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B90434" w14:textId="3DFB8316" w:rsidR="007D7608" w:rsidRPr="002263B2" w:rsidRDefault="00625F32" w:rsidP="007D7608">
      <w:pPr>
        <w:spacing w:after="0" w:line="240" w:lineRule="auto"/>
        <w:jc w:val="center"/>
        <w:rPr>
          <w:rFonts w:ascii="Sylfaen" w:hAnsi="Sylfaen" w:cs="Sylfaen"/>
          <w:b/>
          <w:bCs/>
          <w:color w:val="333333"/>
          <w:shd w:val="clear" w:color="auto" w:fill="FFFFFF"/>
        </w:rPr>
      </w:pPr>
      <w:r w:rsidRPr="002263B2">
        <w:rPr>
          <w:rFonts w:ascii="Sylfaen" w:hAnsi="Sylfaen" w:cs="Sylfaen"/>
          <w:b/>
          <w:bCs/>
          <w:color w:val="333333"/>
          <w:shd w:val="clear" w:color="auto" w:fill="FFFFFF"/>
        </w:rPr>
        <w:t>პარაპლანით</w:t>
      </w:r>
      <w:r w:rsidRPr="002263B2">
        <w:rPr>
          <w:rFonts w:ascii="Sylfaen" w:hAnsi="Sylfaen" w:cs="Helvetica"/>
          <w:b/>
          <w:bCs/>
          <w:color w:val="333333"/>
          <w:shd w:val="clear" w:color="auto" w:fill="FFFFFF"/>
        </w:rPr>
        <w:t xml:space="preserve"> </w:t>
      </w:r>
      <w:r w:rsidRPr="002263B2">
        <w:rPr>
          <w:rFonts w:ascii="Sylfaen" w:hAnsi="Sylfaen" w:cs="Sylfaen"/>
          <w:b/>
          <w:bCs/>
          <w:color w:val="333333"/>
          <w:shd w:val="clear" w:color="auto" w:fill="FFFFFF"/>
        </w:rPr>
        <w:t>ფრენის</w:t>
      </w:r>
      <w:r w:rsidRPr="002263B2">
        <w:rPr>
          <w:rFonts w:ascii="Sylfaen" w:hAnsi="Sylfaen" w:cs="Helvetica"/>
          <w:b/>
          <w:bCs/>
          <w:color w:val="333333"/>
          <w:shd w:val="clear" w:color="auto" w:fill="FFFFFF"/>
        </w:rPr>
        <w:t xml:space="preserve"> </w:t>
      </w:r>
      <w:r w:rsidRPr="002263B2">
        <w:rPr>
          <w:rFonts w:ascii="Sylfaen" w:hAnsi="Sylfaen" w:cs="Sylfaen"/>
          <w:b/>
          <w:bCs/>
          <w:color w:val="333333"/>
          <w:shd w:val="clear" w:color="auto" w:fill="FFFFFF"/>
        </w:rPr>
        <w:t>რეგულირების</w:t>
      </w:r>
      <w:r w:rsidRPr="002263B2">
        <w:rPr>
          <w:rFonts w:ascii="Sylfaen" w:hAnsi="Sylfaen" w:cs="Helvetica"/>
          <w:b/>
          <w:bCs/>
          <w:color w:val="333333"/>
          <w:shd w:val="clear" w:color="auto" w:fill="FFFFFF"/>
        </w:rPr>
        <w:t xml:space="preserve"> </w:t>
      </w:r>
      <w:r w:rsidRPr="002263B2">
        <w:rPr>
          <w:rFonts w:ascii="Sylfaen" w:hAnsi="Sylfaen" w:cs="Sylfaen"/>
          <w:b/>
          <w:bCs/>
          <w:color w:val="333333"/>
          <w:shd w:val="clear" w:color="auto" w:fill="FFFFFF"/>
        </w:rPr>
        <w:t>განმახორციელებელი</w:t>
      </w:r>
      <w:r w:rsidRPr="002263B2">
        <w:rPr>
          <w:rFonts w:ascii="Sylfaen" w:hAnsi="Sylfaen" w:cs="Helvetica"/>
          <w:b/>
          <w:bCs/>
          <w:color w:val="333333"/>
          <w:shd w:val="clear" w:color="auto" w:fill="FFFFFF"/>
        </w:rPr>
        <w:t xml:space="preserve"> </w:t>
      </w:r>
      <w:r w:rsidRPr="002263B2">
        <w:rPr>
          <w:rFonts w:ascii="Sylfaen" w:hAnsi="Sylfaen" w:cs="Sylfaen"/>
          <w:b/>
          <w:bCs/>
          <w:color w:val="333333"/>
          <w:shd w:val="clear" w:color="auto" w:fill="FFFFFF"/>
        </w:rPr>
        <w:t>იურიდიული</w:t>
      </w:r>
      <w:r w:rsidRPr="002263B2">
        <w:rPr>
          <w:rFonts w:ascii="Sylfaen" w:hAnsi="Sylfaen" w:cs="Helvetica"/>
          <w:b/>
          <w:bCs/>
          <w:color w:val="333333"/>
          <w:shd w:val="clear" w:color="auto" w:fill="FFFFFF"/>
        </w:rPr>
        <w:t xml:space="preserve"> </w:t>
      </w:r>
      <w:r w:rsidRPr="002263B2">
        <w:rPr>
          <w:rFonts w:ascii="Sylfaen" w:hAnsi="Sylfaen" w:cs="Sylfaen"/>
          <w:b/>
          <w:bCs/>
          <w:color w:val="333333"/>
          <w:shd w:val="clear" w:color="auto" w:fill="FFFFFF"/>
        </w:rPr>
        <w:t>პირის</w:t>
      </w:r>
      <w:r w:rsidRPr="002263B2">
        <w:rPr>
          <w:rFonts w:ascii="Sylfaen" w:hAnsi="Sylfaen" w:cs="Helvetica"/>
          <w:b/>
          <w:bCs/>
          <w:color w:val="333333"/>
          <w:shd w:val="clear" w:color="auto" w:fill="FFFFFF"/>
        </w:rPr>
        <w:t xml:space="preserve"> </w:t>
      </w:r>
      <w:r w:rsidRPr="002263B2">
        <w:rPr>
          <w:rFonts w:ascii="Sylfaen" w:hAnsi="Sylfaen" w:cs="Sylfaen"/>
          <w:b/>
          <w:bCs/>
          <w:color w:val="333333"/>
          <w:shd w:val="clear" w:color="auto" w:fill="FFFFFF"/>
        </w:rPr>
        <w:t>ზედამხედველობის</w:t>
      </w:r>
      <w:r w:rsidRPr="002263B2">
        <w:rPr>
          <w:rFonts w:ascii="Sylfaen" w:hAnsi="Sylfaen" w:cs="Helvetica"/>
          <w:b/>
          <w:bCs/>
          <w:color w:val="333333"/>
          <w:shd w:val="clear" w:color="auto" w:fill="FFFFFF"/>
        </w:rPr>
        <w:t xml:space="preserve">, </w:t>
      </w:r>
      <w:r w:rsidRPr="002263B2">
        <w:rPr>
          <w:rFonts w:ascii="Sylfaen" w:hAnsi="Sylfaen" w:cs="Sylfaen"/>
          <w:b/>
          <w:bCs/>
          <w:color w:val="333333"/>
          <w:shd w:val="clear" w:color="auto" w:fill="FFFFFF"/>
        </w:rPr>
        <w:t>პარაპლანით</w:t>
      </w:r>
      <w:r w:rsidRPr="002263B2">
        <w:rPr>
          <w:rFonts w:ascii="Sylfaen" w:hAnsi="Sylfaen" w:cs="Helvetica"/>
          <w:b/>
          <w:bCs/>
          <w:color w:val="333333"/>
          <w:shd w:val="clear" w:color="auto" w:fill="FFFFFF"/>
        </w:rPr>
        <w:t xml:space="preserve"> </w:t>
      </w:r>
      <w:r w:rsidRPr="002263B2">
        <w:rPr>
          <w:rFonts w:ascii="Sylfaen" w:hAnsi="Sylfaen" w:cs="Sylfaen"/>
          <w:b/>
          <w:bCs/>
          <w:color w:val="333333"/>
          <w:shd w:val="clear" w:color="auto" w:fill="FFFFFF"/>
        </w:rPr>
        <w:t>ფრენის</w:t>
      </w:r>
      <w:r w:rsidRPr="002263B2">
        <w:rPr>
          <w:rFonts w:ascii="Sylfaen" w:hAnsi="Sylfaen" w:cs="Helvetica"/>
          <w:b/>
          <w:bCs/>
          <w:color w:val="333333"/>
          <w:shd w:val="clear" w:color="auto" w:fill="FFFFFF"/>
        </w:rPr>
        <w:t xml:space="preserve"> </w:t>
      </w:r>
      <w:r w:rsidRPr="002263B2">
        <w:rPr>
          <w:rFonts w:ascii="Sylfaen" w:hAnsi="Sylfaen" w:cs="Sylfaen"/>
          <w:b/>
          <w:bCs/>
          <w:color w:val="333333"/>
          <w:shd w:val="clear" w:color="auto" w:fill="FFFFFF"/>
        </w:rPr>
        <w:t>უსაფრთხოების</w:t>
      </w:r>
      <w:r w:rsidRPr="002263B2">
        <w:rPr>
          <w:rFonts w:ascii="Sylfaen" w:hAnsi="Sylfaen" w:cs="Helvetica"/>
          <w:b/>
          <w:bCs/>
          <w:color w:val="333333"/>
          <w:shd w:val="clear" w:color="auto" w:fill="FFFFFF"/>
        </w:rPr>
        <w:t xml:space="preserve">, </w:t>
      </w:r>
      <w:r w:rsidRPr="002263B2">
        <w:rPr>
          <w:rFonts w:ascii="Sylfaen" w:hAnsi="Sylfaen" w:cs="Sylfaen"/>
          <w:b/>
          <w:bCs/>
          <w:color w:val="333333"/>
          <w:shd w:val="clear" w:color="auto" w:fill="FFFFFF"/>
        </w:rPr>
        <w:t>საფრენი</w:t>
      </w:r>
      <w:r w:rsidRPr="002263B2">
        <w:rPr>
          <w:rFonts w:ascii="Sylfaen" w:hAnsi="Sylfaen" w:cs="Helvetica"/>
          <w:b/>
          <w:bCs/>
          <w:color w:val="333333"/>
          <w:shd w:val="clear" w:color="auto" w:fill="FFFFFF"/>
        </w:rPr>
        <w:t xml:space="preserve"> </w:t>
      </w:r>
      <w:r w:rsidRPr="002263B2">
        <w:rPr>
          <w:rFonts w:ascii="Sylfaen" w:hAnsi="Sylfaen" w:cs="Sylfaen"/>
          <w:b/>
          <w:bCs/>
          <w:color w:val="333333"/>
          <w:shd w:val="clear" w:color="auto" w:fill="FFFFFF"/>
        </w:rPr>
        <w:t>ადგილისა</w:t>
      </w:r>
      <w:r w:rsidRPr="002263B2">
        <w:rPr>
          <w:rFonts w:ascii="Sylfaen" w:hAnsi="Sylfaen" w:cs="Helvetica"/>
          <w:b/>
          <w:bCs/>
          <w:color w:val="333333"/>
          <w:shd w:val="clear" w:color="auto" w:fill="FFFFFF"/>
        </w:rPr>
        <w:t xml:space="preserve"> </w:t>
      </w:r>
      <w:r w:rsidRPr="002263B2">
        <w:rPr>
          <w:rFonts w:ascii="Sylfaen" w:hAnsi="Sylfaen" w:cs="Sylfaen"/>
          <w:b/>
          <w:bCs/>
          <w:color w:val="333333"/>
          <w:shd w:val="clear" w:color="auto" w:fill="FFFFFF"/>
        </w:rPr>
        <w:t>და</w:t>
      </w:r>
      <w:r w:rsidRPr="002263B2">
        <w:rPr>
          <w:rFonts w:ascii="Sylfaen" w:hAnsi="Sylfaen" w:cs="Helvetica"/>
          <w:b/>
          <w:bCs/>
          <w:color w:val="333333"/>
          <w:shd w:val="clear" w:color="auto" w:fill="FFFFFF"/>
        </w:rPr>
        <w:t xml:space="preserve"> </w:t>
      </w:r>
      <w:r w:rsidRPr="002263B2">
        <w:rPr>
          <w:rFonts w:ascii="Sylfaen" w:hAnsi="Sylfaen" w:cs="Sylfaen"/>
          <w:b/>
          <w:bCs/>
          <w:color w:val="333333"/>
          <w:shd w:val="clear" w:color="auto" w:fill="FFFFFF"/>
        </w:rPr>
        <w:t>საფრენი</w:t>
      </w:r>
      <w:r w:rsidRPr="002263B2">
        <w:rPr>
          <w:rFonts w:ascii="Sylfaen" w:hAnsi="Sylfaen" w:cs="Helvetica"/>
          <w:b/>
          <w:bCs/>
          <w:color w:val="333333"/>
          <w:shd w:val="clear" w:color="auto" w:fill="FFFFFF"/>
        </w:rPr>
        <w:t xml:space="preserve"> </w:t>
      </w:r>
      <w:r w:rsidRPr="002263B2">
        <w:rPr>
          <w:rFonts w:ascii="Sylfaen" w:hAnsi="Sylfaen" w:cs="Sylfaen"/>
          <w:b/>
          <w:bCs/>
          <w:color w:val="333333"/>
          <w:shd w:val="clear" w:color="auto" w:fill="FFFFFF"/>
        </w:rPr>
        <w:t>ადგილის</w:t>
      </w:r>
      <w:r w:rsidRPr="002263B2">
        <w:rPr>
          <w:rFonts w:ascii="Sylfaen" w:hAnsi="Sylfaen" w:cs="Helvetica"/>
          <w:b/>
          <w:bCs/>
          <w:color w:val="333333"/>
          <w:shd w:val="clear" w:color="auto" w:fill="FFFFFF"/>
        </w:rPr>
        <w:t xml:space="preserve"> </w:t>
      </w:r>
      <w:r w:rsidRPr="002263B2">
        <w:rPr>
          <w:rFonts w:ascii="Sylfaen" w:hAnsi="Sylfaen" w:cs="Sylfaen"/>
          <w:b/>
          <w:bCs/>
          <w:color w:val="333333"/>
          <w:shd w:val="clear" w:color="auto" w:fill="FFFFFF"/>
        </w:rPr>
        <w:t>ოპერატორის</w:t>
      </w:r>
      <w:r w:rsidRPr="002263B2">
        <w:rPr>
          <w:rFonts w:ascii="Sylfaen" w:hAnsi="Sylfaen" w:cs="Helvetica"/>
          <w:b/>
          <w:bCs/>
          <w:color w:val="333333"/>
          <w:shd w:val="clear" w:color="auto" w:fill="FFFFFF"/>
        </w:rPr>
        <w:t xml:space="preserve"> </w:t>
      </w:r>
      <w:r w:rsidRPr="002263B2">
        <w:rPr>
          <w:rFonts w:ascii="Sylfaen" w:hAnsi="Sylfaen" w:cs="Sylfaen"/>
          <w:b/>
          <w:bCs/>
          <w:color w:val="333333"/>
          <w:shd w:val="clear" w:color="auto" w:fill="FFFFFF"/>
        </w:rPr>
        <w:t>სერტიფიცირების</w:t>
      </w:r>
      <w:r w:rsidRPr="002263B2">
        <w:rPr>
          <w:rFonts w:ascii="Sylfaen" w:hAnsi="Sylfaen" w:cs="Helvetica"/>
          <w:b/>
          <w:bCs/>
          <w:color w:val="333333"/>
          <w:shd w:val="clear" w:color="auto" w:fill="FFFFFF"/>
        </w:rPr>
        <w:t xml:space="preserve">, </w:t>
      </w:r>
      <w:r w:rsidRPr="002263B2">
        <w:rPr>
          <w:rFonts w:ascii="Sylfaen" w:hAnsi="Sylfaen" w:cs="Sylfaen"/>
          <w:b/>
          <w:bCs/>
          <w:color w:val="333333"/>
          <w:shd w:val="clear" w:color="auto" w:fill="FFFFFF"/>
        </w:rPr>
        <w:t>პარაპლანის</w:t>
      </w:r>
      <w:r w:rsidRPr="002263B2">
        <w:rPr>
          <w:rFonts w:ascii="Sylfaen" w:hAnsi="Sylfaen" w:cs="Helvetica"/>
          <w:b/>
          <w:bCs/>
          <w:color w:val="333333"/>
          <w:shd w:val="clear" w:color="auto" w:fill="FFFFFF"/>
        </w:rPr>
        <w:t xml:space="preserve"> </w:t>
      </w:r>
      <w:r w:rsidRPr="002263B2">
        <w:rPr>
          <w:rFonts w:ascii="Sylfaen" w:hAnsi="Sylfaen" w:cs="Sylfaen"/>
          <w:b/>
          <w:bCs/>
          <w:color w:val="333333"/>
          <w:shd w:val="clear" w:color="auto" w:fill="FFFFFF"/>
        </w:rPr>
        <w:t>მფრინავის</w:t>
      </w:r>
      <w:r w:rsidRPr="002263B2">
        <w:rPr>
          <w:rFonts w:ascii="Sylfaen" w:hAnsi="Sylfaen" w:cs="Helvetica"/>
          <w:b/>
          <w:bCs/>
          <w:color w:val="333333"/>
          <w:shd w:val="clear" w:color="auto" w:fill="FFFFFF"/>
        </w:rPr>
        <w:t xml:space="preserve"> </w:t>
      </w:r>
      <w:r w:rsidRPr="002263B2">
        <w:rPr>
          <w:rFonts w:ascii="Sylfaen" w:hAnsi="Sylfaen" w:cs="Sylfaen"/>
          <w:b/>
          <w:bCs/>
          <w:color w:val="333333"/>
          <w:shd w:val="clear" w:color="auto" w:fill="FFFFFF"/>
        </w:rPr>
        <w:t>მოწმობის</w:t>
      </w:r>
      <w:r w:rsidRPr="002263B2">
        <w:rPr>
          <w:rFonts w:ascii="Sylfaen" w:hAnsi="Sylfaen" w:cs="Helvetica"/>
          <w:b/>
          <w:bCs/>
          <w:color w:val="333333"/>
          <w:shd w:val="clear" w:color="auto" w:fill="FFFFFF"/>
        </w:rPr>
        <w:t xml:space="preserve"> </w:t>
      </w:r>
      <w:r w:rsidRPr="002263B2">
        <w:rPr>
          <w:rFonts w:ascii="Sylfaen" w:hAnsi="Sylfaen" w:cs="Sylfaen"/>
          <w:b/>
          <w:bCs/>
          <w:color w:val="333333"/>
          <w:shd w:val="clear" w:color="auto" w:fill="FFFFFF"/>
        </w:rPr>
        <w:t>გაცემის</w:t>
      </w:r>
      <w:r w:rsidRPr="002263B2">
        <w:rPr>
          <w:rFonts w:ascii="Sylfaen" w:hAnsi="Sylfaen" w:cs="Helvetica"/>
          <w:b/>
          <w:bCs/>
          <w:color w:val="333333"/>
          <w:shd w:val="clear" w:color="auto" w:fill="FFFFFF"/>
        </w:rPr>
        <w:t xml:space="preserve">, </w:t>
      </w:r>
      <w:r w:rsidRPr="002263B2">
        <w:rPr>
          <w:rFonts w:ascii="Sylfaen" w:hAnsi="Sylfaen" w:cs="Sylfaen"/>
          <w:b/>
          <w:bCs/>
          <w:color w:val="333333"/>
          <w:shd w:val="clear" w:color="auto" w:fill="FFFFFF"/>
        </w:rPr>
        <w:t>პარაპლანისა</w:t>
      </w:r>
      <w:r w:rsidRPr="002263B2">
        <w:rPr>
          <w:rFonts w:ascii="Sylfaen" w:hAnsi="Sylfaen" w:cs="Helvetica"/>
          <w:b/>
          <w:bCs/>
          <w:color w:val="333333"/>
          <w:shd w:val="clear" w:color="auto" w:fill="FFFFFF"/>
        </w:rPr>
        <w:t xml:space="preserve"> </w:t>
      </w:r>
      <w:r w:rsidRPr="002263B2">
        <w:rPr>
          <w:rFonts w:ascii="Sylfaen" w:hAnsi="Sylfaen" w:cs="Sylfaen"/>
          <w:b/>
          <w:bCs/>
          <w:color w:val="333333"/>
          <w:shd w:val="clear" w:color="auto" w:fill="FFFFFF"/>
        </w:rPr>
        <w:t>და</w:t>
      </w:r>
      <w:r w:rsidRPr="002263B2">
        <w:rPr>
          <w:rFonts w:ascii="Sylfaen" w:hAnsi="Sylfaen" w:cs="Helvetica"/>
          <w:b/>
          <w:bCs/>
          <w:color w:val="333333"/>
          <w:shd w:val="clear" w:color="auto" w:fill="FFFFFF"/>
        </w:rPr>
        <w:t xml:space="preserve"> </w:t>
      </w:r>
      <w:r w:rsidRPr="002263B2">
        <w:rPr>
          <w:rFonts w:ascii="Sylfaen" w:hAnsi="Sylfaen" w:cs="Sylfaen"/>
          <w:b/>
          <w:bCs/>
          <w:color w:val="333333"/>
          <w:shd w:val="clear" w:color="auto" w:fill="FFFFFF"/>
        </w:rPr>
        <w:t>მისი</w:t>
      </w:r>
      <w:r w:rsidRPr="002263B2">
        <w:rPr>
          <w:rFonts w:ascii="Sylfaen" w:hAnsi="Sylfaen" w:cs="Helvetica"/>
          <w:b/>
          <w:bCs/>
          <w:color w:val="333333"/>
          <w:shd w:val="clear" w:color="auto" w:fill="FFFFFF"/>
        </w:rPr>
        <w:t xml:space="preserve"> </w:t>
      </w:r>
      <w:r w:rsidRPr="002263B2">
        <w:rPr>
          <w:rFonts w:ascii="Sylfaen" w:hAnsi="Sylfaen" w:cs="Sylfaen"/>
          <w:b/>
          <w:bCs/>
          <w:color w:val="333333"/>
          <w:shd w:val="clear" w:color="auto" w:fill="FFFFFF"/>
        </w:rPr>
        <w:t>აღჭურვილობის</w:t>
      </w:r>
      <w:r w:rsidRPr="002263B2">
        <w:rPr>
          <w:rFonts w:ascii="Sylfaen" w:hAnsi="Sylfaen" w:cs="Helvetica"/>
          <w:b/>
          <w:bCs/>
          <w:color w:val="333333"/>
          <w:shd w:val="clear" w:color="auto" w:fill="FFFFFF"/>
        </w:rPr>
        <w:t xml:space="preserve"> </w:t>
      </w:r>
      <w:r w:rsidRPr="002263B2">
        <w:rPr>
          <w:rFonts w:ascii="Sylfaen" w:hAnsi="Sylfaen" w:cs="Sylfaen"/>
          <w:b/>
          <w:bCs/>
          <w:color w:val="333333"/>
          <w:shd w:val="clear" w:color="auto" w:fill="FFFFFF"/>
        </w:rPr>
        <w:t>ვარგისობის</w:t>
      </w:r>
      <w:r w:rsidRPr="002263B2">
        <w:rPr>
          <w:rFonts w:ascii="Sylfaen" w:hAnsi="Sylfaen" w:cs="Helvetica"/>
          <w:b/>
          <w:bCs/>
          <w:color w:val="333333"/>
          <w:shd w:val="clear" w:color="auto" w:fill="FFFFFF"/>
        </w:rPr>
        <w:t xml:space="preserve"> </w:t>
      </w:r>
      <w:r w:rsidRPr="002263B2">
        <w:rPr>
          <w:rFonts w:ascii="Sylfaen" w:hAnsi="Sylfaen" w:cs="Sylfaen"/>
          <w:b/>
          <w:bCs/>
          <w:color w:val="333333"/>
          <w:shd w:val="clear" w:color="auto" w:fill="FFFFFF"/>
        </w:rPr>
        <w:t>დადგენისა</w:t>
      </w:r>
      <w:r w:rsidRPr="002263B2">
        <w:rPr>
          <w:rFonts w:ascii="Sylfaen" w:hAnsi="Sylfaen" w:cs="Helvetica"/>
          <w:b/>
          <w:bCs/>
          <w:color w:val="333333"/>
          <w:shd w:val="clear" w:color="auto" w:fill="FFFFFF"/>
        </w:rPr>
        <w:t xml:space="preserve"> </w:t>
      </w:r>
      <w:r w:rsidRPr="002263B2">
        <w:rPr>
          <w:rFonts w:ascii="Sylfaen" w:hAnsi="Sylfaen" w:cs="Sylfaen"/>
          <w:b/>
          <w:bCs/>
          <w:color w:val="333333"/>
          <w:shd w:val="clear" w:color="auto" w:fill="FFFFFF"/>
        </w:rPr>
        <w:t>და</w:t>
      </w:r>
      <w:r w:rsidRPr="002263B2">
        <w:rPr>
          <w:rFonts w:ascii="Sylfaen" w:hAnsi="Sylfaen" w:cs="Helvetica"/>
          <w:b/>
          <w:bCs/>
          <w:color w:val="333333"/>
          <w:shd w:val="clear" w:color="auto" w:fill="FFFFFF"/>
        </w:rPr>
        <w:t xml:space="preserve"> </w:t>
      </w:r>
      <w:r w:rsidRPr="002263B2">
        <w:rPr>
          <w:rFonts w:ascii="Sylfaen" w:hAnsi="Sylfaen" w:cs="Sylfaen"/>
          <w:b/>
          <w:bCs/>
          <w:color w:val="333333"/>
          <w:shd w:val="clear" w:color="auto" w:fill="FFFFFF"/>
        </w:rPr>
        <w:t>პარაპლანის</w:t>
      </w:r>
      <w:r w:rsidRPr="002263B2">
        <w:rPr>
          <w:rFonts w:ascii="Sylfaen" w:hAnsi="Sylfaen" w:cs="Helvetica"/>
          <w:b/>
          <w:bCs/>
          <w:color w:val="333333"/>
          <w:shd w:val="clear" w:color="auto" w:fill="FFFFFF"/>
        </w:rPr>
        <w:t xml:space="preserve"> </w:t>
      </w:r>
      <w:r w:rsidRPr="002263B2">
        <w:rPr>
          <w:rFonts w:ascii="Sylfaen" w:hAnsi="Sylfaen" w:cs="Sylfaen"/>
          <w:b/>
          <w:bCs/>
          <w:color w:val="333333"/>
          <w:shd w:val="clear" w:color="auto" w:fill="FFFFFF"/>
        </w:rPr>
        <w:t>მფრინავის</w:t>
      </w:r>
      <w:r w:rsidRPr="002263B2">
        <w:rPr>
          <w:rFonts w:ascii="Sylfaen" w:hAnsi="Sylfaen" w:cs="Helvetica"/>
          <w:b/>
          <w:bCs/>
          <w:color w:val="333333"/>
          <w:shd w:val="clear" w:color="auto" w:fill="FFFFFF"/>
        </w:rPr>
        <w:t xml:space="preserve"> </w:t>
      </w:r>
      <w:r w:rsidRPr="002263B2">
        <w:rPr>
          <w:rFonts w:ascii="Sylfaen" w:hAnsi="Sylfaen" w:cs="Sylfaen"/>
          <w:b/>
          <w:bCs/>
          <w:color w:val="333333"/>
          <w:shd w:val="clear" w:color="auto" w:fill="FFFFFF"/>
        </w:rPr>
        <w:t>დაზღვევის</w:t>
      </w:r>
      <w:r w:rsidRPr="002263B2">
        <w:rPr>
          <w:rFonts w:ascii="Sylfaen" w:hAnsi="Sylfaen" w:cs="Helvetica"/>
          <w:b/>
          <w:bCs/>
          <w:color w:val="333333"/>
          <w:shd w:val="clear" w:color="auto" w:fill="FFFFFF"/>
        </w:rPr>
        <w:t xml:space="preserve"> </w:t>
      </w:r>
      <w:r w:rsidRPr="002263B2">
        <w:rPr>
          <w:rFonts w:ascii="Sylfaen" w:hAnsi="Sylfaen" w:cs="Sylfaen"/>
          <w:b/>
          <w:bCs/>
          <w:color w:val="333333"/>
          <w:shd w:val="clear" w:color="auto" w:fill="FFFFFF"/>
        </w:rPr>
        <w:t>წესის</w:t>
      </w:r>
      <w:r w:rsidRPr="002263B2">
        <w:rPr>
          <w:rFonts w:ascii="Sylfaen" w:hAnsi="Sylfaen" w:cs="Helvetica"/>
          <w:b/>
          <w:bCs/>
          <w:color w:val="333333"/>
          <w:shd w:val="clear" w:color="auto" w:fill="FFFFFF"/>
        </w:rPr>
        <w:t xml:space="preserve"> </w:t>
      </w:r>
      <w:r w:rsidRPr="002263B2">
        <w:rPr>
          <w:rFonts w:ascii="Sylfaen" w:hAnsi="Sylfaen" w:cs="Sylfaen"/>
          <w:b/>
          <w:bCs/>
          <w:color w:val="333333"/>
          <w:shd w:val="clear" w:color="auto" w:fill="FFFFFF"/>
        </w:rPr>
        <w:t>დამტკიცების</w:t>
      </w:r>
      <w:r w:rsidRPr="002263B2">
        <w:rPr>
          <w:rFonts w:ascii="Sylfaen" w:hAnsi="Sylfaen" w:cs="Helvetica"/>
          <w:b/>
          <w:bCs/>
          <w:color w:val="333333"/>
          <w:shd w:val="clear" w:color="auto" w:fill="FFFFFF"/>
        </w:rPr>
        <w:t xml:space="preserve"> </w:t>
      </w:r>
      <w:r w:rsidRPr="002263B2">
        <w:rPr>
          <w:rFonts w:ascii="Sylfaen" w:hAnsi="Sylfaen" w:cs="Sylfaen"/>
          <w:b/>
          <w:bCs/>
          <w:color w:val="333333"/>
          <w:shd w:val="clear" w:color="auto" w:fill="FFFFFF"/>
        </w:rPr>
        <w:t>შესახებ</w:t>
      </w:r>
    </w:p>
    <w:p w14:paraId="74E0C4D8" w14:textId="4956AE20" w:rsidR="005210D0" w:rsidRPr="002263B2" w:rsidRDefault="005210D0" w:rsidP="007D7608">
      <w:pPr>
        <w:spacing w:after="0" w:line="240" w:lineRule="auto"/>
        <w:jc w:val="center"/>
        <w:rPr>
          <w:rFonts w:ascii="Sylfaen" w:hAnsi="Sylfaen"/>
          <w:b/>
          <w:lang w:val="ka-GE"/>
        </w:rPr>
      </w:pPr>
      <w:r w:rsidRPr="002263B2">
        <w:rPr>
          <w:rFonts w:ascii="Sylfaen" w:hAnsi="Sylfaen"/>
          <w:b/>
        </w:rPr>
        <w:t>სსიპ – სამოქალაქო ავიაციის სააგენტოს დირექტორის</w:t>
      </w:r>
      <w:r w:rsidRPr="002263B2">
        <w:rPr>
          <w:rFonts w:ascii="Sylfaen" w:hAnsi="Sylfaen"/>
          <w:b/>
          <w:lang w:val="ka-GE"/>
        </w:rPr>
        <w:t xml:space="preserve"> 2023 წლის 30 აგვისტოს №165 ბრძანებ</w:t>
      </w:r>
      <w:r w:rsidR="005E4018" w:rsidRPr="002263B2">
        <w:rPr>
          <w:rFonts w:ascii="Sylfaen" w:hAnsi="Sylfaen"/>
          <w:b/>
          <w:lang w:val="ka-GE"/>
        </w:rPr>
        <w:t xml:space="preserve">აში ცვლილების შეტანის თაობაზე </w:t>
      </w:r>
    </w:p>
    <w:p w14:paraId="1D62EE6D" w14:textId="77777777" w:rsidR="005E4018" w:rsidRPr="002263B2" w:rsidRDefault="005E4018" w:rsidP="007D7608">
      <w:pPr>
        <w:spacing w:after="0" w:line="240" w:lineRule="auto"/>
        <w:jc w:val="center"/>
        <w:rPr>
          <w:rFonts w:ascii="Sylfaen" w:hAnsi="Sylfaen"/>
          <w:b/>
          <w:lang w:val="ka-GE"/>
        </w:rPr>
      </w:pPr>
    </w:p>
    <w:p w14:paraId="77E336D9" w14:textId="77777777" w:rsidR="00F91FBE" w:rsidRPr="002263B2" w:rsidRDefault="00F91FBE" w:rsidP="007D7608">
      <w:pPr>
        <w:spacing w:after="0" w:line="240" w:lineRule="auto"/>
        <w:jc w:val="both"/>
        <w:rPr>
          <w:rFonts w:ascii="Sylfaen" w:hAnsi="Sylfaen"/>
          <w:b/>
          <w:lang w:val="ka-GE"/>
        </w:rPr>
      </w:pPr>
      <w:r w:rsidRPr="002263B2">
        <w:rPr>
          <w:rFonts w:ascii="Sylfaen" w:hAnsi="Sylfaen"/>
        </w:rPr>
        <w:t>„ნორმატიული აქტების შესახებ“ საქართველოს ორგანული კანონის მე</w:t>
      </w:r>
      <w:r w:rsidR="007D7608" w:rsidRPr="002263B2">
        <w:rPr>
          <w:rFonts w:ascii="Sylfaen" w:hAnsi="Sylfaen"/>
          <w:lang w:val="ka-GE"/>
        </w:rPr>
        <w:t>-</w:t>
      </w:r>
      <w:r w:rsidRPr="002263B2">
        <w:rPr>
          <w:rFonts w:ascii="Sylfaen" w:hAnsi="Sylfaen"/>
        </w:rPr>
        <w:t>20 მუხლის მე</w:t>
      </w:r>
      <w:r w:rsidR="007D7608" w:rsidRPr="002263B2">
        <w:rPr>
          <w:rFonts w:ascii="Sylfaen" w:hAnsi="Sylfaen"/>
          <w:lang w:val="ka-GE"/>
        </w:rPr>
        <w:t>-</w:t>
      </w:r>
      <w:r w:rsidRPr="002263B2">
        <w:rPr>
          <w:rFonts w:ascii="Sylfaen" w:hAnsi="Sylfaen"/>
        </w:rPr>
        <w:t xml:space="preserve">4 პუნქტის შესაბამისად, </w:t>
      </w:r>
      <w:r w:rsidRPr="002263B2">
        <w:rPr>
          <w:rFonts w:ascii="Sylfaen" w:hAnsi="Sylfaen"/>
          <w:b/>
        </w:rPr>
        <w:t>ვბრძანებ:</w:t>
      </w:r>
      <w:r w:rsidR="007D7608" w:rsidRPr="002263B2">
        <w:rPr>
          <w:rFonts w:ascii="Sylfaen" w:hAnsi="Sylfaen"/>
          <w:b/>
          <w:lang w:val="ka-GE"/>
        </w:rPr>
        <w:t xml:space="preserve"> </w:t>
      </w:r>
    </w:p>
    <w:p w14:paraId="62BC1BB1" w14:textId="77777777" w:rsidR="007D7608" w:rsidRPr="002263B2" w:rsidRDefault="007D7608" w:rsidP="007D7608">
      <w:pPr>
        <w:spacing w:after="0" w:line="240" w:lineRule="auto"/>
        <w:jc w:val="both"/>
        <w:rPr>
          <w:rFonts w:ascii="Sylfaen" w:hAnsi="Sylfaen"/>
        </w:rPr>
      </w:pPr>
    </w:p>
    <w:p w14:paraId="657F2EB0" w14:textId="77777777" w:rsidR="007D7608" w:rsidRPr="002263B2" w:rsidRDefault="00F91FBE" w:rsidP="007D7608">
      <w:pPr>
        <w:spacing w:after="0" w:line="240" w:lineRule="auto"/>
        <w:jc w:val="both"/>
        <w:rPr>
          <w:rFonts w:ascii="Sylfaen" w:hAnsi="Sylfaen"/>
          <w:b/>
        </w:rPr>
      </w:pPr>
      <w:r w:rsidRPr="002263B2">
        <w:rPr>
          <w:rFonts w:ascii="Sylfaen" w:hAnsi="Sylfaen"/>
          <w:b/>
        </w:rPr>
        <w:t>მუხლი</w:t>
      </w:r>
      <w:r w:rsidR="007D7608" w:rsidRPr="002263B2">
        <w:rPr>
          <w:rFonts w:ascii="Sylfaen" w:hAnsi="Sylfaen"/>
          <w:b/>
        </w:rPr>
        <w:t xml:space="preserve"> 1</w:t>
      </w:r>
      <w:r w:rsidRPr="002263B2">
        <w:rPr>
          <w:rFonts w:ascii="Sylfaen" w:hAnsi="Sylfaen"/>
          <w:b/>
        </w:rPr>
        <w:t xml:space="preserve"> </w:t>
      </w:r>
    </w:p>
    <w:p w14:paraId="5B2F0A86" w14:textId="77777777" w:rsidR="007D7608" w:rsidRPr="002263B2" w:rsidRDefault="007D7608" w:rsidP="007D7608">
      <w:pPr>
        <w:spacing w:after="0" w:line="240" w:lineRule="auto"/>
        <w:jc w:val="both"/>
        <w:rPr>
          <w:rFonts w:ascii="Sylfaen" w:hAnsi="Sylfaen"/>
          <w:color w:val="FF0000"/>
        </w:rPr>
      </w:pPr>
    </w:p>
    <w:p w14:paraId="36B3A8CC" w14:textId="1236BFA7" w:rsidR="007178C8" w:rsidRPr="00FA6DFD" w:rsidRDefault="00BF24A6" w:rsidP="007D7608">
      <w:pPr>
        <w:spacing w:after="0" w:line="240" w:lineRule="auto"/>
        <w:jc w:val="both"/>
        <w:rPr>
          <w:rFonts w:ascii="Sylfaen" w:hAnsi="Sylfaen"/>
        </w:rPr>
      </w:pPr>
      <w:r w:rsidRPr="00FA6DFD">
        <w:rPr>
          <w:rFonts w:ascii="Sylfaen" w:hAnsi="Sylfaen"/>
          <w:lang w:val="ka-GE"/>
        </w:rPr>
        <w:t xml:space="preserve">„პარაპლანით ფრენის რეგულირების განმახორციელებელი იურიდიული პირის ზედამხედველობის, პარაპლანით ფრენის უსაფრთხოების, საფრენი ადგილისა და საფრენი ადგილის ოპერატორის სერტიფიცირების, პარაპლანის მფრინავის მოწმობის გაცემის, პარაპლანისა და მისი აღჭურვილობის ვარგისობის დადგენისა და პარაპლანის მფრინავის დაზღვევის წესის დამტკიცების შესახებ“ </w:t>
      </w:r>
      <w:r w:rsidR="00F91FBE" w:rsidRPr="00FA6DFD">
        <w:rPr>
          <w:rFonts w:ascii="Sylfaen" w:hAnsi="Sylfaen"/>
        </w:rPr>
        <w:t>სსიპ – სამოქალაქო ავიაციის სააგენტოს დირექტორის</w:t>
      </w:r>
      <w:r w:rsidRPr="00FA6DFD">
        <w:rPr>
          <w:rFonts w:ascii="Sylfaen" w:hAnsi="Sylfaen"/>
        </w:rPr>
        <w:t xml:space="preserve"> 2023</w:t>
      </w:r>
      <w:r w:rsidR="00F91FBE" w:rsidRPr="00FA6DFD">
        <w:rPr>
          <w:rFonts w:ascii="Sylfaen" w:hAnsi="Sylfaen"/>
        </w:rPr>
        <w:t xml:space="preserve"> წლის </w:t>
      </w:r>
      <w:r w:rsidRPr="00FA6DFD">
        <w:rPr>
          <w:rFonts w:ascii="Sylfaen" w:hAnsi="Sylfaen"/>
          <w:lang w:val="ka-GE"/>
        </w:rPr>
        <w:t>30 აგვისტოს</w:t>
      </w:r>
      <w:r w:rsidRPr="00FA6DFD">
        <w:rPr>
          <w:rFonts w:ascii="Sylfaen" w:hAnsi="Sylfaen"/>
        </w:rPr>
        <w:t xml:space="preserve"> №165</w:t>
      </w:r>
      <w:r w:rsidR="00F91FBE" w:rsidRPr="00FA6DFD">
        <w:rPr>
          <w:rFonts w:ascii="Sylfaen" w:hAnsi="Sylfaen"/>
        </w:rPr>
        <w:t xml:space="preserve"> ბრძანებით დამტკიცებულ „</w:t>
      </w:r>
      <w:r w:rsidR="008E6A28" w:rsidRPr="00FA6DFD">
        <w:rPr>
          <w:rFonts w:ascii="Sylfaen" w:hAnsi="Sylfaen"/>
          <w:lang w:val="ka-GE"/>
        </w:rPr>
        <w:t xml:space="preserve"> პარაპლანით ფრენის რეგულირების განმახორციელებელი იურიდიული პირის ზედამხედველობის, პარაპლანით ფრენის უსაფრთხოების, საფრენი ადგილისა და საფრენი ადგილის ოპერატორის სერტიფიცირების, პარაპლანის მფრინავის მოწმობის გაცემის, პარაპლანისა და მისი აღჭურვილობის ვარგისობის დადგენისა და პარაპლანის მფრინავის დაზღვევის </w:t>
      </w:r>
      <w:r w:rsidR="00DB6040" w:rsidRPr="00FA6DFD">
        <w:rPr>
          <w:rFonts w:ascii="Sylfaen" w:hAnsi="Sylfaen"/>
          <w:lang w:val="ka-GE"/>
        </w:rPr>
        <w:t>წესში</w:t>
      </w:r>
      <w:r w:rsidR="00F91FBE" w:rsidRPr="00FA6DFD">
        <w:rPr>
          <w:rFonts w:ascii="Sylfaen" w:hAnsi="Sylfaen"/>
        </w:rPr>
        <w:t xml:space="preserve">“ </w:t>
      </w:r>
      <w:r w:rsidR="005210D0" w:rsidRPr="00FA6DFD">
        <w:rPr>
          <w:rFonts w:ascii="Sylfaen" w:hAnsi="Sylfaen"/>
        </w:rPr>
        <w:t>(www.matsne.gov.ge, 19/09</w:t>
      </w:r>
      <w:r w:rsidR="00F91FBE" w:rsidRPr="00FA6DFD">
        <w:rPr>
          <w:rFonts w:ascii="Sylfaen" w:hAnsi="Sylfaen"/>
        </w:rPr>
        <w:t xml:space="preserve">/2024 წ., სარეგისტრაციო კოდი: </w:t>
      </w:r>
      <w:r w:rsidR="00DB6040" w:rsidRPr="00FA6DFD">
        <w:rPr>
          <w:rFonts w:ascii="Sylfaen" w:hAnsi="Sylfaen" w:cs="Helvetica"/>
          <w:shd w:val="clear" w:color="auto" w:fill="FFFFFF"/>
        </w:rPr>
        <w:t>310150000.54.066.016309</w:t>
      </w:r>
      <w:r w:rsidR="00DB6040" w:rsidRPr="00FA6DFD">
        <w:rPr>
          <w:rFonts w:ascii="Sylfaen" w:hAnsi="Sylfaen" w:cs="Helvetica"/>
          <w:shd w:val="clear" w:color="auto" w:fill="FFFFFF"/>
          <w:lang w:val="ka-GE"/>
        </w:rPr>
        <w:t xml:space="preserve">) </w:t>
      </w:r>
      <w:r w:rsidR="00F91FBE" w:rsidRPr="00FA6DFD">
        <w:rPr>
          <w:rFonts w:ascii="Sylfaen" w:hAnsi="Sylfaen"/>
        </w:rPr>
        <w:t>შეტანილ იქნეს შემდეგი ცვლილებები:</w:t>
      </w:r>
    </w:p>
    <w:p w14:paraId="255F6617" w14:textId="77777777" w:rsidR="007D7608" w:rsidRPr="002263B2" w:rsidRDefault="007D7608" w:rsidP="007D7608">
      <w:pPr>
        <w:spacing w:after="0" w:line="240" w:lineRule="auto"/>
        <w:jc w:val="both"/>
        <w:rPr>
          <w:rFonts w:ascii="Sylfaen" w:hAnsi="Sylfaen"/>
        </w:rPr>
      </w:pPr>
    </w:p>
    <w:p w14:paraId="57DC3AE0" w14:textId="48AF1AAB" w:rsidR="00F91FBE" w:rsidRDefault="00F91FBE" w:rsidP="007D7608">
      <w:pPr>
        <w:spacing w:after="0" w:line="240" w:lineRule="auto"/>
        <w:jc w:val="both"/>
        <w:rPr>
          <w:rFonts w:ascii="Sylfaen" w:hAnsi="Sylfaen"/>
          <w:b/>
          <w:lang w:val="ka-GE"/>
        </w:rPr>
      </w:pPr>
      <w:r w:rsidRPr="002263B2">
        <w:rPr>
          <w:rFonts w:ascii="Sylfaen" w:hAnsi="Sylfaen"/>
          <w:b/>
        </w:rPr>
        <w:t xml:space="preserve">1. </w:t>
      </w:r>
      <w:r w:rsidR="001A2EFC" w:rsidRPr="002263B2">
        <w:rPr>
          <w:rFonts w:ascii="Sylfaen" w:hAnsi="Sylfaen"/>
          <w:b/>
          <w:lang w:val="ka-GE"/>
        </w:rPr>
        <w:t>მე</w:t>
      </w:r>
      <w:r w:rsidR="00F9718E" w:rsidRPr="002263B2">
        <w:rPr>
          <w:rFonts w:ascii="Sylfaen" w:hAnsi="Sylfaen"/>
          <w:b/>
          <w:lang w:val="ka-GE"/>
        </w:rPr>
        <w:t>-2</w:t>
      </w:r>
      <w:r w:rsidR="001A2EFC" w:rsidRPr="002263B2">
        <w:rPr>
          <w:rFonts w:ascii="Sylfaen" w:hAnsi="Sylfaen"/>
          <w:b/>
          <w:lang w:val="ka-GE"/>
        </w:rPr>
        <w:t xml:space="preserve"> </w:t>
      </w:r>
      <w:r w:rsidRPr="002263B2">
        <w:rPr>
          <w:rFonts w:ascii="Sylfaen" w:hAnsi="Sylfaen"/>
          <w:b/>
        </w:rPr>
        <w:t>მუხლ</w:t>
      </w:r>
      <w:r w:rsidR="00F9718E" w:rsidRPr="002263B2">
        <w:rPr>
          <w:rFonts w:ascii="Sylfaen" w:hAnsi="Sylfaen"/>
          <w:b/>
          <w:lang w:val="ka-GE"/>
        </w:rPr>
        <w:t>ი</w:t>
      </w:r>
      <w:r w:rsidR="009032EB">
        <w:rPr>
          <w:rFonts w:ascii="Sylfaen" w:hAnsi="Sylfaen"/>
          <w:b/>
          <w:lang w:val="ka-GE"/>
        </w:rPr>
        <w:t>:</w:t>
      </w:r>
    </w:p>
    <w:p w14:paraId="009EE466" w14:textId="6AACBB19" w:rsidR="009032EB" w:rsidRDefault="009032EB" w:rsidP="007D7608">
      <w:pPr>
        <w:spacing w:after="0" w:line="240" w:lineRule="auto"/>
        <w:jc w:val="both"/>
        <w:rPr>
          <w:rFonts w:ascii="Sylfaen" w:hAnsi="Sylfaen"/>
          <w:b/>
          <w:lang w:val="ka-GE"/>
        </w:rPr>
      </w:pPr>
    </w:p>
    <w:p w14:paraId="7F92A810" w14:textId="0EB28B29" w:rsidR="009032EB" w:rsidRDefault="009032EB" w:rsidP="007D7608">
      <w:pPr>
        <w:spacing w:after="0" w:line="240" w:lineRule="auto"/>
        <w:jc w:val="both"/>
        <w:rPr>
          <w:rFonts w:ascii="Sylfaen" w:hAnsi="Sylfaen"/>
          <w:b/>
          <w:lang w:val="ka-GE"/>
        </w:rPr>
      </w:pPr>
      <w:r>
        <w:rPr>
          <w:rFonts w:ascii="Sylfaen" w:hAnsi="Sylfaen"/>
          <w:b/>
          <w:lang w:val="ka-GE"/>
        </w:rPr>
        <w:t>ა) „</w:t>
      </w:r>
      <w:r w:rsidR="000C4C39">
        <w:rPr>
          <w:rFonts w:ascii="Sylfaen" w:hAnsi="Sylfaen"/>
          <w:b/>
          <w:lang w:val="ka-GE"/>
        </w:rPr>
        <w:t>უ</w:t>
      </w:r>
      <w:r>
        <w:rPr>
          <w:rFonts w:ascii="Sylfaen" w:hAnsi="Sylfaen"/>
          <w:b/>
          <w:lang w:val="ka-GE"/>
        </w:rPr>
        <w:t>“</w:t>
      </w:r>
      <w:r w:rsidR="00515614">
        <w:rPr>
          <w:rFonts w:ascii="Sylfaen" w:hAnsi="Sylfaen"/>
          <w:b/>
          <w:lang w:val="ka-GE"/>
        </w:rPr>
        <w:t xml:space="preserve"> და „</w:t>
      </w:r>
      <w:r w:rsidR="000C4C39">
        <w:rPr>
          <w:rFonts w:ascii="Sylfaen" w:hAnsi="Sylfaen"/>
          <w:b/>
          <w:lang w:val="ka-GE"/>
        </w:rPr>
        <w:t>ფ</w:t>
      </w:r>
      <w:r w:rsidR="00515614">
        <w:rPr>
          <w:rFonts w:ascii="Sylfaen" w:hAnsi="Sylfaen"/>
          <w:b/>
          <w:lang w:val="ka-GE"/>
        </w:rPr>
        <w:t xml:space="preserve">“ </w:t>
      </w:r>
      <w:r>
        <w:rPr>
          <w:rFonts w:ascii="Sylfaen" w:hAnsi="Sylfaen"/>
          <w:b/>
          <w:lang w:val="ka-GE"/>
        </w:rPr>
        <w:t xml:space="preserve"> </w:t>
      </w:r>
      <w:r w:rsidR="00377BDF">
        <w:rPr>
          <w:rFonts w:ascii="Sylfaen" w:hAnsi="Sylfaen"/>
          <w:b/>
          <w:lang w:val="ka-GE"/>
        </w:rPr>
        <w:t>- პუნქტ</w:t>
      </w:r>
      <w:r w:rsidR="00515614">
        <w:rPr>
          <w:rFonts w:ascii="Sylfaen" w:hAnsi="Sylfaen"/>
          <w:b/>
          <w:lang w:val="ka-GE"/>
        </w:rPr>
        <w:t>ები</w:t>
      </w:r>
      <w:r w:rsidR="00377BDF">
        <w:rPr>
          <w:rFonts w:ascii="Sylfaen" w:hAnsi="Sylfaen"/>
          <w:b/>
          <w:lang w:val="ka-GE"/>
        </w:rPr>
        <w:t xml:space="preserve"> ჩამოყალიბდეს შემდეგი რედაქციით</w:t>
      </w:r>
    </w:p>
    <w:p w14:paraId="72915066" w14:textId="77777777" w:rsidR="000C4C39" w:rsidRPr="009032EB" w:rsidRDefault="000C4C39" w:rsidP="007D7608">
      <w:pPr>
        <w:spacing w:after="0" w:line="240" w:lineRule="auto"/>
        <w:jc w:val="both"/>
        <w:rPr>
          <w:rFonts w:ascii="Sylfaen" w:hAnsi="Sylfaen"/>
          <w:b/>
          <w:lang w:val="ka-GE"/>
        </w:rPr>
      </w:pPr>
    </w:p>
    <w:p w14:paraId="0575AE76" w14:textId="77777777" w:rsidR="000C4C39" w:rsidRPr="00CD01C7" w:rsidRDefault="000C4C39" w:rsidP="000C4C39">
      <w:pPr>
        <w:rPr>
          <w:rFonts w:ascii="Sylfaen" w:hAnsi="Sylfaen"/>
          <w:color w:val="000000" w:themeColor="text1"/>
        </w:rPr>
      </w:pPr>
      <w:r>
        <w:rPr>
          <w:rFonts w:ascii="Sylfaen" w:hAnsi="Sylfaen"/>
          <w:color w:val="000000" w:themeColor="text1"/>
          <w:lang w:val="ka-GE"/>
        </w:rPr>
        <w:t>უ</w:t>
      </w:r>
      <w:r w:rsidRPr="00CD01C7">
        <w:rPr>
          <w:rFonts w:ascii="Sylfaen" w:hAnsi="Sylfaen"/>
          <w:color w:val="000000" w:themeColor="text1"/>
          <w:lang w:val="ka-GE"/>
        </w:rPr>
        <w:t xml:space="preserve">) </w:t>
      </w:r>
      <w:r w:rsidRPr="000330FC">
        <w:rPr>
          <w:rFonts w:ascii="Sylfaen" w:hAnsi="Sylfaen"/>
        </w:rPr>
        <w:t>საფრენი ინციდენტი - საფრენი ინციდენტად მიიჩნევა საფრენ აპარატთან დაკავშირებული ნებისმიერი მოვლენა, რომელიც მოქმედებს ფრენის უსაფრთხოებაზე, მაგრამ არ იწვევს პილოტის, მგზავრის ან მესამე პირის დაზიანებას.</w:t>
      </w:r>
    </w:p>
    <w:p w14:paraId="3D499364" w14:textId="38CEE090" w:rsidR="0043395C" w:rsidRPr="0043395C" w:rsidRDefault="00751024" w:rsidP="0043395C">
      <w:pPr>
        <w:rPr>
          <w:rFonts w:ascii="Sylfaen" w:hAnsi="Sylfaen"/>
          <w:color w:val="000000" w:themeColor="text1"/>
          <w:lang w:val="ka-GE"/>
        </w:rPr>
      </w:pPr>
      <w:r>
        <w:rPr>
          <w:rFonts w:ascii="Sylfaen" w:hAnsi="Sylfaen"/>
          <w:color w:val="000000" w:themeColor="text1"/>
          <w:lang w:val="ka-GE"/>
        </w:rPr>
        <w:t xml:space="preserve">ფ) </w:t>
      </w:r>
      <w:r w:rsidR="0043395C" w:rsidRPr="0043395C">
        <w:rPr>
          <w:rFonts w:ascii="Sylfaen" w:hAnsi="Sylfaen"/>
          <w:color w:val="000000" w:themeColor="text1"/>
          <w:lang w:val="ka-GE"/>
        </w:rPr>
        <w:t>საწვრთნელ-სავარჯიშო ფრენა – პარაპლანით განხორციელებული ფრენა, რომელიც მოიცავს</w:t>
      </w:r>
      <w:r w:rsidR="0043395C">
        <w:rPr>
          <w:rFonts w:ascii="Sylfaen" w:hAnsi="Sylfaen"/>
          <w:color w:val="000000" w:themeColor="text1"/>
          <w:lang w:val="ka-GE"/>
        </w:rPr>
        <w:t>:</w:t>
      </w:r>
    </w:p>
    <w:p w14:paraId="3198DF4E" w14:textId="7FF7589F" w:rsidR="0043395C" w:rsidRPr="005E20F9" w:rsidRDefault="0043395C" w:rsidP="0043395C">
      <w:pPr>
        <w:rPr>
          <w:rFonts w:ascii="Sylfaen" w:hAnsi="Sylfaen"/>
          <w:color w:val="000000" w:themeColor="text1"/>
          <w:lang w:val="ka-GE"/>
        </w:rPr>
      </w:pPr>
      <w:r>
        <w:rPr>
          <w:rFonts w:ascii="Sylfaen" w:hAnsi="Sylfaen"/>
          <w:color w:val="000000" w:themeColor="text1"/>
          <w:lang w:val="ka-GE"/>
        </w:rPr>
        <w:t xml:space="preserve">ფ.ა) </w:t>
      </w:r>
      <w:r w:rsidR="005F2121">
        <w:rPr>
          <w:rFonts w:ascii="Sylfaen" w:hAnsi="Sylfaen"/>
          <w:color w:val="000000" w:themeColor="text1"/>
        </w:rPr>
        <w:t xml:space="preserve">ორადგილიანი პარაპლანით </w:t>
      </w:r>
      <w:r w:rsidR="005F2121" w:rsidRPr="0043395C">
        <w:rPr>
          <w:rFonts w:ascii="Sylfaen" w:hAnsi="Sylfaen"/>
          <w:color w:val="000000" w:themeColor="text1"/>
        </w:rPr>
        <w:t xml:space="preserve">ფრენას, სადაც მფრინავს და მგზავრს </w:t>
      </w:r>
      <w:r w:rsidR="005F2121" w:rsidRPr="000330FC">
        <w:rPr>
          <w:rFonts w:ascii="Sylfaen" w:eastAsia="Times New Roman" w:hAnsi="Sylfaen" w:cs="Helvetica"/>
        </w:rPr>
        <w:t xml:space="preserve"> </w:t>
      </w:r>
      <w:r w:rsidR="005F2121" w:rsidRPr="000330FC">
        <w:rPr>
          <w:rFonts w:ascii="Sylfaen" w:eastAsia="Times New Roman" w:hAnsi="Sylfaen" w:cs="Sylfaen"/>
        </w:rPr>
        <w:t>გააჩნია</w:t>
      </w:r>
      <w:r w:rsidR="005F2121" w:rsidRPr="000330FC">
        <w:rPr>
          <w:rFonts w:ascii="Sylfaen" w:eastAsia="Times New Roman" w:hAnsi="Sylfaen" w:cs="Helvetica"/>
        </w:rPr>
        <w:t xml:space="preserve"> </w:t>
      </w:r>
      <w:r w:rsidR="005F2121" w:rsidRPr="000330FC">
        <w:rPr>
          <w:rFonts w:ascii="Sylfaen" w:eastAsia="Times New Roman" w:hAnsi="Sylfaen" w:cs="Sylfaen"/>
        </w:rPr>
        <w:t>მოქმედი</w:t>
      </w:r>
      <w:r w:rsidR="005F2121" w:rsidRPr="000330FC">
        <w:rPr>
          <w:rFonts w:ascii="Sylfaen" w:eastAsia="Times New Roman" w:hAnsi="Sylfaen" w:cs="Helvetica"/>
        </w:rPr>
        <w:t xml:space="preserve"> </w:t>
      </w:r>
      <w:r w:rsidR="005F2121" w:rsidRPr="000330FC">
        <w:rPr>
          <w:rFonts w:ascii="Sylfaen" w:eastAsia="Times New Roman" w:hAnsi="Sylfaen" w:cs="Sylfaen"/>
        </w:rPr>
        <w:t>მფრინავის</w:t>
      </w:r>
      <w:r w:rsidR="005F2121" w:rsidRPr="000330FC">
        <w:rPr>
          <w:rFonts w:ascii="Sylfaen" w:eastAsia="Times New Roman" w:hAnsi="Sylfaen" w:cs="Helvetica"/>
        </w:rPr>
        <w:t xml:space="preserve"> </w:t>
      </w:r>
      <w:r w:rsidR="005F2121" w:rsidRPr="000330FC">
        <w:rPr>
          <w:rFonts w:ascii="Sylfaen" w:eastAsia="Times New Roman" w:hAnsi="Sylfaen" w:cs="Sylfaen"/>
        </w:rPr>
        <w:t>მოწმობა</w:t>
      </w:r>
      <w:r w:rsidR="005F2121" w:rsidRPr="0043395C">
        <w:rPr>
          <w:rFonts w:ascii="Sylfaen" w:hAnsi="Sylfaen"/>
          <w:color w:val="000000" w:themeColor="text1"/>
        </w:rPr>
        <w:t xml:space="preserve"> ან სტუდენტის სტატუსი</w:t>
      </w:r>
      <w:r w:rsidR="005F2121">
        <w:rPr>
          <w:rFonts w:ascii="Sylfaen" w:hAnsi="Sylfaen"/>
          <w:color w:val="000000" w:themeColor="text1"/>
        </w:rPr>
        <w:t>;</w:t>
      </w:r>
    </w:p>
    <w:p w14:paraId="6165AC31" w14:textId="77777777" w:rsidR="003F17F5" w:rsidRDefault="003F17F5" w:rsidP="00064ABD">
      <w:r w:rsidRPr="005E20F9">
        <w:rPr>
          <w:rFonts w:ascii="Sylfaen" w:hAnsi="Sylfaen"/>
          <w:color w:val="000000" w:themeColor="text1"/>
        </w:rPr>
        <w:t>ფ.ბ</w:t>
      </w:r>
      <w:r>
        <w:rPr>
          <w:rFonts w:ascii="Sylfaen" w:hAnsi="Sylfaen"/>
          <w:color w:val="000000" w:themeColor="text1"/>
        </w:rPr>
        <w:t xml:space="preserve">) </w:t>
      </w:r>
      <w:r w:rsidRPr="00FC2967">
        <w:t>ინსტრუქტორის ზედამხედველობის ქვეშ</w:t>
      </w:r>
      <w:r>
        <w:rPr>
          <w:rFonts w:ascii="Sylfaen" w:hAnsi="Sylfaen"/>
          <w:color w:val="000000" w:themeColor="text1"/>
        </w:rPr>
        <w:t xml:space="preserve"> </w:t>
      </w:r>
      <w:r w:rsidRPr="00FC2967">
        <w:t xml:space="preserve">სტუდენტის მიერ </w:t>
      </w:r>
      <w:r>
        <w:t>შესრულებულ</w:t>
      </w:r>
      <w:r w:rsidRPr="00FC2967">
        <w:t xml:space="preserve"> </w:t>
      </w:r>
      <w:r>
        <w:t xml:space="preserve">სოლო </w:t>
      </w:r>
      <w:r w:rsidRPr="00FC2967">
        <w:t>ფრენა</w:t>
      </w:r>
      <w:r>
        <w:t>ს.</w:t>
      </w:r>
    </w:p>
    <w:p w14:paraId="4EA531D6" w14:textId="77777777" w:rsidR="003F17F5" w:rsidRDefault="003F17F5" w:rsidP="00064ABD"/>
    <w:p w14:paraId="78BF1806" w14:textId="148BB4D6" w:rsidR="00377BDF" w:rsidRPr="003D6B4C" w:rsidRDefault="00377BDF" w:rsidP="00064ABD">
      <w:pPr>
        <w:rPr>
          <w:rFonts w:ascii="Sylfaen" w:hAnsi="Sylfaen"/>
          <w:b/>
          <w:color w:val="000000" w:themeColor="text1"/>
          <w:lang w:val="ka-GE"/>
        </w:rPr>
      </w:pPr>
      <w:r w:rsidRPr="003D6B4C">
        <w:rPr>
          <w:rFonts w:ascii="Sylfaen" w:hAnsi="Sylfaen"/>
          <w:b/>
          <w:color w:val="000000" w:themeColor="text1"/>
          <w:lang w:val="ka-GE"/>
        </w:rPr>
        <w:t xml:space="preserve">ბ) დაემატოს შემდეგი შინაარსის </w:t>
      </w:r>
      <w:r w:rsidR="00D91D78" w:rsidRPr="00D91D78">
        <w:rPr>
          <w:rFonts w:ascii="Sylfaen" w:hAnsi="Sylfaen"/>
          <w:b/>
          <w:color w:val="000000" w:themeColor="text1"/>
          <w:lang w:val="ka-GE"/>
        </w:rPr>
        <w:t>„ყ“; „შ“ ; „ჩ“ და „ც“</w:t>
      </w:r>
      <w:r w:rsidR="00BC4BB2">
        <w:rPr>
          <w:rFonts w:ascii="Sylfaen" w:hAnsi="Sylfaen"/>
          <w:b/>
          <w:color w:val="000000" w:themeColor="text1"/>
          <w:lang w:val="ka-GE"/>
        </w:rPr>
        <w:t xml:space="preserve"> </w:t>
      </w:r>
      <w:r w:rsidR="00CD01C7">
        <w:rPr>
          <w:rFonts w:ascii="Sylfaen" w:hAnsi="Sylfaen"/>
          <w:b/>
          <w:color w:val="000000" w:themeColor="text1"/>
          <w:lang w:val="ka-GE"/>
        </w:rPr>
        <w:t xml:space="preserve">პუნქტები </w:t>
      </w:r>
    </w:p>
    <w:p w14:paraId="40A585A0" w14:textId="554B8CDB" w:rsidR="00064ABD" w:rsidRPr="00CD01C7" w:rsidRDefault="00DC2C5B" w:rsidP="00064ABD">
      <w:pPr>
        <w:rPr>
          <w:rFonts w:ascii="Sylfaen" w:hAnsi="Sylfaen"/>
          <w:color w:val="000000" w:themeColor="text1"/>
        </w:rPr>
      </w:pPr>
      <w:r>
        <w:rPr>
          <w:rFonts w:ascii="Sylfaen" w:hAnsi="Sylfaen"/>
          <w:color w:val="000000" w:themeColor="text1"/>
          <w:lang w:val="ka-GE"/>
        </w:rPr>
        <w:t>ყ</w:t>
      </w:r>
      <w:r w:rsidR="00064ABD" w:rsidRPr="00CD01C7">
        <w:rPr>
          <w:rFonts w:ascii="Sylfaen" w:hAnsi="Sylfaen"/>
          <w:color w:val="000000" w:themeColor="text1"/>
        </w:rPr>
        <w:t xml:space="preserve">) </w:t>
      </w:r>
      <w:r w:rsidR="00FB52E7" w:rsidRPr="00CD01C7">
        <w:rPr>
          <w:rFonts w:ascii="Sylfaen" w:hAnsi="Sylfaen"/>
          <w:color w:val="000000" w:themeColor="text1"/>
        </w:rPr>
        <w:t xml:space="preserve">საფრენი შემთხვევა - </w:t>
      </w:r>
      <w:r w:rsidR="00BC4BB2" w:rsidRPr="000330FC">
        <w:rPr>
          <w:rFonts w:ascii="Sylfaen" w:hAnsi="Sylfaen"/>
        </w:rPr>
        <w:t>სერიოზული საფრენი ინციდენტი - სერიოზული საფრენი ინციდენტი არის მოვლენა, რომელმაც პილოტის, მგზავრის ან მესამე პირის სიცოცხლესა და ჯანმრთელობას შეუქმნა რეალური  საფრთხე, თუმცა შედეგად სიკვდილი ან სერიოზული დაზიანება არ დამდგარა.</w:t>
      </w:r>
    </w:p>
    <w:p w14:paraId="1E8B6779" w14:textId="129EDC54" w:rsidR="00BC4BB2" w:rsidRDefault="00DC2C5B" w:rsidP="003F17F5">
      <w:pPr>
        <w:ind w:left="90"/>
        <w:rPr>
          <w:rFonts w:ascii="Sylfaen" w:hAnsi="Sylfaen"/>
        </w:rPr>
      </w:pPr>
      <w:r>
        <w:rPr>
          <w:rFonts w:ascii="Sylfaen" w:hAnsi="Sylfaen"/>
          <w:color w:val="000000" w:themeColor="text1"/>
          <w:lang w:val="ka-GE"/>
        </w:rPr>
        <w:t>შ</w:t>
      </w:r>
      <w:r w:rsidR="00311D3F" w:rsidRPr="00CD01C7">
        <w:rPr>
          <w:rFonts w:ascii="Sylfaen" w:hAnsi="Sylfaen"/>
          <w:color w:val="000000" w:themeColor="text1"/>
          <w:lang w:val="ka-GE"/>
        </w:rPr>
        <w:t xml:space="preserve">) </w:t>
      </w:r>
      <w:r w:rsidR="00BC4BB2" w:rsidRPr="000330FC">
        <w:rPr>
          <w:rFonts w:ascii="Sylfaen" w:hAnsi="Sylfaen"/>
        </w:rPr>
        <w:t>საფრენი შემთხვევა - საფრენ შემთხვევად განისაზღვრება ისეთი მოვლენა, რომლის შედეგად პილოტი, მგზავრი ან მესამე პირი იღებს:</w:t>
      </w:r>
      <w:r w:rsidR="003F17F5">
        <w:rPr>
          <w:rFonts w:ascii="Sylfaen" w:hAnsi="Sylfaen"/>
        </w:rPr>
        <w:br/>
      </w:r>
      <w:r>
        <w:rPr>
          <w:rFonts w:ascii="Sylfaen" w:hAnsi="Sylfaen"/>
          <w:lang w:val="ka-GE"/>
        </w:rPr>
        <w:t>შ</w:t>
      </w:r>
      <w:r w:rsidR="00BC4BB2" w:rsidRPr="000330FC">
        <w:rPr>
          <w:rFonts w:ascii="Sylfaen" w:hAnsi="Sylfaen"/>
        </w:rPr>
        <w:t>.ა) სხეულის სასიკვდილო დაზიანებას;</w:t>
      </w:r>
      <w:r w:rsidR="003F17F5">
        <w:rPr>
          <w:rFonts w:ascii="Sylfaen" w:hAnsi="Sylfaen"/>
        </w:rPr>
        <w:br/>
      </w:r>
      <w:r>
        <w:rPr>
          <w:rFonts w:ascii="Sylfaen" w:hAnsi="Sylfaen"/>
          <w:lang w:val="ka-GE"/>
        </w:rPr>
        <w:t>შ</w:t>
      </w:r>
      <w:r w:rsidR="00BC4BB2" w:rsidRPr="000330FC">
        <w:rPr>
          <w:rFonts w:ascii="Sylfaen" w:hAnsi="Sylfaen"/>
        </w:rPr>
        <w:t>.ბ) სხეულის სერიოზულ დაზიანებას.</w:t>
      </w:r>
      <w:bookmarkStart w:id="0" w:name="_GoBack"/>
      <w:bookmarkEnd w:id="0"/>
    </w:p>
    <w:p w14:paraId="04B23332" w14:textId="2B5784C6" w:rsidR="00C03294" w:rsidRDefault="00DC2C5B" w:rsidP="007C19B2">
      <w:pPr>
        <w:ind w:left="90"/>
        <w:rPr>
          <w:rFonts w:ascii="Sylfaen" w:hAnsi="Sylfaen"/>
        </w:rPr>
      </w:pPr>
      <w:r>
        <w:rPr>
          <w:rFonts w:ascii="Sylfaen" w:hAnsi="Sylfaen"/>
          <w:lang w:val="ka-GE"/>
        </w:rPr>
        <w:lastRenderedPageBreak/>
        <w:t>ჩ</w:t>
      </w:r>
      <w:r w:rsidR="00C03294" w:rsidRPr="00C03294">
        <w:rPr>
          <w:rFonts w:ascii="Sylfaen" w:hAnsi="Sylfaen"/>
        </w:rPr>
        <w:t xml:space="preserve">) სასიკვდილო დაზიანება - დაზიანება, რომელსაც განიცდის პირი საფრენი შემთხვევის დროს ან </w:t>
      </w:r>
      <w:r w:rsidR="007C19B2">
        <w:rPr>
          <w:rFonts w:ascii="Sylfaen" w:hAnsi="Sylfaen"/>
          <w:lang w:val="ka-GE"/>
        </w:rPr>
        <w:t xml:space="preserve"> </w:t>
      </w:r>
      <w:r w:rsidR="00C03294" w:rsidRPr="00C03294">
        <w:rPr>
          <w:rFonts w:ascii="Sylfaen" w:hAnsi="Sylfaen"/>
        </w:rPr>
        <w:t>რომელსაც მოცემული საფრენი შემთხვევიდან 30 დღის განმავლობაში შედეგად მოყვება გარდაცვალება.</w:t>
      </w:r>
    </w:p>
    <w:p w14:paraId="6F65C4B9" w14:textId="016BA0A2" w:rsidR="00C03294" w:rsidRPr="00C03294" w:rsidRDefault="00DC2C5B" w:rsidP="00C03294">
      <w:pPr>
        <w:ind w:left="90"/>
        <w:rPr>
          <w:rFonts w:ascii="Sylfaen" w:hAnsi="Sylfaen"/>
        </w:rPr>
      </w:pPr>
      <w:r>
        <w:rPr>
          <w:rFonts w:ascii="Sylfaen" w:hAnsi="Sylfaen"/>
          <w:lang w:val="ka-GE"/>
        </w:rPr>
        <w:t>ც</w:t>
      </w:r>
      <w:r w:rsidR="00C03294" w:rsidRPr="00C03294">
        <w:rPr>
          <w:rFonts w:ascii="Sylfaen" w:hAnsi="Sylfaen"/>
        </w:rPr>
        <w:t>) სერიოზული დაზიანება - სხეულის დაზიანება, რომელსაც განიცდის პირი საფრენი შემთხვევის გამო და რომელიც მოიცავს ერთ-ერთ შემდეგ ფაქტორს:</w:t>
      </w:r>
    </w:p>
    <w:p w14:paraId="2E38E16C" w14:textId="2C456EC0" w:rsidR="00C03294" w:rsidRPr="00C03294" w:rsidRDefault="00DC2C5B" w:rsidP="00C03294">
      <w:pPr>
        <w:ind w:left="90"/>
        <w:rPr>
          <w:rFonts w:ascii="Sylfaen" w:hAnsi="Sylfaen"/>
        </w:rPr>
      </w:pPr>
      <w:r>
        <w:rPr>
          <w:rFonts w:ascii="Sylfaen" w:hAnsi="Sylfaen"/>
        </w:rPr>
        <w:t>ც</w:t>
      </w:r>
      <w:r w:rsidR="00C03294" w:rsidRPr="00C03294">
        <w:rPr>
          <w:rFonts w:ascii="Sylfaen" w:hAnsi="Sylfaen"/>
        </w:rPr>
        <w:t>.ა) 48 საათზე მეტი ვადით ჰოსპიტალიზაციის აუცილებლობა, დაზიანების მიღების დღიდან 7 დღის განმავლობაში;</w:t>
      </w:r>
    </w:p>
    <w:p w14:paraId="572CBB95" w14:textId="1164C73B" w:rsidR="00C03294" w:rsidRPr="00C03294" w:rsidRDefault="00DC2C5B" w:rsidP="00C03294">
      <w:pPr>
        <w:ind w:left="90"/>
        <w:rPr>
          <w:rFonts w:ascii="Sylfaen" w:hAnsi="Sylfaen"/>
        </w:rPr>
      </w:pPr>
      <w:r>
        <w:rPr>
          <w:rFonts w:ascii="Sylfaen" w:hAnsi="Sylfaen"/>
        </w:rPr>
        <w:t>ც</w:t>
      </w:r>
      <w:r w:rsidR="00C03294" w:rsidRPr="00C03294">
        <w:rPr>
          <w:rFonts w:ascii="Sylfaen" w:hAnsi="Sylfaen"/>
        </w:rPr>
        <w:t>.ბ) ძვლის ნებისმიერი მოტეხილობა (გარდა ხელის და ფეხის თითების ან ცხვირის მარტივი მოტეხილობისა);</w:t>
      </w:r>
    </w:p>
    <w:p w14:paraId="5855FCD4" w14:textId="6E072F00" w:rsidR="00C03294" w:rsidRPr="000330FC" w:rsidRDefault="00EB15F2" w:rsidP="00C03294">
      <w:pPr>
        <w:ind w:left="90"/>
        <w:rPr>
          <w:rFonts w:ascii="Sylfaen" w:hAnsi="Sylfaen"/>
        </w:rPr>
      </w:pPr>
      <w:r>
        <w:rPr>
          <w:rFonts w:ascii="Sylfaen" w:hAnsi="Sylfaen"/>
        </w:rPr>
        <w:t>ც</w:t>
      </w:r>
      <w:r w:rsidR="00C03294" w:rsidRPr="00C03294">
        <w:rPr>
          <w:rFonts w:ascii="Sylfaen" w:hAnsi="Sylfaen"/>
        </w:rPr>
        <w:t>.გ) ნებისმიერი შიდა ორგანოს დაზიანება;</w:t>
      </w:r>
    </w:p>
    <w:p w14:paraId="04FEC2FB" w14:textId="5CB91595" w:rsidR="00F4165A" w:rsidRDefault="00F4165A">
      <w:pPr>
        <w:rPr>
          <w:rFonts w:ascii="Sylfaen" w:hAnsi="Sylfaen"/>
          <w:b/>
          <w:color w:val="FF0000"/>
          <w:lang w:val="ka-GE"/>
        </w:rPr>
      </w:pPr>
    </w:p>
    <w:p w14:paraId="0C4B151C" w14:textId="1FE08FF1" w:rsidR="00CD4917" w:rsidRPr="00751024" w:rsidRDefault="00F53B41">
      <w:pPr>
        <w:rPr>
          <w:rFonts w:ascii="Sylfaen" w:hAnsi="Sylfaen"/>
          <w:b/>
          <w:color w:val="000000" w:themeColor="text1"/>
          <w:lang w:val="ka-GE"/>
        </w:rPr>
      </w:pPr>
      <w:r w:rsidRPr="00751024">
        <w:rPr>
          <w:rFonts w:ascii="Sylfaen" w:hAnsi="Sylfaen"/>
          <w:b/>
          <w:color w:val="000000" w:themeColor="text1"/>
          <w:lang w:val="ka-GE"/>
        </w:rPr>
        <w:t xml:space="preserve">2. მე-5 </w:t>
      </w:r>
      <w:r w:rsidR="00CD4917" w:rsidRPr="00751024">
        <w:rPr>
          <w:rFonts w:ascii="Sylfaen" w:hAnsi="Sylfaen"/>
          <w:b/>
          <w:color w:val="000000" w:themeColor="text1"/>
        </w:rPr>
        <w:t xml:space="preserve"> </w:t>
      </w:r>
      <w:r w:rsidR="00CD4917" w:rsidRPr="00751024">
        <w:rPr>
          <w:rFonts w:ascii="Sylfaen" w:hAnsi="Sylfaen"/>
          <w:b/>
          <w:color w:val="000000" w:themeColor="text1"/>
          <w:lang w:val="ka-GE"/>
        </w:rPr>
        <w:t>მუხლის მე-14 და მე-15 პუნქტები ჩამოყალიბდეს შემდეგი რედაქციით:</w:t>
      </w:r>
    </w:p>
    <w:p w14:paraId="31F3C2D6" w14:textId="5861B798" w:rsidR="00CD4917" w:rsidRPr="00751024" w:rsidRDefault="00BE77A4">
      <w:pPr>
        <w:rPr>
          <w:rFonts w:ascii="Sylfaen" w:hAnsi="Sylfaen"/>
          <w:color w:val="000000" w:themeColor="text1"/>
          <w:lang w:val="ka-GE"/>
        </w:rPr>
      </w:pPr>
      <w:r w:rsidRPr="00751024">
        <w:rPr>
          <w:rFonts w:ascii="Sylfaen" w:hAnsi="Sylfaen"/>
          <w:color w:val="000000" w:themeColor="text1"/>
          <w:lang w:val="ka-GE"/>
        </w:rPr>
        <w:t xml:space="preserve">„ </w:t>
      </w:r>
      <w:r w:rsidRPr="00751024">
        <w:rPr>
          <w:rFonts w:ascii="Sylfaen" w:hAnsi="Sylfaen"/>
          <w:color w:val="000000" w:themeColor="text1"/>
        </w:rPr>
        <w:t>14.</w:t>
      </w:r>
      <w:r w:rsidRPr="00751024">
        <w:rPr>
          <w:rFonts w:ascii="Sylfaen" w:hAnsi="Sylfaen"/>
          <w:b/>
          <w:color w:val="000000" w:themeColor="text1"/>
        </w:rPr>
        <w:t xml:space="preserve"> </w:t>
      </w:r>
      <w:r w:rsidRPr="00751024">
        <w:rPr>
          <w:rFonts w:ascii="Sylfaen" w:hAnsi="Sylfaen"/>
          <w:color w:val="000000" w:themeColor="text1"/>
        </w:rPr>
        <w:t>სერტიფიკატი უნდა გაეგზავნოს განმცხადებელს. ამავე დროს უნდა გაკეთდეს სპეციალური ჩანაწერი ელექტრონულ რეესტრში, შემდეგი მონაცემების მითითებით:</w:t>
      </w:r>
      <w:r w:rsidRPr="00751024">
        <w:rPr>
          <w:rFonts w:ascii="Sylfaen" w:hAnsi="Sylfaen"/>
          <w:color w:val="000000" w:themeColor="text1"/>
          <w:lang w:val="ka-GE"/>
        </w:rPr>
        <w:t>“</w:t>
      </w:r>
    </w:p>
    <w:p w14:paraId="37CD20EE" w14:textId="5576626C" w:rsidR="00BE77A4" w:rsidRPr="00751024" w:rsidRDefault="00BE77A4">
      <w:pPr>
        <w:rPr>
          <w:rFonts w:ascii="Sylfaen" w:hAnsi="Sylfaen"/>
          <w:color w:val="000000" w:themeColor="text1"/>
          <w:lang w:val="ka-GE"/>
        </w:rPr>
      </w:pPr>
      <w:r w:rsidRPr="00751024">
        <w:rPr>
          <w:rFonts w:ascii="Sylfaen" w:hAnsi="Sylfaen"/>
          <w:color w:val="000000" w:themeColor="text1"/>
          <w:lang w:val="ka-GE"/>
        </w:rPr>
        <w:t>„15.  სერტიფიკატს არ აქვს იურიდიული ძალა, თუ ელექტრონულ რეესტრში არ არსებობს შესაბამისი ჩანაწერი, ან ჩანაწერს აქვს სტატუსი: „სერტიფიკატის მოქმედება შეჩერებულია“ ან „გაუქმებულია“.</w:t>
      </w:r>
      <w:r w:rsidR="0035484E" w:rsidRPr="00751024">
        <w:rPr>
          <w:rFonts w:ascii="Sylfaen" w:hAnsi="Sylfaen"/>
          <w:color w:val="000000" w:themeColor="text1"/>
          <w:lang w:val="ka-GE"/>
        </w:rPr>
        <w:t>“</w:t>
      </w:r>
    </w:p>
    <w:p w14:paraId="39AAA399" w14:textId="146D2E0A" w:rsidR="0035484E" w:rsidRPr="00751024" w:rsidRDefault="0035484E">
      <w:pPr>
        <w:rPr>
          <w:rFonts w:ascii="Sylfaen" w:hAnsi="Sylfaen"/>
          <w:b/>
          <w:color w:val="000000" w:themeColor="text1"/>
          <w:lang w:val="ka-GE"/>
        </w:rPr>
      </w:pPr>
      <w:r w:rsidRPr="00751024">
        <w:rPr>
          <w:rFonts w:ascii="Sylfaen" w:hAnsi="Sylfaen"/>
          <w:b/>
          <w:color w:val="000000" w:themeColor="text1"/>
          <w:lang w:val="ka-GE"/>
        </w:rPr>
        <w:t xml:space="preserve">3. </w:t>
      </w:r>
      <w:r w:rsidR="006C5F2F" w:rsidRPr="00751024">
        <w:rPr>
          <w:rFonts w:ascii="Sylfaen" w:hAnsi="Sylfaen"/>
          <w:b/>
          <w:color w:val="000000" w:themeColor="text1"/>
          <w:lang w:val="ka-GE"/>
        </w:rPr>
        <w:t xml:space="preserve"> მე-9 მუხკუს 25-ე პუნქტი ჩამოყალიბდეს შემდეგი რედაქციით:</w:t>
      </w:r>
    </w:p>
    <w:p w14:paraId="3B8BE4EA" w14:textId="00880C30" w:rsidR="00F00343" w:rsidRPr="00751024" w:rsidRDefault="00F00343">
      <w:pPr>
        <w:rPr>
          <w:rFonts w:ascii="Sylfaen" w:hAnsi="Sylfaen"/>
          <w:color w:val="000000" w:themeColor="text1"/>
          <w:lang w:val="ka-GE"/>
        </w:rPr>
      </w:pPr>
      <w:r w:rsidRPr="00751024">
        <w:rPr>
          <w:rFonts w:ascii="Sylfaen" w:hAnsi="Sylfaen"/>
          <w:color w:val="000000" w:themeColor="text1"/>
          <w:lang w:val="ka-GE"/>
        </w:rPr>
        <w:t>„</w:t>
      </w:r>
      <w:r w:rsidRPr="00751024">
        <w:rPr>
          <w:rFonts w:ascii="Sylfaen" w:hAnsi="Sylfaen"/>
          <w:color w:val="000000" w:themeColor="text1"/>
        </w:rPr>
        <w:t>25. საფრენი ადგილის სერტიფიკატი უნდა გაეგზავნოს განმცხადებელს. ამავე დროს, უნდა გაკეთდეს სპეციალური ჩანაწერი ელექტრონულ რეესტრში, რომელიც ხელმისაწვდომი უნდა იყოს ნებისმიერი მსურველისთვის.</w:t>
      </w:r>
      <w:r w:rsidRPr="00751024">
        <w:rPr>
          <w:rFonts w:ascii="Sylfaen" w:hAnsi="Sylfaen"/>
          <w:color w:val="000000" w:themeColor="text1"/>
          <w:lang w:val="ka-GE"/>
        </w:rPr>
        <w:t>“</w:t>
      </w:r>
    </w:p>
    <w:p w14:paraId="1057677F" w14:textId="50F573BA" w:rsidR="00F61279" w:rsidRPr="00751024" w:rsidRDefault="00F00343">
      <w:pPr>
        <w:rPr>
          <w:rFonts w:ascii="Sylfaen" w:hAnsi="Sylfaen"/>
          <w:b/>
          <w:color w:val="000000" w:themeColor="text1"/>
          <w:lang w:val="ka-GE"/>
        </w:rPr>
      </w:pPr>
      <w:r w:rsidRPr="00751024">
        <w:rPr>
          <w:rFonts w:ascii="Sylfaen" w:hAnsi="Sylfaen"/>
          <w:b/>
          <w:color w:val="000000" w:themeColor="text1"/>
          <w:lang w:val="ka-GE"/>
        </w:rPr>
        <w:t xml:space="preserve">4. მე-14 </w:t>
      </w:r>
      <w:r w:rsidR="00F4165A" w:rsidRPr="00751024">
        <w:rPr>
          <w:rFonts w:ascii="Sylfaen" w:hAnsi="Sylfaen"/>
          <w:b/>
          <w:color w:val="000000" w:themeColor="text1"/>
          <w:lang w:val="ka-GE"/>
        </w:rPr>
        <w:t>მუხლ</w:t>
      </w:r>
      <w:r w:rsidRPr="00751024">
        <w:rPr>
          <w:rFonts w:ascii="Sylfaen" w:hAnsi="Sylfaen"/>
          <w:b/>
          <w:color w:val="000000" w:themeColor="text1"/>
          <w:lang w:val="ka-GE"/>
        </w:rPr>
        <w:t xml:space="preserve">ს </w:t>
      </w:r>
      <w:r w:rsidR="003657B5" w:rsidRPr="00751024">
        <w:rPr>
          <w:rFonts w:ascii="Sylfaen" w:hAnsi="Sylfaen"/>
          <w:b/>
          <w:color w:val="000000" w:themeColor="text1"/>
          <w:lang w:val="ka-GE"/>
        </w:rPr>
        <w:t>დაემატოს 7</w:t>
      </w:r>
      <w:r w:rsidR="003657B5" w:rsidRPr="00751024">
        <w:rPr>
          <w:rFonts w:ascii="Sylfaen" w:hAnsi="Sylfaen"/>
          <w:b/>
          <w:color w:val="000000" w:themeColor="text1"/>
          <w:vertAlign w:val="superscript"/>
          <w:lang w:val="ka-GE"/>
        </w:rPr>
        <w:t>1</w:t>
      </w:r>
      <w:r w:rsidR="003657B5" w:rsidRPr="00751024">
        <w:rPr>
          <w:rFonts w:ascii="Sylfaen" w:hAnsi="Sylfaen"/>
          <w:b/>
          <w:color w:val="000000" w:themeColor="text1"/>
          <w:lang w:val="ka-GE"/>
        </w:rPr>
        <w:t xml:space="preserve"> და 7</w:t>
      </w:r>
      <w:r w:rsidR="003657B5" w:rsidRPr="00751024">
        <w:rPr>
          <w:rFonts w:ascii="Sylfaen" w:hAnsi="Sylfaen"/>
          <w:b/>
          <w:color w:val="000000" w:themeColor="text1"/>
          <w:vertAlign w:val="superscript"/>
          <w:lang w:val="ka-GE"/>
        </w:rPr>
        <w:t>2</w:t>
      </w:r>
      <w:r w:rsidR="003657B5" w:rsidRPr="00751024">
        <w:rPr>
          <w:rFonts w:ascii="Sylfaen" w:hAnsi="Sylfaen"/>
          <w:b/>
          <w:color w:val="000000" w:themeColor="text1"/>
          <w:lang w:val="ka-GE"/>
        </w:rPr>
        <w:t xml:space="preserve"> პუნქტები</w:t>
      </w:r>
      <w:r w:rsidR="00EE0C7C" w:rsidRPr="00751024">
        <w:rPr>
          <w:rFonts w:ascii="Sylfaen" w:hAnsi="Sylfaen"/>
          <w:b/>
          <w:color w:val="000000" w:themeColor="text1"/>
          <w:lang w:val="ka-GE"/>
        </w:rPr>
        <w:t>:</w:t>
      </w:r>
    </w:p>
    <w:p w14:paraId="6F5B1BDB" w14:textId="3C8AD407" w:rsidR="00F61279" w:rsidRPr="00751024" w:rsidRDefault="00F4165A">
      <w:pPr>
        <w:rPr>
          <w:rFonts w:ascii="Sylfaen" w:hAnsi="Sylfaen"/>
          <w:color w:val="000000" w:themeColor="text1"/>
          <w:lang w:val="ka-GE"/>
        </w:rPr>
      </w:pPr>
      <w:r w:rsidRPr="00751024">
        <w:rPr>
          <w:rFonts w:ascii="Sylfaen" w:hAnsi="Sylfaen"/>
          <w:color w:val="000000" w:themeColor="text1"/>
          <w:lang w:val="ka-GE"/>
        </w:rPr>
        <w:t xml:space="preserve"> </w:t>
      </w:r>
      <w:r w:rsidR="00A7039C" w:rsidRPr="00751024">
        <w:rPr>
          <w:rFonts w:ascii="Sylfaen" w:hAnsi="Sylfaen"/>
          <w:color w:val="000000" w:themeColor="text1"/>
          <w:lang w:val="ka-GE"/>
        </w:rPr>
        <w:t>„</w:t>
      </w:r>
      <w:r w:rsidR="00F61279" w:rsidRPr="00751024">
        <w:rPr>
          <w:rFonts w:ascii="Sylfaen" w:hAnsi="Sylfaen"/>
          <w:color w:val="000000" w:themeColor="text1"/>
          <w:lang w:val="ka-GE"/>
        </w:rPr>
        <w:t>7</w:t>
      </w:r>
      <w:r w:rsidR="00F61279" w:rsidRPr="00751024">
        <w:rPr>
          <w:rFonts w:ascii="Sylfaen" w:hAnsi="Sylfaen"/>
          <w:color w:val="000000" w:themeColor="text1"/>
          <w:vertAlign w:val="superscript"/>
          <w:lang w:val="ka-GE"/>
        </w:rPr>
        <w:t>1</w:t>
      </w:r>
      <w:r w:rsidR="00F61279" w:rsidRPr="00751024">
        <w:rPr>
          <w:rFonts w:ascii="Sylfaen" w:hAnsi="Sylfaen"/>
          <w:color w:val="000000" w:themeColor="text1"/>
          <w:lang w:val="ka-GE"/>
        </w:rPr>
        <w:t>.</w:t>
      </w:r>
      <w:r w:rsidR="00F61279" w:rsidRPr="00751024">
        <w:rPr>
          <w:rFonts w:ascii="Sylfaen" w:hAnsi="Sylfaen"/>
          <w:color w:val="000000" w:themeColor="text1"/>
        </w:rPr>
        <w:t xml:space="preserve"> </w:t>
      </w:r>
      <w:r w:rsidR="001041D4" w:rsidRPr="00751024">
        <w:rPr>
          <w:rFonts w:ascii="Sylfaen" w:hAnsi="Sylfaen"/>
          <w:color w:val="000000" w:themeColor="text1"/>
        </w:rPr>
        <w:t>პირს, რომელმაც წარმატებით ჩააბარა გამოცდის თეორიული ნაწილი, პრაქტიკული გამოცდა უნდა დაენიშნოს არაუგვიანეს 3 თვის ვადაში.</w:t>
      </w:r>
      <w:r w:rsidR="001041D4" w:rsidRPr="00751024">
        <w:rPr>
          <w:rFonts w:ascii="Sylfaen" w:hAnsi="Sylfaen"/>
          <w:color w:val="000000" w:themeColor="text1"/>
          <w:lang w:val="ka-GE"/>
        </w:rPr>
        <w:t>“</w:t>
      </w:r>
    </w:p>
    <w:sectPr w:rsidR="00F61279" w:rsidRPr="00751024" w:rsidSect="001E4E3E">
      <w:pgSz w:w="11906" w:h="16838" w:code="9"/>
      <w:pgMar w:top="993" w:right="1183"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Helvetica">
    <w:panose1 w:val="020B0604020202030204"/>
    <w:charset w:val="00"/>
    <w:family w:val="swiss"/>
    <w:pitch w:val="variable"/>
    <w:sig w:usb0="20002A87" w:usb1="00000000" w:usb2="00000000"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2EFE"/>
    <w:rsid w:val="000209F9"/>
    <w:rsid w:val="00064ABD"/>
    <w:rsid w:val="00080161"/>
    <w:rsid w:val="000C4C39"/>
    <w:rsid w:val="000E3E27"/>
    <w:rsid w:val="001041D4"/>
    <w:rsid w:val="00107D14"/>
    <w:rsid w:val="0011751A"/>
    <w:rsid w:val="00132AA6"/>
    <w:rsid w:val="00191249"/>
    <w:rsid w:val="001A2EFC"/>
    <w:rsid w:val="001E4E3E"/>
    <w:rsid w:val="001E6D67"/>
    <w:rsid w:val="002041BF"/>
    <w:rsid w:val="0021678B"/>
    <w:rsid w:val="00225905"/>
    <w:rsid w:val="002263B2"/>
    <w:rsid w:val="0023290C"/>
    <w:rsid w:val="00253C49"/>
    <w:rsid w:val="002569D6"/>
    <w:rsid w:val="0028662D"/>
    <w:rsid w:val="002A1170"/>
    <w:rsid w:val="002A5CA3"/>
    <w:rsid w:val="00311D3F"/>
    <w:rsid w:val="00334B68"/>
    <w:rsid w:val="0033740F"/>
    <w:rsid w:val="003446B9"/>
    <w:rsid w:val="003543CC"/>
    <w:rsid w:val="0035484E"/>
    <w:rsid w:val="003657B5"/>
    <w:rsid w:val="00365F69"/>
    <w:rsid w:val="00377BDF"/>
    <w:rsid w:val="003C2EE8"/>
    <w:rsid w:val="003D6B4C"/>
    <w:rsid w:val="003E4F3B"/>
    <w:rsid w:val="003F17F5"/>
    <w:rsid w:val="0043395C"/>
    <w:rsid w:val="0046458A"/>
    <w:rsid w:val="00506D89"/>
    <w:rsid w:val="00515614"/>
    <w:rsid w:val="005210D0"/>
    <w:rsid w:val="005825FD"/>
    <w:rsid w:val="00597FE4"/>
    <w:rsid w:val="005E20F9"/>
    <w:rsid w:val="005E4018"/>
    <w:rsid w:val="005F2121"/>
    <w:rsid w:val="00625F32"/>
    <w:rsid w:val="006C5F2F"/>
    <w:rsid w:val="007178C8"/>
    <w:rsid w:val="00745E17"/>
    <w:rsid w:val="00751024"/>
    <w:rsid w:val="007C19B2"/>
    <w:rsid w:val="007C3A38"/>
    <w:rsid w:val="007D7608"/>
    <w:rsid w:val="008D1659"/>
    <w:rsid w:val="008D53D0"/>
    <w:rsid w:val="008E6A28"/>
    <w:rsid w:val="009032EB"/>
    <w:rsid w:val="00952392"/>
    <w:rsid w:val="009809A6"/>
    <w:rsid w:val="00990B99"/>
    <w:rsid w:val="009D3BED"/>
    <w:rsid w:val="00A56E4A"/>
    <w:rsid w:val="00A7039C"/>
    <w:rsid w:val="00AD31E4"/>
    <w:rsid w:val="00B008F7"/>
    <w:rsid w:val="00B0315B"/>
    <w:rsid w:val="00B427F5"/>
    <w:rsid w:val="00B63B2B"/>
    <w:rsid w:val="00B80CFF"/>
    <w:rsid w:val="00BA0414"/>
    <w:rsid w:val="00BC0DD1"/>
    <w:rsid w:val="00BC2E7C"/>
    <w:rsid w:val="00BC4BB2"/>
    <w:rsid w:val="00BE77A4"/>
    <w:rsid w:val="00BF24A6"/>
    <w:rsid w:val="00C03294"/>
    <w:rsid w:val="00C067D5"/>
    <w:rsid w:val="00C45B29"/>
    <w:rsid w:val="00C93189"/>
    <w:rsid w:val="00C94D75"/>
    <w:rsid w:val="00CA1DD2"/>
    <w:rsid w:val="00CD01C7"/>
    <w:rsid w:val="00CD4917"/>
    <w:rsid w:val="00CD6675"/>
    <w:rsid w:val="00D01D9D"/>
    <w:rsid w:val="00D06FB3"/>
    <w:rsid w:val="00D07186"/>
    <w:rsid w:val="00D07E22"/>
    <w:rsid w:val="00D80EC9"/>
    <w:rsid w:val="00D91D78"/>
    <w:rsid w:val="00D97005"/>
    <w:rsid w:val="00DB6040"/>
    <w:rsid w:val="00DC2C5B"/>
    <w:rsid w:val="00DF323D"/>
    <w:rsid w:val="00E04C6E"/>
    <w:rsid w:val="00E352B4"/>
    <w:rsid w:val="00EB15F2"/>
    <w:rsid w:val="00EC3F77"/>
    <w:rsid w:val="00EE0C7C"/>
    <w:rsid w:val="00F00343"/>
    <w:rsid w:val="00F05265"/>
    <w:rsid w:val="00F078A2"/>
    <w:rsid w:val="00F4165A"/>
    <w:rsid w:val="00F531E1"/>
    <w:rsid w:val="00F53B41"/>
    <w:rsid w:val="00F61279"/>
    <w:rsid w:val="00F91FBE"/>
    <w:rsid w:val="00F92EFE"/>
    <w:rsid w:val="00F9718E"/>
    <w:rsid w:val="00FA6836"/>
    <w:rsid w:val="00FA6DFD"/>
    <w:rsid w:val="00FB52E7"/>
    <w:rsid w:val="00FE18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EB179A"/>
  <w15:chartTrackingRefBased/>
  <w15:docId w15:val="{588FACF5-E128-4ECB-A4CE-DEEAB6202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1FBE"/>
    <w:pPr>
      <w:ind w:left="720"/>
      <w:contextualSpacing/>
    </w:pPr>
  </w:style>
  <w:style w:type="character" w:styleId="CommentReference">
    <w:name w:val="annotation reference"/>
    <w:basedOn w:val="DefaultParagraphFont"/>
    <w:uiPriority w:val="99"/>
    <w:semiHidden/>
    <w:unhideWhenUsed/>
    <w:rsid w:val="00952392"/>
    <w:rPr>
      <w:sz w:val="16"/>
      <w:szCs w:val="16"/>
    </w:rPr>
  </w:style>
  <w:style w:type="paragraph" w:styleId="CommentText">
    <w:name w:val="annotation text"/>
    <w:basedOn w:val="Normal"/>
    <w:link w:val="CommentTextChar"/>
    <w:uiPriority w:val="99"/>
    <w:semiHidden/>
    <w:unhideWhenUsed/>
    <w:rsid w:val="00952392"/>
    <w:pPr>
      <w:spacing w:line="240" w:lineRule="auto"/>
    </w:pPr>
    <w:rPr>
      <w:sz w:val="20"/>
      <w:szCs w:val="20"/>
    </w:rPr>
  </w:style>
  <w:style w:type="character" w:customStyle="1" w:styleId="CommentTextChar">
    <w:name w:val="Comment Text Char"/>
    <w:basedOn w:val="DefaultParagraphFont"/>
    <w:link w:val="CommentText"/>
    <w:uiPriority w:val="99"/>
    <w:semiHidden/>
    <w:rsid w:val="00952392"/>
    <w:rPr>
      <w:sz w:val="20"/>
      <w:szCs w:val="20"/>
    </w:rPr>
  </w:style>
  <w:style w:type="paragraph" w:styleId="CommentSubject">
    <w:name w:val="annotation subject"/>
    <w:basedOn w:val="CommentText"/>
    <w:next w:val="CommentText"/>
    <w:link w:val="CommentSubjectChar"/>
    <w:uiPriority w:val="99"/>
    <w:semiHidden/>
    <w:unhideWhenUsed/>
    <w:rsid w:val="00952392"/>
    <w:rPr>
      <w:b/>
      <w:bCs/>
    </w:rPr>
  </w:style>
  <w:style w:type="character" w:customStyle="1" w:styleId="CommentSubjectChar">
    <w:name w:val="Comment Subject Char"/>
    <w:basedOn w:val="CommentTextChar"/>
    <w:link w:val="CommentSubject"/>
    <w:uiPriority w:val="99"/>
    <w:semiHidden/>
    <w:rsid w:val="00952392"/>
    <w:rPr>
      <w:b/>
      <w:bCs/>
      <w:sz w:val="20"/>
      <w:szCs w:val="20"/>
    </w:rPr>
  </w:style>
  <w:style w:type="paragraph" w:styleId="BalloonText">
    <w:name w:val="Balloon Text"/>
    <w:basedOn w:val="Normal"/>
    <w:link w:val="BalloonTextChar"/>
    <w:uiPriority w:val="99"/>
    <w:semiHidden/>
    <w:unhideWhenUsed/>
    <w:rsid w:val="009523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2392"/>
    <w:rPr>
      <w:rFonts w:ascii="Segoe UI" w:hAnsi="Segoe UI" w:cs="Segoe UI"/>
      <w:sz w:val="18"/>
      <w:szCs w:val="18"/>
    </w:rPr>
  </w:style>
  <w:style w:type="character" w:styleId="Strong">
    <w:name w:val="Strong"/>
    <w:basedOn w:val="DefaultParagraphFont"/>
    <w:uiPriority w:val="22"/>
    <w:qFormat/>
    <w:rsid w:val="0043395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445892">
      <w:bodyDiv w:val="1"/>
      <w:marLeft w:val="0"/>
      <w:marRight w:val="0"/>
      <w:marTop w:val="0"/>
      <w:marBottom w:val="0"/>
      <w:divBdr>
        <w:top w:val="none" w:sz="0" w:space="0" w:color="auto"/>
        <w:left w:val="none" w:sz="0" w:space="0" w:color="auto"/>
        <w:bottom w:val="none" w:sz="0" w:space="0" w:color="auto"/>
        <w:right w:val="none" w:sz="0" w:space="0" w:color="auto"/>
      </w:divBdr>
    </w:div>
    <w:div w:id="2106461666">
      <w:bodyDiv w:val="1"/>
      <w:marLeft w:val="0"/>
      <w:marRight w:val="0"/>
      <w:marTop w:val="0"/>
      <w:marBottom w:val="0"/>
      <w:divBdr>
        <w:top w:val="none" w:sz="0" w:space="0" w:color="auto"/>
        <w:left w:val="none" w:sz="0" w:space="0" w:color="auto"/>
        <w:bottom w:val="none" w:sz="0" w:space="0" w:color="auto"/>
        <w:right w:val="none" w:sz="0" w:space="0" w:color="auto"/>
      </w:divBdr>
    </w:div>
    <w:div w:id="2112626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BF2F5F-134D-4224-A4E4-4D86F6C22A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2</Pages>
  <Words>575</Words>
  <Characters>3278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Lali Shaishmelashvili</dc:creator>
  <cp:keywords/>
  <dc:description/>
  <cp:lastModifiedBy>Magda Karkusashvili</cp:lastModifiedBy>
  <cp:revision>50</cp:revision>
  <cp:lastPrinted>2025-11-14T08:38:00Z</cp:lastPrinted>
  <dcterms:created xsi:type="dcterms:W3CDTF">2025-11-14T07:31:00Z</dcterms:created>
  <dcterms:modified xsi:type="dcterms:W3CDTF">2025-12-02T12:55:00Z</dcterms:modified>
</cp:coreProperties>
</file>