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DDEDE" w14:textId="77777777" w:rsidR="001D0BF2" w:rsidRPr="001D0BF2" w:rsidRDefault="001D0BF2" w:rsidP="001D0BF2">
      <w:pPr>
        <w:divId w:val="1420247732"/>
        <w:rPr>
          <w:rFonts w:eastAsia="Times New Roman"/>
          <w:b/>
        </w:rPr>
      </w:pPr>
      <w:r w:rsidRPr="001D0BF2">
        <w:rPr>
          <w:rFonts w:eastAsia="Times New Roman"/>
          <w:b/>
        </w:rPr>
        <w:t>„</w:t>
      </w:r>
      <w:r w:rsidRPr="001D0BF2">
        <w:rPr>
          <w:rFonts w:ascii="Sylfaen" w:eastAsia="Times New Roman" w:hAnsi="Sylfaen" w:cs="Sylfaen"/>
          <w:b/>
        </w:rPr>
        <w:t>საქართველოს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სამოქალაქო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საჰაერო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ხომალდებზე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ფრენის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ვარგისობის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და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ხმაურის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სერტიფიკატების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გაცემის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წესის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დამტკიცების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შესახებ</w:t>
      </w:r>
      <w:r w:rsidRPr="001D0BF2">
        <w:rPr>
          <w:rFonts w:eastAsia="Times New Roman"/>
          <w:b/>
        </w:rPr>
        <w:t xml:space="preserve">“ </w:t>
      </w:r>
      <w:r w:rsidRPr="001D0BF2">
        <w:rPr>
          <w:rFonts w:ascii="Sylfaen" w:eastAsia="Times New Roman" w:hAnsi="Sylfaen" w:cs="Sylfaen"/>
          <w:b/>
        </w:rPr>
        <w:t>სსიპ</w:t>
      </w:r>
      <w:r w:rsidRPr="001D0BF2">
        <w:rPr>
          <w:rFonts w:eastAsia="Times New Roman"/>
          <w:b/>
        </w:rPr>
        <w:t xml:space="preserve"> – </w:t>
      </w:r>
      <w:r w:rsidRPr="001D0BF2">
        <w:rPr>
          <w:rFonts w:ascii="Sylfaen" w:eastAsia="Times New Roman" w:hAnsi="Sylfaen" w:cs="Sylfaen"/>
          <w:b/>
        </w:rPr>
        <w:t>სამოქალაქო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ავიაციის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სააგენტოს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დირექტორის</w:t>
      </w:r>
      <w:r w:rsidRPr="001D0BF2">
        <w:rPr>
          <w:rFonts w:eastAsia="Times New Roman"/>
          <w:b/>
        </w:rPr>
        <w:t xml:space="preserve"> 2013 </w:t>
      </w:r>
      <w:r w:rsidRPr="001D0BF2">
        <w:rPr>
          <w:rFonts w:ascii="Sylfaen" w:eastAsia="Times New Roman" w:hAnsi="Sylfaen" w:cs="Sylfaen"/>
          <w:b/>
        </w:rPr>
        <w:t>წლის</w:t>
      </w:r>
      <w:r w:rsidRPr="001D0BF2">
        <w:rPr>
          <w:rFonts w:eastAsia="Times New Roman"/>
          <w:b/>
        </w:rPr>
        <w:t xml:space="preserve"> 15 </w:t>
      </w:r>
      <w:r w:rsidRPr="001D0BF2">
        <w:rPr>
          <w:rFonts w:ascii="Sylfaen" w:eastAsia="Times New Roman" w:hAnsi="Sylfaen" w:cs="Sylfaen"/>
          <w:b/>
        </w:rPr>
        <w:t>ოქტომბრის</w:t>
      </w:r>
      <w:r w:rsidRPr="001D0BF2">
        <w:rPr>
          <w:rFonts w:eastAsia="Times New Roman"/>
          <w:b/>
        </w:rPr>
        <w:t xml:space="preserve"> №209 </w:t>
      </w:r>
      <w:r w:rsidRPr="001D0BF2">
        <w:rPr>
          <w:rFonts w:ascii="Sylfaen" w:eastAsia="Times New Roman" w:hAnsi="Sylfaen" w:cs="Sylfaen"/>
          <w:b/>
        </w:rPr>
        <w:t>ბრძანებაში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ცვლილების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შეტანის</w:t>
      </w:r>
      <w:r w:rsidRPr="001D0BF2">
        <w:rPr>
          <w:rFonts w:eastAsia="Times New Roman"/>
          <w:b/>
        </w:rPr>
        <w:t xml:space="preserve"> </w:t>
      </w:r>
      <w:r w:rsidRPr="001D0BF2">
        <w:rPr>
          <w:rFonts w:ascii="Sylfaen" w:eastAsia="Times New Roman" w:hAnsi="Sylfaen" w:cs="Sylfaen"/>
          <w:b/>
        </w:rPr>
        <w:t>თაობაზე</w:t>
      </w:r>
    </w:p>
    <w:p w14:paraId="720BC5FC" w14:textId="77777777" w:rsidR="001D0BF2" w:rsidRPr="001D0BF2" w:rsidRDefault="001D0BF2" w:rsidP="001D0BF2">
      <w:pPr>
        <w:divId w:val="1420247732"/>
        <w:rPr>
          <w:rFonts w:eastAsia="Times New Roman"/>
        </w:rPr>
      </w:pPr>
    </w:p>
    <w:p w14:paraId="48B73E7F" w14:textId="77777777" w:rsidR="001D0BF2" w:rsidRPr="001D0BF2" w:rsidRDefault="001D0BF2" w:rsidP="001D0BF2">
      <w:pPr>
        <w:divId w:val="1420247732"/>
        <w:rPr>
          <w:rFonts w:eastAsia="Times New Roman"/>
        </w:rPr>
      </w:pPr>
      <w:r w:rsidRPr="001D0BF2">
        <w:rPr>
          <w:rFonts w:eastAsia="Times New Roman"/>
        </w:rPr>
        <w:t>„</w:t>
      </w:r>
      <w:r w:rsidRPr="001D0BF2">
        <w:rPr>
          <w:rFonts w:ascii="Sylfaen" w:eastAsia="Times New Roman" w:hAnsi="Sylfaen" w:cs="Sylfaen"/>
        </w:rPr>
        <w:t>ნორმატიული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აქტების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შესახებ</w:t>
      </w:r>
      <w:r w:rsidRPr="001D0BF2">
        <w:rPr>
          <w:rFonts w:eastAsia="Times New Roman"/>
        </w:rPr>
        <w:t xml:space="preserve">“ </w:t>
      </w:r>
      <w:r w:rsidRPr="001D0BF2">
        <w:rPr>
          <w:rFonts w:ascii="Sylfaen" w:eastAsia="Times New Roman" w:hAnsi="Sylfaen" w:cs="Sylfaen"/>
        </w:rPr>
        <w:t>საქართველოს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ორგანული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კანონის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მე</w:t>
      </w:r>
      <w:r w:rsidRPr="001D0BF2">
        <w:rPr>
          <w:rFonts w:eastAsia="Times New Roman"/>
        </w:rPr>
        <w:t xml:space="preserve">-20 </w:t>
      </w:r>
      <w:r w:rsidRPr="001D0BF2">
        <w:rPr>
          <w:rFonts w:ascii="Sylfaen" w:eastAsia="Times New Roman" w:hAnsi="Sylfaen" w:cs="Sylfaen"/>
        </w:rPr>
        <w:t>მუხლის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მე</w:t>
      </w:r>
      <w:r w:rsidRPr="001D0BF2">
        <w:rPr>
          <w:rFonts w:eastAsia="Times New Roman"/>
        </w:rPr>
        <w:t xml:space="preserve">-4 </w:t>
      </w:r>
      <w:r w:rsidRPr="001D0BF2">
        <w:rPr>
          <w:rFonts w:ascii="Sylfaen" w:eastAsia="Times New Roman" w:hAnsi="Sylfaen" w:cs="Sylfaen"/>
        </w:rPr>
        <w:t>პუნქტის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შესაბამისად</w:t>
      </w:r>
      <w:r w:rsidRPr="001D0BF2">
        <w:rPr>
          <w:rFonts w:eastAsia="Times New Roman"/>
        </w:rPr>
        <w:t xml:space="preserve">, </w:t>
      </w:r>
      <w:r w:rsidRPr="001D0BF2">
        <w:rPr>
          <w:rFonts w:ascii="Sylfaen" w:eastAsia="Times New Roman" w:hAnsi="Sylfaen" w:cs="Sylfaen"/>
        </w:rPr>
        <w:t>ვბრძანებ</w:t>
      </w:r>
      <w:r w:rsidRPr="001D0BF2">
        <w:rPr>
          <w:rFonts w:eastAsia="Times New Roman"/>
        </w:rPr>
        <w:t>:</w:t>
      </w:r>
    </w:p>
    <w:p w14:paraId="38E561FB" w14:textId="77777777" w:rsidR="001D0BF2" w:rsidRPr="001D0BF2" w:rsidRDefault="001D0BF2" w:rsidP="001D0BF2">
      <w:pPr>
        <w:divId w:val="1420247732"/>
        <w:rPr>
          <w:rFonts w:eastAsia="Times New Roman"/>
        </w:rPr>
      </w:pPr>
    </w:p>
    <w:p w14:paraId="52ECBDD6" w14:textId="77777777" w:rsidR="001D0BF2" w:rsidRPr="0079524C" w:rsidRDefault="001D0BF2" w:rsidP="001D0BF2">
      <w:pPr>
        <w:divId w:val="1420247732"/>
        <w:rPr>
          <w:rFonts w:eastAsia="Times New Roman"/>
          <w:b/>
        </w:rPr>
      </w:pPr>
      <w:r w:rsidRPr="0079524C">
        <w:rPr>
          <w:rFonts w:ascii="Sylfaen" w:eastAsia="Times New Roman" w:hAnsi="Sylfaen" w:cs="Sylfaen"/>
          <w:b/>
        </w:rPr>
        <w:t>მუხლი</w:t>
      </w:r>
      <w:r w:rsidRPr="0079524C">
        <w:rPr>
          <w:rFonts w:eastAsia="Times New Roman"/>
          <w:b/>
        </w:rPr>
        <w:t xml:space="preserve"> 1</w:t>
      </w:r>
    </w:p>
    <w:p w14:paraId="77F2CA66" w14:textId="26D16DE3" w:rsidR="0062598A" w:rsidRPr="001D0BF2" w:rsidRDefault="001D0BF2" w:rsidP="001D0BF2">
      <w:pPr>
        <w:divId w:val="1420247732"/>
        <w:rPr>
          <w:rFonts w:eastAsia="Times New Roman"/>
          <w:lang w:val="ka-GE"/>
        </w:rPr>
      </w:pPr>
      <w:r w:rsidRPr="001D0BF2">
        <w:rPr>
          <w:rFonts w:eastAsia="Times New Roman"/>
        </w:rPr>
        <w:t>„</w:t>
      </w:r>
      <w:r w:rsidRPr="001D0BF2">
        <w:rPr>
          <w:rFonts w:ascii="Sylfaen" w:eastAsia="Times New Roman" w:hAnsi="Sylfaen" w:cs="Sylfaen"/>
        </w:rPr>
        <w:t>საქართველოს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სამოქალაქო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საჰაერო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ხომალდებზე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ფრენის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ვარგისობის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და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ხმაურის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სერტიფიკატების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გაცემის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წესის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დამტკიცების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შესახებ</w:t>
      </w:r>
      <w:r w:rsidRPr="001D0BF2">
        <w:rPr>
          <w:rFonts w:eastAsia="Times New Roman"/>
        </w:rPr>
        <w:t xml:space="preserve">“ </w:t>
      </w:r>
      <w:r w:rsidRPr="001D0BF2">
        <w:rPr>
          <w:rFonts w:ascii="Sylfaen" w:eastAsia="Times New Roman" w:hAnsi="Sylfaen" w:cs="Sylfaen"/>
        </w:rPr>
        <w:t>სსიპ</w:t>
      </w:r>
      <w:r w:rsidRPr="001D0BF2">
        <w:rPr>
          <w:rFonts w:eastAsia="Times New Roman"/>
        </w:rPr>
        <w:t xml:space="preserve"> – </w:t>
      </w:r>
      <w:r w:rsidRPr="001D0BF2">
        <w:rPr>
          <w:rFonts w:ascii="Sylfaen" w:eastAsia="Times New Roman" w:hAnsi="Sylfaen" w:cs="Sylfaen"/>
        </w:rPr>
        <w:t>სამოქალაქო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ავიაციის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სააგენტოს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დირექტორის</w:t>
      </w:r>
      <w:r w:rsidRPr="001D0BF2">
        <w:rPr>
          <w:rFonts w:eastAsia="Times New Roman"/>
        </w:rPr>
        <w:t xml:space="preserve"> 2013 </w:t>
      </w:r>
      <w:r w:rsidRPr="001D0BF2">
        <w:rPr>
          <w:rFonts w:ascii="Sylfaen" w:eastAsia="Times New Roman" w:hAnsi="Sylfaen" w:cs="Sylfaen"/>
        </w:rPr>
        <w:t>წლის</w:t>
      </w:r>
      <w:r w:rsidRPr="001D0BF2">
        <w:rPr>
          <w:rFonts w:eastAsia="Times New Roman"/>
        </w:rPr>
        <w:t xml:space="preserve"> 15 </w:t>
      </w:r>
      <w:r w:rsidRPr="001D0BF2">
        <w:rPr>
          <w:rFonts w:ascii="Sylfaen" w:eastAsia="Times New Roman" w:hAnsi="Sylfaen" w:cs="Sylfaen"/>
        </w:rPr>
        <w:t>ოქტომბრის</w:t>
      </w:r>
      <w:r w:rsidRPr="001D0BF2">
        <w:rPr>
          <w:rFonts w:eastAsia="Times New Roman"/>
        </w:rPr>
        <w:t xml:space="preserve"> №209 </w:t>
      </w:r>
      <w:r w:rsidRPr="001D0BF2">
        <w:rPr>
          <w:rFonts w:ascii="Sylfaen" w:eastAsia="Times New Roman" w:hAnsi="Sylfaen" w:cs="Sylfaen"/>
        </w:rPr>
        <w:t>ბრძანებით</w:t>
      </w:r>
      <w:r w:rsidRPr="001D0BF2">
        <w:rPr>
          <w:rFonts w:eastAsia="Times New Roman"/>
        </w:rPr>
        <w:t xml:space="preserve"> (</w:t>
      </w:r>
      <w:r w:rsidRPr="001D0BF2">
        <w:rPr>
          <w:rFonts w:ascii="Sylfaen" w:eastAsia="Times New Roman" w:hAnsi="Sylfaen" w:cs="Sylfaen"/>
        </w:rPr>
        <w:t>სსმ</w:t>
      </w:r>
      <w:r w:rsidRPr="001D0BF2">
        <w:rPr>
          <w:rFonts w:eastAsia="Times New Roman"/>
        </w:rPr>
        <w:t xml:space="preserve">, </w:t>
      </w:r>
      <w:r w:rsidRPr="001D0BF2">
        <w:rPr>
          <w:rFonts w:ascii="Sylfaen" w:eastAsia="Times New Roman" w:hAnsi="Sylfaen" w:cs="Sylfaen"/>
        </w:rPr>
        <w:t>ვებგვერდი</w:t>
      </w:r>
      <w:r w:rsidRPr="001D0BF2">
        <w:rPr>
          <w:rFonts w:eastAsia="Times New Roman"/>
        </w:rPr>
        <w:t xml:space="preserve">, 310050000.54.066.016050, 15/10/2013) </w:t>
      </w:r>
      <w:r w:rsidRPr="001D0BF2">
        <w:rPr>
          <w:rFonts w:ascii="Sylfaen" w:eastAsia="Times New Roman" w:hAnsi="Sylfaen" w:cs="Sylfaen"/>
        </w:rPr>
        <w:t>დამტკიცებულ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წესში</w:t>
      </w:r>
      <w:r w:rsidRPr="001D0BF2">
        <w:rPr>
          <w:rFonts w:eastAsia="Times New Roman"/>
        </w:rPr>
        <w:t xml:space="preserve">  </w:t>
      </w:r>
      <w:r w:rsidRPr="001D0BF2">
        <w:rPr>
          <w:rFonts w:ascii="Sylfaen" w:eastAsia="Times New Roman" w:hAnsi="Sylfaen" w:cs="Sylfaen"/>
        </w:rPr>
        <w:t>შეტანილ</w:t>
      </w:r>
      <w:r w:rsidRPr="001D0BF2">
        <w:rPr>
          <w:rFonts w:eastAsia="Times New Roman"/>
        </w:rPr>
        <w:t xml:space="preserve"> </w:t>
      </w:r>
      <w:r w:rsidRPr="001D0BF2">
        <w:rPr>
          <w:rFonts w:ascii="Sylfaen" w:eastAsia="Times New Roman" w:hAnsi="Sylfaen" w:cs="Sylfaen"/>
        </w:rPr>
        <w:t>იქნეს</w:t>
      </w:r>
      <w:r w:rsidRPr="001D0BF2">
        <w:rPr>
          <w:rFonts w:eastAsia="Times New Roman"/>
        </w:rPr>
        <w:t xml:space="preserve"> </w:t>
      </w:r>
      <w:r>
        <w:rPr>
          <w:rFonts w:ascii="Sylfaen" w:eastAsia="Times New Roman" w:hAnsi="Sylfaen" w:cs="Sylfaen"/>
        </w:rPr>
        <w:t>ცვლილებ</w:t>
      </w:r>
      <w:r>
        <w:rPr>
          <w:rFonts w:ascii="Sylfaen" w:eastAsia="Times New Roman" w:hAnsi="Sylfaen" w:cs="Sylfaen"/>
          <w:lang w:val="ka-GE"/>
        </w:rPr>
        <w:t>ები:</w:t>
      </w:r>
    </w:p>
    <w:p w14:paraId="5CC5D627" w14:textId="77777777" w:rsidR="0062598A" w:rsidRDefault="0062598A">
      <w:pPr>
        <w:divId w:val="20594230"/>
        <w:rPr>
          <w:rFonts w:eastAsia="Times New Roman"/>
        </w:rPr>
      </w:pPr>
      <w:bookmarkStart w:id="0" w:name="DOCUMENT:1;HEADER:1;"/>
      <w:bookmarkStart w:id="1" w:name="DOCUMENT:1;PREAMBLE:1;"/>
      <w:bookmarkStart w:id="2" w:name="DOCUMENT:1;ARTICLE:1;"/>
      <w:bookmarkStart w:id="3" w:name="DOCUMENT:1;ARTICLE:2;"/>
      <w:bookmarkStart w:id="4" w:name="DOCUMENT:1;FOOTER:1;"/>
      <w:bookmarkStart w:id="5" w:name="DOCUMENT:1;ENCLOSURE:1;"/>
      <w:bookmarkStart w:id="6" w:name="DOCUMENT:1;ENCLOSURE:1;HEADER:1;"/>
      <w:bookmarkStart w:id="7" w:name="DOCUMENT:1;ENCLOSURE:1;PREAMBLE:1;"/>
      <w:bookmarkStart w:id="8" w:name="DOCUMENT:1;ENCLOSURE:1;ARTICLE:1;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2598A" w14:paraId="68A08085" w14:textId="77777777">
        <w:trPr>
          <w:divId w:val="20594230"/>
          <w:tblCellSpacing w:w="15" w:type="dxa"/>
        </w:trPr>
        <w:tc>
          <w:tcPr>
            <w:tcW w:w="0" w:type="auto"/>
            <w:vAlign w:val="center"/>
            <w:hideMark/>
          </w:tcPr>
          <w:p w14:paraId="78F84CA0" w14:textId="3E5CB063" w:rsidR="0062598A" w:rsidRPr="0079524C" w:rsidRDefault="001D0BF2">
            <w:pPr>
              <w:jc w:val="both"/>
              <w:divId w:val="84421994"/>
              <w:rPr>
                <w:rFonts w:eastAsia="Times New Roman"/>
                <w:b/>
              </w:rPr>
            </w:pPr>
            <w:r w:rsidRPr="0079524C">
              <w:rPr>
                <w:rFonts w:asciiTheme="minorHAnsi" w:eastAsia="Times New Roman" w:hAnsiTheme="minorHAnsi"/>
                <w:b/>
                <w:lang w:val="ka-GE"/>
              </w:rPr>
              <w:t>1. მე-2 მუხლის პირველი პუნქტის „თ“ ქვეპუნქტი ჩამოყალიბდეს შემდეგი რედაქციით:</w:t>
            </w:r>
            <w:bookmarkStart w:id="9" w:name="DOCUMENT:1;ENCLOSURE:1;ARTICLE:2;"/>
            <w:bookmarkEnd w:id="9"/>
          </w:p>
        </w:tc>
      </w:tr>
    </w:tbl>
    <w:p w14:paraId="706F6BD2" w14:textId="77777777" w:rsidR="0062598A" w:rsidRDefault="0062598A">
      <w:pPr>
        <w:divId w:val="20594230"/>
        <w:rPr>
          <w:rFonts w:eastAsia="Times New Roman"/>
          <w:vanish/>
        </w:rPr>
      </w:pPr>
    </w:p>
    <w:tbl>
      <w:tblPr>
        <w:tblW w:w="53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6"/>
      </w:tblGrid>
      <w:tr w:rsidR="0062598A" w14:paraId="4432E5A3" w14:textId="77777777" w:rsidTr="001D0BF2">
        <w:trPr>
          <w:divId w:val="20594230"/>
          <w:tblCellSpacing w:w="15" w:type="dxa"/>
        </w:trPr>
        <w:tc>
          <w:tcPr>
            <w:tcW w:w="4970" w:type="pct"/>
            <w:vAlign w:val="center"/>
            <w:hideMark/>
          </w:tcPr>
          <w:p w14:paraId="307C8A90" w14:textId="62856F9B" w:rsidR="0062598A" w:rsidRDefault="001D0BF2">
            <w:pPr>
              <w:pStyle w:val="NormalWeb"/>
              <w:jc w:val="both"/>
              <w:rPr>
                <w:rFonts w:asciiTheme="minorHAnsi" w:hAnsi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„</w:t>
            </w:r>
            <w:r w:rsidR="00C32282">
              <w:rPr>
                <w:rFonts w:ascii="Sylfaen" w:hAnsi="Sylfaen" w:cs="Sylfaen"/>
              </w:rPr>
              <w:t>თ</w:t>
            </w:r>
            <w:r w:rsidR="00C32282">
              <w:t xml:space="preserve">) </w:t>
            </w:r>
            <w:r w:rsidR="00C32282">
              <w:rPr>
                <w:rFonts w:ascii="Sylfaen" w:hAnsi="Sylfaen" w:cs="Sylfaen"/>
              </w:rPr>
              <w:t>ფრენის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ვარგისობის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სპეციალური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სერტიფიკატი</w:t>
            </w:r>
            <w:r w:rsidR="00C32282">
              <w:t xml:space="preserve">, </w:t>
            </w:r>
            <w:r w:rsidR="00C32282">
              <w:rPr>
                <w:rFonts w:ascii="Sylfaen" w:hAnsi="Sylfaen" w:cs="Sylfaen"/>
              </w:rPr>
              <w:t>შვეულმფრენისთვის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და</w:t>
            </w:r>
            <w:r w:rsidR="00C32282">
              <w:t xml:space="preserve"> 5700 </w:t>
            </w:r>
            <w:r w:rsidR="00C32282">
              <w:rPr>
                <w:rFonts w:ascii="Sylfaen" w:hAnsi="Sylfaen" w:cs="Sylfaen"/>
              </w:rPr>
              <w:t>კგ</w:t>
            </w:r>
            <w:r w:rsidR="00C32282">
              <w:t>-</w:t>
            </w:r>
            <w:r w:rsidR="00C32282">
              <w:rPr>
                <w:rFonts w:ascii="Sylfaen" w:hAnsi="Sylfaen" w:cs="Sylfaen"/>
              </w:rPr>
              <w:t>ზე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ნაკლები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მაქსიმალური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ასაფრენი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მასის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ან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არაუმეტეს</w:t>
            </w:r>
            <w:r w:rsidR="00C32282">
              <w:t xml:space="preserve"> 19 </w:t>
            </w:r>
            <w:r w:rsidR="00C32282">
              <w:rPr>
                <w:rFonts w:ascii="Sylfaen" w:hAnsi="Sylfaen" w:cs="Sylfaen"/>
              </w:rPr>
              <w:t>სერტიფიცირებული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სამგზავრო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ადგილის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მქონე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თვითმფრინავისთვის</w:t>
            </w:r>
            <w:r w:rsidR="00C32282">
              <w:t xml:space="preserve">, </w:t>
            </w:r>
            <w:r w:rsidR="00C32282">
              <w:rPr>
                <w:rFonts w:ascii="Sylfaen" w:hAnsi="Sylfaen" w:cs="Sylfaen"/>
              </w:rPr>
              <w:t>სააგენტოს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მიერ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აღიარებული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და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მწარმოებლის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სახელმწიფოს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მიერ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დადგენილი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საფრენად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ვარგისობის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ნორმებთან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შესაბამისობის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დამადასტურებელი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დოკუმენტი</w:t>
            </w:r>
            <w:r w:rsidR="00C32282">
              <w:t>.</w:t>
            </w:r>
            <w:r w:rsidR="00AF65DE">
              <w:rPr>
                <w:rFonts w:asciiTheme="minorHAnsi" w:hAnsiTheme="minorHAnsi"/>
                <w:lang w:val="ka-GE"/>
              </w:rPr>
              <w:t>“.</w:t>
            </w:r>
          </w:p>
          <w:p w14:paraId="1510E521" w14:textId="55E45A65" w:rsidR="0062598A" w:rsidRPr="0079524C" w:rsidRDefault="00AF65DE" w:rsidP="00AF65DE">
            <w:pPr>
              <w:pStyle w:val="NormalWeb"/>
              <w:jc w:val="both"/>
              <w:rPr>
                <w:b/>
              </w:rPr>
            </w:pPr>
            <w:r w:rsidRPr="0079524C">
              <w:rPr>
                <w:rFonts w:asciiTheme="minorHAnsi" w:hAnsiTheme="minorHAnsi"/>
                <w:b/>
                <w:lang w:val="ka-GE"/>
              </w:rPr>
              <w:t>2. მე-3 მუხლის მე-2 პუნქტი ჩმოყალიბდეს შემდეგი რედაქციით:</w:t>
            </w:r>
          </w:p>
        </w:tc>
      </w:tr>
    </w:tbl>
    <w:p w14:paraId="69DCD817" w14:textId="77777777" w:rsidR="0062598A" w:rsidRDefault="0062598A">
      <w:pPr>
        <w:divId w:val="2059423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2598A" w14:paraId="5D809070" w14:textId="77777777">
        <w:trPr>
          <w:divId w:val="20594230"/>
          <w:tblCellSpacing w:w="15" w:type="dxa"/>
        </w:trPr>
        <w:tc>
          <w:tcPr>
            <w:tcW w:w="0" w:type="auto"/>
            <w:vAlign w:val="center"/>
            <w:hideMark/>
          </w:tcPr>
          <w:p w14:paraId="38FE0AC5" w14:textId="61224572" w:rsidR="0062598A" w:rsidRDefault="00AF65DE">
            <w:pPr>
              <w:pStyle w:val="NormalWeb"/>
              <w:jc w:val="both"/>
              <w:rPr>
                <w:rFonts w:asciiTheme="minorHAnsi" w:hAnsiTheme="minorHAnsi"/>
                <w:lang w:val="ka-GE"/>
              </w:rPr>
            </w:pPr>
            <w:r>
              <w:rPr>
                <w:rFonts w:asciiTheme="minorHAnsi" w:hAnsiTheme="minorHAnsi"/>
                <w:lang w:val="ka-GE"/>
              </w:rPr>
              <w:t>„</w:t>
            </w:r>
            <w:r w:rsidR="00C32282">
              <w:t xml:space="preserve">2. </w:t>
            </w:r>
            <w:r w:rsidR="00C32282">
              <w:rPr>
                <w:rFonts w:ascii="Sylfaen" w:hAnsi="Sylfaen" w:cs="Sylfaen"/>
              </w:rPr>
              <w:t>სპეციალური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ფვს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გაიცემა</w:t>
            </w:r>
            <w:r w:rsidR="00C32282">
              <w:t xml:space="preserve">, </w:t>
            </w:r>
            <w:r w:rsidR="00C32282">
              <w:rPr>
                <w:rFonts w:ascii="Sylfaen" w:hAnsi="Sylfaen" w:cs="Sylfaen"/>
              </w:rPr>
              <w:t>თუ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საჰაერო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ხომალდი</w:t>
            </w:r>
            <w:r w:rsidR="00C32282">
              <w:t xml:space="preserve">, </w:t>
            </w:r>
            <w:r w:rsidR="00C32282">
              <w:rPr>
                <w:rFonts w:ascii="Sylfaen" w:hAnsi="Sylfaen" w:cs="Sylfaen"/>
              </w:rPr>
              <w:t>მასზე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დამონტაჟებული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ძრავები</w:t>
            </w:r>
            <w:r w:rsidR="00C32282">
              <w:t xml:space="preserve">, </w:t>
            </w:r>
            <w:r w:rsidR="00C32282">
              <w:rPr>
                <w:rFonts w:ascii="Sylfaen" w:hAnsi="Sylfaen" w:cs="Sylfaen"/>
              </w:rPr>
              <w:t>საჰაერო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ხრახნები</w:t>
            </w:r>
            <w:r w:rsidR="00C32282">
              <w:t xml:space="preserve">, </w:t>
            </w:r>
            <w:r w:rsidR="00C32282">
              <w:rPr>
                <w:rFonts w:ascii="Sylfaen" w:hAnsi="Sylfaen" w:cs="Sylfaen"/>
              </w:rPr>
              <w:t>კომპონენტები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და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სხვა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აღჭურვილობა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არ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აკმაყოფილებს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ამ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მუხლის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პირველი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პუნქტით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დადგენილ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მოთხოვნებს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და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შეესაბამება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ტიპის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სერტიფიკატის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ან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ეკვივალენტური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საბუთის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გამცემი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ქვეყნის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მიერ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დადგენილ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ფრენის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ვარგისობის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ნორმებს</w:t>
            </w:r>
            <w:r w:rsidR="00C32282">
              <w:t xml:space="preserve">, </w:t>
            </w:r>
            <w:r w:rsidR="00C32282">
              <w:rPr>
                <w:rFonts w:ascii="Sylfaen" w:hAnsi="Sylfaen" w:cs="Sylfaen"/>
              </w:rPr>
              <w:t>რომელიც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გაიცემა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C32282">
              <w:rPr>
                <w:rFonts w:ascii="Sylfaen" w:hAnsi="Sylfaen" w:cs="Sylfaen"/>
              </w:rPr>
              <w:t>შვეულმფრენისთვის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და</w:t>
            </w:r>
            <w:r w:rsidR="00C32282">
              <w:t xml:space="preserve"> 5700 </w:t>
            </w:r>
            <w:r w:rsidR="00C32282">
              <w:rPr>
                <w:rFonts w:ascii="Sylfaen" w:hAnsi="Sylfaen" w:cs="Sylfaen"/>
              </w:rPr>
              <w:t>კგ</w:t>
            </w:r>
            <w:r w:rsidR="00C32282">
              <w:t>-</w:t>
            </w:r>
            <w:r w:rsidR="00C32282">
              <w:rPr>
                <w:rFonts w:ascii="Sylfaen" w:hAnsi="Sylfaen" w:cs="Sylfaen"/>
              </w:rPr>
              <w:t>ზე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ნაკლები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მაქსიმალური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ასაფრენი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მასის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და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არაუმეტეს</w:t>
            </w:r>
            <w:r w:rsidR="00C32282">
              <w:t xml:space="preserve"> 19 </w:t>
            </w:r>
            <w:r w:rsidR="00C32282">
              <w:rPr>
                <w:rFonts w:ascii="Sylfaen" w:hAnsi="Sylfaen" w:cs="Sylfaen"/>
              </w:rPr>
              <w:t>სერტიფიცირებული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სამგზავრო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ადგილის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მქონე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თვითმფრინავისთვის</w:t>
            </w:r>
            <w:r w:rsidR="00C32282">
              <w:t xml:space="preserve">, </w:t>
            </w:r>
            <w:r w:rsidR="00C32282">
              <w:rPr>
                <w:rFonts w:ascii="Sylfaen" w:hAnsi="Sylfaen" w:cs="Sylfaen"/>
              </w:rPr>
              <w:t>რომლის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ექსპლუატაცია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ხორციელდება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მხოლოდ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საქართველოს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სახელმწიფოს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ან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თვითმმართველი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ერთეულის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უშუალო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დაკვეთით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საქმიანობის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უზრუნველყოფისთვის</w:t>
            </w:r>
            <w:r w:rsidR="00C32282">
              <w:t xml:space="preserve"> (</w:t>
            </w:r>
            <w:r w:rsidR="00C32282">
              <w:rPr>
                <w:rFonts w:ascii="Sylfaen" w:hAnsi="Sylfaen" w:cs="Sylfaen"/>
              </w:rPr>
              <w:t>სამხედრო</w:t>
            </w:r>
            <w:r w:rsidR="00C32282">
              <w:t>-</w:t>
            </w:r>
            <w:r w:rsidR="00C32282">
              <w:rPr>
                <w:rFonts w:ascii="Sylfaen" w:hAnsi="Sylfaen" w:cs="Sylfaen"/>
              </w:rPr>
              <w:t>საპოლიციო</w:t>
            </w:r>
            <w:r w:rsidR="00C32282">
              <w:t xml:space="preserve">, </w:t>
            </w:r>
            <w:r w:rsidR="00C32282">
              <w:rPr>
                <w:rFonts w:ascii="Sylfaen" w:hAnsi="Sylfaen" w:cs="Sylfaen"/>
              </w:rPr>
              <w:t>საბაჟო</w:t>
            </w:r>
            <w:r w:rsidR="00C32282">
              <w:t xml:space="preserve">, </w:t>
            </w:r>
            <w:r w:rsidR="00C32282">
              <w:rPr>
                <w:rFonts w:ascii="Sylfaen" w:hAnsi="Sylfaen" w:cs="Sylfaen"/>
              </w:rPr>
              <w:t>საძებნ</w:t>
            </w:r>
            <w:r w:rsidR="00C32282">
              <w:t>-</w:t>
            </w:r>
            <w:r w:rsidR="00C32282">
              <w:rPr>
                <w:rFonts w:ascii="Sylfaen" w:hAnsi="Sylfaen" w:cs="Sylfaen"/>
              </w:rPr>
              <w:t>სამაშველო</w:t>
            </w:r>
            <w:r w:rsidR="00C32282">
              <w:t xml:space="preserve">, </w:t>
            </w:r>
            <w:r w:rsidR="00C32282">
              <w:rPr>
                <w:rFonts w:ascii="Sylfaen" w:hAnsi="Sylfaen" w:cs="Sylfaen"/>
              </w:rPr>
              <w:t>ხანძარსაწინააღმდეგო</w:t>
            </w:r>
            <w:r w:rsidR="00C32282">
              <w:t xml:space="preserve">, </w:t>
            </w:r>
            <w:r w:rsidR="00C32282">
              <w:rPr>
                <w:rFonts w:ascii="Sylfaen" w:hAnsi="Sylfaen" w:cs="Sylfaen"/>
              </w:rPr>
              <w:t>სასაზღვრო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და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სასოფლო</w:t>
            </w:r>
            <w:r w:rsidR="00C32282">
              <w:t>-</w:t>
            </w:r>
            <w:r w:rsidR="00C32282">
              <w:rPr>
                <w:rFonts w:ascii="Sylfaen" w:hAnsi="Sylfaen" w:cs="Sylfaen"/>
              </w:rPr>
              <w:t>სამეურნეო</w:t>
            </w:r>
            <w:r w:rsidR="00C32282">
              <w:t xml:space="preserve">, </w:t>
            </w:r>
            <w:r w:rsidR="00C32282">
              <w:rPr>
                <w:rFonts w:ascii="Sylfaen" w:hAnsi="Sylfaen" w:cs="Sylfaen"/>
              </w:rPr>
              <w:t>სეტყვის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საწინააღმდეგო</w:t>
            </w:r>
            <w:r>
              <w:t xml:space="preserve">) </w:t>
            </w:r>
            <w:r w:rsidR="00C32282">
              <w:rPr>
                <w:rFonts w:ascii="Sylfaen" w:hAnsi="Sylfaen" w:cs="Sylfaen"/>
              </w:rPr>
              <w:t>მიზნებისათვის</w:t>
            </w:r>
            <w:r w:rsidR="00C32282">
              <w:t>.</w:t>
            </w:r>
            <w:r>
              <w:rPr>
                <w:rFonts w:asciiTheme="minorHAnsi" w:hAnsiTheme="minorHAnsi"/>
                <w:lang w:val="ka-GE"/>
              </w:rPr>
              <w:t>“.</w:t>
            </w:r>
          </w:p>
          <w:p w14:paraId="7ACF03FF" w14:textId="2E7CB1E1" w:rsidR="00AF65DE" w:rsidRPr="00AB7988" w:rsidRDefault="00AF65DE">
            <w:pPr>
              <w:pStyle w:val="NormalWeb"/>
              <w:jc w:val="both"/>
              <w:rPr>
                <w:rFonts w:asciiTheme="minorHAnsi" w:hAnsiTheme="minorHAnsi"/>
                <w:b/>
                <w:lang w:val="ka-GE"/>
              </w:rPr>
            </w:pPr>
            <w:r w:rsidRPr="00AB7988">
              <w:rPr>
                <w:rFonts w:asciiTheme="minorHAnsi" w:hAnsiTheme="minorHAnsi"/>
                <w:b/>
                <w:lang w:val="ka-GE"/>
              </w:rPr>
              <w:t>3. მე-4 მუხლის:</w:t>
            </w:r>
          </w:p>
          <w:p w14:paraId="00C0D3B8" w14:textId="625E11D1" w:rsidR="00AF65DE" w:rsidRPr="00AB7988" w:rsidRDefault="00AF65DE">
            <w:pPr>
              <w:pStyle w:val="NormalWeb"/>
              <w:jc w:val="both"/>
              <w:rPr>
                <w:rFonts w:asciiTheme="minorHAnsi" w:hAnsiTheme="minorHAnsi"/>
                <w:b/>
                <w:lang w:val="ka-GE"/>
              </w:rPr>
            </w:pPr>
            <w:r w:rsidRPr="00AB7988">
              <w:rPr>
                <w:rFonts w:asciiTheme="minorHAnsi" w:hAnsiTheme="minorHAnsi"/>
                <w:b/>
                <w:lang w:val="ka-GE"/>
              </w:rPr>
              <w:t>ა) მე-2 პუნქტის „ბ“ და „გ“ ქვეპუნქტები ჩამოყალიბდეს შემდეგი რედაქციით:</w:t>
            </w:r>
          </w:p>
          <w:p w14:paraId="50AA4EEB" w14:textId="77777777" w:rsidR="00AF65DE" w:rsidRPr="00AF65DE" w:rsidRDefault="00AF65DE">
            <w:pPr>
              <w:pStyle w:val="NormalWeb"/>
              <w:jc w:val="both"/>
              <w:rPr>
                <w:rFonts w:asciiTheme="minorHAnsi" w:hAnsiTheme="minorHAnsi"/>
                <w:lang w:val="ka-GE"/>
              </w:rPr>
            </w:pPr>
          </w:p>
          <w:p w14:paraId="4E563D75" w14:textId="322BA701" w:rsidR="0062598A" w:rsidRDefault="0062598A">
            <w:pPr>
              <w:pStyle w:val="NormalWeb"/>
              <w:ind w:left="600"/>
              <w:jc w:val="both"/>
            </w:pPr>
          </w:p>
        </w:tc>
      </w:tr>
    </w:tbl>
    <w:p w14:paraId="480FAEA2" w14:textId="6F44F6BE" w:rsidR="0062598A" w:rsidRDefault="00C32282" w:rsidP="00AF65DE">
      <w:pPr>
        <w:divId w:val="20594230"/>
        <w:rPr>
          <w:rFonts w:eastAsia="Times New Roman"/>
          <w:vanish/>
        </w:rPr>
      </w:pPr>
      <w:r>
        <w:rPr>
          <w:rFonts w:eastAsia="Times New Roman"/>
        </w:rPr>
        <w:lastRenderedPageBreak/>
        <w:br/>
      </w:r>
      <w:bookmarkStart w:id="10" w:name="DOCUMENT:1;ENCLOSURE:1;ARTICLE:4;"/>
      <w:bookmarkEnd w:id="1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2598A" w14:paraId="348ECCE8" w14:textId="77777777">
        <w:trPr>
          <w:divId w:val="20594230"/>
          <w:tblCellSpacing w:w="15" w:type="dxa"/>
        </w:trPr>
        <w:tc>
          <w:tcPr>
            <w:tcW w:w="0" w:type="auto"/>
            <w:vAlign w:val="center"/>
            <w:hideMark/>
          </w:tcPr>
          <w:p w14:paraId="55AEBCD0" w14:textId="170AB32E" w:rsidR="0062598A" w:rsidRDefault="00AF65DE">
            <w:pPr>
              <w:pStyle w:val="NormalWeb"/>
              <w:jc w:val="both"/>
            </w:pPr>
            <w:r>
              <w:rPr>
                <w:rFonts w:ascii="Sylfaen" w:hAnsi="Sylfaen" w:cs="Sylfaen"/>
                <w:lang w:val="ka-GE"/>
              </w:rPr>
              <w:t>„</w:t>
            </w:r>
            <w:r w:rsidR="00C32282">
              <w:rPr>
                <w:rFonts w:ascii="Sylfaen" w:hAnsi="Sylfaen" w:cs="Sylfaen"/>
              </w:rPr>
              <w:t>ბ</w:t>
            </w:r>
            <w:r w:rsidR="00C32282">
              <w:t xml:space="preserve">) </w:t>
            </w:r>
            <w:r w:rsidR="00C32282">
              <w:rPr>
                <w:rFonts w:ascii="Sylfaen" w:hAnsi="Sylfaen" w:cs="Sylfaen"/>
              </w:rPr>
              <w:t>ახალი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სხ</w:t>
            </w:r>
            <w:r w:rsidR="00C32282">
              <w:t>-</w:t>
            </w:r>
            <w:r w:rsidR="00C32282">
              <w:rPr>
                <w:rFonts w:ascii="Sylfaen" w:hAnsi="Sylfaen" w:cs="Sylfaen"/>
              </w:rPr>
              <w:t>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შემთხვევაში</w:t>
            </w:r>
            <w:r w:rsidR="00C32282">
              <w:t xml:space="preserve"> (</w:t>
            </w:r>
            <w:r w:rsidR="00C32282">
              <w:rPr>
                <w:rFonts w:ascii="Sylfaen" w:hAnsi="Sylfaen" w:cs="Sylfaen"/>
              </w:rPr>
              <w:t>თავისუფალი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აეროსტატების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გარდა</w:t>
            </w:r>
            <w:r w:rsidR="00C32282">
              <w:t xml:space="preserve">), </w:t>
            </w:r>
            <w:r w:rsidR="00C32282">
              <w:rPr>
                <w:rFonts w:ascii="Sylfaen" w:hAnsi="Sylfaen" w:cs="Sylfaen"/>
              </w:rPr>
              <w:t>რომელიც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არ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ყოფილა</w:t>
            </w:r>
            <w:r w:rsidR="00C32282">
              <w:t xml:space="preserve"> </w:t>
            </w:r>
            <w:r w:rsidR="00C32282">
              <w:rPr>
                <w:rFonts w:ascii="Sylfaen" w:hAnsi="Sylfaen" w:cs="Sylfaen"/>
              </w:rPr>
              <w:t>ექსპლუატაციაში</w:t>
            </w:r>
            <w:r w:rsidR="00C32282">
              <w:t>:</w:t>
            </w:r>
          </w:p>
          <w:p w14:paraId="2B8E6962" w14:textId="688E5539" w:rsidR="0062598A" w:rsidRDefault="00C32282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ბ</w:t>
            </w:r>
            <w:r>
              <w:t>.</w:t>
            </w:r>
            <w:r>
              <w:rPr>
                <w:rFonts w:ascii="Sylfaen" w:hAnsi="Sylfaen" w:cs="Sylfaen"/>
              </w:rPr>
              <w:t>ა</w:t>
            </w:r>
            <w:r>
              <w:t xml:space="preserve">) </w:t>
            </w:r>
            <w:r>
              <w:rPr>
                <w:rFonts w:ascii="Sylfaen" w:hAnsi="Sylfaen" w:cs="Sylfaen"/>
              </w:rPr>
              <w:t>მწარმოებლის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ექსპორტიორი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ქვეყნის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დამოწმებული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განაცხადი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სადაც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აღნიშნულია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საჰაერო</w:t>
            </w:r>
            <w:r>
              <w:t xml:space="preserve"> </w:t>
            </w:r>
            <w:r>
              <w:rPr>
                <w:rFonts w:ascii="Sylfaen" w:hAnsi="Sylfaen" w:cs="Sylfaen"/>
              </w:rPr>
              <w:t>ხომალდზე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ჩატარებულია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ყველა</w:t>
            </w:r>
            <w:r>
              <w:t xml:space="preserve"> </w:t>
            </w:r>
            <w:r>
              <w:rPr>
                <w:rFonts w:ascii="Sylfaen" w:hAnsi="Sylfaen" w:cs="Sylfaen"/>
              </w:rPr>
              <w:t>ტექნიკური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საფრენოსნო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შემოწმება</w:t>
            </w:r>
            <w:r>
              <w:t xml:space="preserve"> EASA-</w:t>
            </w:r>
            <w:r>
              <w:rPr>
                <w:rFonts w:ascii="Sylfaen" w:hAnsi="Sylfaen" w:cs="Sylfaen"/>
              </w:rPr>
              <w:t>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დადგენილი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საფრენად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ვარგისობის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ნორმების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>;</w:t>
            </w:r>
          </w:p>
          <w:p w14:paraId="116D9BB6" w14:textId="77777777" w:rsidR="0062598A" w:rsidRDefault="00C32282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ბ</w:t>
            </w:r>
            <w:r>
              <w:t>.</w:t>
            </w:r>
            <w:r>
              <w:rPr>
                <w:rFonts w:ascii="Sylfaen" w:hAnsi="Sylfaen" w:cs="Sylfaen"/>
              </w:rPr>
              <w:t>ბ</w:t>
            </w:r>
            <w:r>
              <w:t xml:space="preserve">) </w:t>
            </w:r>
            <w:r>
              <w:rPr>
                <w:rFonts w:ascii="Sylfaen" w:hAnsi="Sylfaen" w:cs="Sylfaen"/>
              </w:rPr>
              <w:t>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კონსტრუქციული</w:t>
            </w:r>
            <w:r>
              <w:t xml:space="preserve"> (</w:t>
            </w:r>
            <w:r>
              <w:rPr>
                <w:rFonts w:ascii="Sylfaen" w:hAnsi="Sylfaen" w:cs="Sylfaen"/>
              </w:rPr>
              <w:t>მშრალი</w:t>
            </w:r>
            <w:r>
              <w:t xml:space="preserve">) </w:t>
            </w:r>
            <w:r>
              <w:rPr>
                <w:rFonts w:ascii="Sylfaen" w:hAnsi="Sylfaen" w:cs="Sylfaen"/>
              </w:rPr>
              <w:t>მასის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გაწონასწორების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ანგარიში</w:t>
            </w:r>
            <w:r>
              <w:t xml:space="preserve">, </w:t>
            </w:r>
            <w:r>
              <w:rPr>
                <w:rFonts w:ascii="Sylfaen" w:hAnsi="Sylfaen" w:cs="Sylfaen"/>
              </w:rPr>
              <w:t>ჩატვირთვის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გრაფიკთან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ერთად</w:t>
            </w:r>
            <w:r>
              <w:t>;</w:t>
            </w:r>
          </w:p>
          <w:p w14:paraId="34FB570E" w14:textId="77777777" w:rsidR="0062598A" w:rsidRDefault="00C32282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ბ</w:t>
            </w:r>
            <w:r>
              <w:t>.</w:t>
            </w:r>
            <w:r>
              <w:rPr>
                <w:rFonts w:ascii="Sylfaen" w:hAnsi="Sylfaen" w:cs="Sylfaen"/>
              </w:rPr>
              <w:t>გ</w:t>
            </w:r>
            <w:r>
              <w:t xml:space="preserve">) </w:t>
            </w:r>
            <w:r>
              <w:rPr>
                <w:rFonts w:ascii="Sylfaen" w:hAnsi="Sylfaen" w:cs="Sylfaen"/>
              </w:rPr>
              <w:t>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საფრენოსნო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ექსპლუატაციის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სახელმძღვანელო</w:t>
            </w:r>
            <w:r>
              <w:t>.</w:t>
            </w:r>
          </w:p>
          <w:p w14:paraId="294787EF" w14:textId="2CDB490B" w:rsidR="0062598A" w:rsidRDefault="00C32282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 xml:space="preserve">) </w:t>
            </w:r>
            <w:r>
              <w:rPr>
                <w:rFonts w:ascii="Sylfaen" w:hAnsi="Sylfaen" w:cs="Sylfaen"/>
              </w:rPr>
              <w:t>ექსპლუატაციაში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ნამყოფი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(</w:t>
            </w:r>
            <w:r>
              <w:rPr>
                <w:rFonts w:ascii="Sylfaen" w:hAnsi="Sylfaen" w:cs="Sylfaen"/>
              </w:rPr>
              <w:t>თავისუფალი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აეროსტატების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გარდა</w:t>
            </w:r>
            <w:r>
              <w:t xml:space="preserve">) </w:t>
            </w:r>
            <w:r>
              <w:rPr>
                <w:rFonts w:ascii="Sylfaen" w:hAnsi="Sylfaen" w:cs="Sylfaen"/>
              </w:rPr>
              <w:t>შემთხვევაში</w:t>
            </w:r>
            <w:r>
              <w:t>:</w:t>
            </w:r>
          </w:p>
          <w:p w14:paraId="3836991E" w14:textId="77777777" w:rsidR="0062598A" w:rsidRDefault="00C32282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>.</w:t>
            </w:r>
            <w:r>
              <w:rPr>
                <w:rFonts w:ascii="Sylfaen" w:hAnsi="Sylfaen" w:cs="Sylfaen"/>
              </w:rPr>
              <w:t>ა</w:t>
            </w:r>
            <w:r>
              <w:t xml:space="preserve">) </w:t>
            </w:r>
            <w:r>
              <w:rPr>
                <w:rFonts w:ascii="Sylfaen" w:hAnsi="Sylfaen" w:cs="Sylfaen"/>
              </w:rPr>
              <w:t>ბოლო</w:t>
            </w:r>
            <w:r>
              <w:t xml:space="preserve"> 4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განმავლობაში</w:t>
            </w:r>
            <w:r>
              <w:t xml:space="preserve">, </w:t>
            </w:r>
            <w:r>
              <w:rPr>
                <w:rFonts w:ascii="Sylfaen" w:hAnsi="Sylfaen" w:cs="Sylfaen"/>
              </w:rPr>
              <w:t>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მწარმოებლის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ინსტრუქციების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მიხედვით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ჩატარებული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კონსტრუქციული</w:t>
            </w:r>
            <w:r>
              <w:t xml:space="preserve"> (</w:t>
            </w:r>
            <w:r>
              <w:rPr>
                <w:rFonts w:ascii="Sylfaen" w:hAnsi="Sylfaen" w:cs="Sylfaen"/>
              </w:rPr>
              <w:t>მშრალი</w:t>
            </w:r>
            <w:r>
              <w:t xml:space="preserve">) </w:t>
            </w:r>
            <w:r>
              <w:rPr>
                <w:rFonts w:ascii="Sylfaen" w:hAnsi="Sylfaen" w:cs="Sylfaen"/>
              </w:rPr>
              <w:t>მასის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გაწონასწორების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ანგარიშები</w:t>
            </w:r>
            <w:r>
              <w:t>;</w:t>
            </w:r>
          </w:p>
          <w:p w14:paraId="219CDDB4" w14:textId="77777777" w:rsidR="0062598A" w:rsidRDefault="00C32282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>.</w:t>
            </w:r>
            <w:r>
              <w:rPr>
                <w:rFonts w:ascii="Sylfaen" w:hAnsi="Sylfaen" w:cs="Sylfaen"/>
              </w:rPr>
              <w:t>ბ</w:t>
            </w:r>
            <w:r>
              <w:t xml:space="preserve">) </w:t>
            </w:r>
            <w:r>
              <w:rPr>
                <w:rFonts w:ascii="Sylfaen" w:hAnsi="Sylfaen" w:cs="Sylfaen"/>
              </w:rPr>
              <w:t>შესაბამისი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საფრენოსნო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ექსპლუატაციის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სახელმძღვანელო</w:t>
            </w:r>
            <w:r>
              <w:t>;</w:t>
            </w:r>
          </w:p>
          <w:p w14:paraId="19F21903" w14:textId="77777777" w:rsidR="0062598A" w:rsidRDefault="00C32282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>.</w:t>
            </w:r>
            <w:r>
              <w:rPr>
                <w:rFonts w:ascii="Sylfaen" w:hAnsi="Sylfaen" w:cs="Sylfaen"/>
              </w:rPr>
              <w:t>გ</w:t>
            </w:r>
            <w:r>
              <w:t xml:space="preserve">) </w:t>
            </w:r>
            <w:r>
              <w:rPr>
                <w:rFonts w:ascii="Sylfaen" w:hAnsi="Sylfaen" w:cs="Sylfaen"/>
              </w:rPr>
              <w:t>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გამოშვების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შემდეგ</w:t>
            </w:r>
            <w:r>
              <w:t xml:space="preserve">, </w:t>
            </w:r>
            <w:r>
              <w:rPr>
                <w:rFonts w:ascii="Sylfaen" w:hAnsi="Sylfaen" w:cs="Sylfaen"/>
              </w:rPr>
              <w:t>მასზე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ჩატარებული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მოდიფიკაციების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ტექნიკური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მომსახურების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ჩანაწერები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სერტიფიკატები</w:t>
            </w:r>
            <w:r>
              <w:t>;</w:t>
            </w:r>
          </w:p>
          <w:p w14:paraId="77B63AAA" w14:textId="77777777" w:rsidR="0062598A" w:rsidRDefault="00C32282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>.</w:t>
            </w:r>
            <w:r>
              <w:rPr>
                <w:rFonts w:ascii="Sylfaen" w:hAnsi="Sylfaen" w:cs="Sylfaen"/>
              </w:rPr>
              <w:t>დ</w:t>
            </w:r>
            <w:r>
              <w:t xml:space="preserve">) </w:t>
            </w:r>
            <w:r>
              <w:rPr>
                <w:rFonts w:ascii="Sylfaen" w:hAnsi="Sylfaen" w:cs="Sylfaen"/>
              </w:rPr>
              <w:t>ტექნიკური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მომსახურების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პროგრამის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დადგენილი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სამუშაოების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შესრულების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სტატუსი</w:t>
            </w:r>
            <w:r>
              <w:t>;</w:t>
            </w:r>
          </w:p>
          <w:p w14:paraId="24F57CE7" w14:textId="77777777" w:rsidR="0062598A" w:rsidRDefault="00C32282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>.</w:t>
            </w:r>
            <w:r>
              <w:rPr>
                <w:rFonts w:ascii="Sylfaen" w:hAnsi="Sylfaen" w:cs="Sylfaen"/>
              </w:rPr>
              <w:t>ე</w:t>
            </w:r>
            <w:r>
              <w:t xml:space="preserve">) </w:t>
            </w:r>
            <w:r>
              <w:rPr>
                <w:rFonts w:ascii="Sylfaen" w:hAnsi="Sylfaen" w:cs="Sylfaen"/>
              </w:rPr>
              <w:t>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რადიო</w:t>
            </w:r>
            <w:r>
              <w:t>-</w:t>
            </w:r>
            <w:r>
              <w:rPr>
                <w:rFonts w:ascii="Sylfaen" w:hAnsi="Sylfaen" w:cs="Sylfaen"/>
              </w:rPr>
              <w:t>ელექტრო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მოწყობილობების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შემოწმების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მიზნით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ჩატარებული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საფრენოსნო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გამოცდის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შედეგები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რომელიც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შესაძლოა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წარმოდგენილ</w:t>
            </w:r>
            <w:r>
              <w:t xml:space="preserve"> </w:t>
            </w:r>
            <w:r>
              <w:rPr>
                <w:rFonts w:ascii="Sylfaen" w:hAnsi="Sylfaen" w:cs="Sylfaen"/>
              </w:rPr>
              <w:t>იქნას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ინსპექტირების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შემდეგ</w:t>
            </w:r>
            <w:r>
              <w:t>;</w:t>
            </w:r>
          </w:p>
          <w:p w14:paraId="78C5682E" w14:textId="77777777" w:rsidR="0062598A" w:rsidRDefault="00C32282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>.</w:t>
            </w:r>
            <w:r>
              <w:rPr>
                <w:rFonts w:ascii="Sylfaen" w:hAnsi="Sylfaen" w:cs="Sylfaen"/>
              </w:rPr>
              <w:t>ვ</w:t>
            </w:r>
            <w:r>
              <w:t xml:space="preserve">) </w:t>
            </w:r>
            <w:r>
              <w:rPr>
                <w:rFonts w:ascii="Sylfaen" w:hAnsi="Sylfaen" w:cs="Sylfaen"/>
              </w:rPr>
              <w:t>საფრენად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ვარგისობის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სავალდებულო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ინსტრუქციების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შესრულების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სტატუსები</w:t>
            </w:r>
            <w:r>
              <w:t>;</w:t>
            </w:r>
          </w:p>
          <w:p w14:paraId="483AAABD" w14:textId="3B254BFE" w:rsidR="0062598A" w:rsidRDefault="00C32282">
            <w:pPr>
              <w:pStyle w:val="NormalWeb"/>
              <w:jc w:val="both"/>
              <w:rPr>
                <w:rFonts w:asciiTheme="minorHAnsi" w:hAnsiTheme="minorHAnsi"/>
                <w:lang w:val="ka-GE"/>
              </w:rPr>
            </w:pPr>
            <w:r>
              <w:rPr>
                <w:rFonts w:ascii="Sylfaen" w:hAnsi="Sylfaen" w:cs="Sylfaen"/>
              </w:rPr>
              <w:t>გ</w:t>
            </w:r>
            <w:r>
              <w:t>.</w:t>
            </w:r>
            <w:r>
              <w:rPr>
                <w:rFonts w:ascii="Sylfaen" w:hAnsi="Sylfaen" w:cs="Sylfaen"/>
              </w:rPr>
              <w:t>ზ</w:t>
            </w:r>
            <w:r>
              <w:t xml:space="preserve">) </w:t>
            </w:r>
            <w:r>
              <w:rPr>
                <w:rFonts w:ascii="Sylfaen" w:hAnsi="Sylfaen" w:cs="Sylfaen"/>
              </w:rPr>
              <w:t>კონკრეტული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საექსპლუატაციო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მიზნით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დამონტაჟებული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აღჭურვილობის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მონაცემები</w:t>
            </w:r>
            <w:r>
              <w:t>.</w:t>
            </w:r>
            <w:r w:rsidR="00AB7988">
              <w:rPr>
                <w:rFonts w:asciiTheme="minorHAnsi" w:hAnsiTheme="minorHAnsi"/>
                <w:lang w:val="ka-GE"/>
              </w:rPr>
              <w:t>“.</w:t>
            </w:r>
          </w:p>
          <w:p w14:paraId="20E129A4" w14:textId="1B6BAF8C" w:rsidR="00AB7988" w:rsidRPr="00AB7988" w:rsidRDefault="00AB7988">
            <w:pPr>
              <w:pStyle w:val="NormalWeb"/>
              <w:jc w:val="both"/>
              <w:rPr>
                <w:rFonts w:asciiTheme="minorHAnsi" w:hAnsiTheme="minorHAnsi"/>
                <w:b/>
                <w:lang w:val="ka-GE"/>
              </w:rPr>
            </w:pPr>
            <w:r w:rsidRPr="00AB7988">
              <w:rPr>
                <w:rFonts w:asciiTheme="minorHAnsi" w:hAnsiTheme="minorHAnsi"/>
                <w:b/>
                <w:lang w:val="ka-GE"/>
              </w:rPr>
              <w:t>ბ) „ე“ ქვეპუნქტი ამოღებულ იქნეს.</w:t>
            </w:r>
          </w:p>
          <w:p w14:paraId="0D3A3C2B" w14:textId="1916E392" w:rsidR="00AB7988" w:rsidRPr="00AB7988" w:rsidRDefault="00AB7988">
            <w:pPr>
              <w:pStyle w:val="NormalWeb"/>
              <w:jc w:val="both"/>
              <w:rPr>
                <w:rFonts w:asciiTheme="minorHAnsi" w:hAnsiTheme="minorHAnsi"/>
                <w:b/>
                <w:lang w:val="ka-GE"/>
              </w:rPr>
            </w:pPr>
            <w:r w:rsidRPr="00AB7988">
              <w:rPr>
                <w:rFonts w:asciiTheme="minorHAnsi" w:hAnsiTheme="minorHAnsi"/>
                <w:b/>
                <w:lang w:val="ka-GE"/>
              </w:rPr>
              <w:lastRenderedPageBreak/>
              <w:t>გ) მე-3 პუნქტი ჩამოყალიბდეს შემდეგი რედაქციით:</w:t>
            </w:r>
          </w:p>
          <w:p w14:paraId="2A6B1CAB" w14:textId="7603F217" w:rsidR="0062598A" w:rsidRDefault="00C32282">
            <w:pPr>
              <w:pStyle w:val="NormalWeb"/>
              <w:jc w:val="both"/>
            </w:pPr>
            <w:r>
              <w:t xml:space="preserve">3. </w:t>
            </w:r>
            <w:r>
              <w:rPr>
                <w:rFonts w:ascii="Sylfaen" w:hAnsi="Sylfaen" w:cs="Sylfaen"/>
              </w:rPr>
              <w:t>თავისუფალ</w:t>
            </w:r>
            <w:r>
              <w:t xml:space="preserve"> </w:t>
            </w:r>
            <w:r>
              <w:rPr>
                <w:rFonts w:ascii="Sylfaen" w:hAnsi="Sylfaen" w:cs="Sylfaen"/>
              </w:rPr>
              <w:t>აეროსტატებზე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ფვს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მისაღებად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მესაკუთრემ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ექსპლუატანტმა</w:t>
            </w:r>
            <w:r>
              <w:t xml:space="preserve"> (</w:t>
            </w:r>
            <w:r>
              <w:rPr>
                <w:rFonts w:ascii="Sylfaen" w:hAnsi="Sylfaen" w:cs="Sylfaen"/>
              </w:rPr>
              <w:t>მესაკუთრის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მასზე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მინიჭებული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უფლების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შემთხვევაში</w:t>
            </w:r>
            <w:r>
              <w:t xml:space="preserve">) </w:t>
            </w:r>
            <w:r>
              <w:rPr>
                <w:rFonts w:ascii="Sylfaen" w:hAnsi="Sylfaen" w:cs="Sylfaen"/>
              </w:rPr>
              <w:t>სააგენტოში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უნდა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წარადგინოს</w:t>
            </w:r>
            <w:r>
              <w:t>:</w:t>
            </w:r>
          </w:p>
          <w:p w14:paraId="6A3797A6" w14:textId="77777777" w:rsidR="0062598A" w:rsidRDefault="00C32282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ა</w:t>
            </w:r>
            <w:r>
              <w:t xml:space="preserve">) </w:t>
            </w:r>
            <w:r>
              <w:rPr>
                <w:rFonts w:ascii="Sylfaen" w:hAnsi="Sylfaen" w:cs="Sylfaen"/>
              </w:rPr>
              <w:t>დადგენილი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განაცხადი</w:t>
            </w:r>
            <w:r>
              <w:t xml:space="preserve"> (</w:t>
            </w:r>
            <w:r>
              <w:rPr>
                <w:rFonts w:ascii="Sylfaen" w:hAnsi="Sylfaen" w:cs="Sylfaen"/>
              </w:rPr>
              <w:t>დანართი</w:t>
            </w:r>
            <w:r>
              <w:t xml:space="preserve"> №1);</w:t>
            </w:r>
          </w:p>
          <w:p w14:paraId="71C198BD" w14:textId="3C4BAF0D" w:rsidR="0062598A" w:rsidRDefault="00C32282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ბ</w:t>
            </w:r>
            <w:r>
              <w:t xml:space="preserve">) </w:t>
            </w:r>
            <w:r>
              <w:rPr>
                <w:rFonts w:ascii="Sylfaen" w:hAnsi="Sylfaen" w:cs="Sylfaen"/>
              </w:rPr>
              <w:t>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ტიპის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სერტიფიკატის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მონაცემები</w:t>
            </w:r>
            <w:r w:rsidR="00AB7988">
              <w:rPr>
                <w:rFonts w:ascii="Sylfaen" w:hAnsi="Sylfaen" w:cs="Sylfaen"/>
                <w:lang w:val="ka-GE"/>
              </w:rPr>
              <w:t>;</w:t>
            </w:r>
            <w:r>
              <w:t xml:space="preserve"> </w:t>
            </w:r>
          </w:p>
          <w:p w14:paraId="2B0D77E8" w14:textId="77777777" w:rsidR="0062598A" w:rsidRDefault="00C32282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 xml:space="preserve">) </w:t>
            </w:r>
            <w:r>
              <w:rPr>
                <w:rFonts w:ascii="Sylfaen" w:hAnsi="Sylfaen" w:cs="Sylfaen"/>
              </w:rPr>
              <w:t>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კონსტრუქციული</w:t>
            </w:r>
            <w:r>
              <w:t xml:space="preserve"> (</w:t>
            </w:r>
            <w:r>
              <w:rPr>
                <w:rFonts w:ascii="Sylfaen" w:hAnsi="Sylfaen" w:cs="Sylfaen"/>
              </w:rPr>
              <w:t>მშრალი</w:t>
            </w:r>
            <w:r>
              <w:t xml:space="preserve">) </w:t>
            </w:r>
            <w:r>
              <w:rPr>
                <w:rFonts w:ascii="Sylfaen" w:hAnsi="Sylfaen" w:cs="Sylfaen"/>
              </w:rPr>
              <w:t>მასის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გაწონასწორების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მონაცემები</w:t>
            </w:r>
            <w:r>
              <w:t>;</w:t>
            </w:r>
          </w:p>
          <w:p w14:paraId="3EBDD2D4" w14:textId="77777777" w:rsidR="0062598A" w:rsidRDefault="00C32282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დ</w:t>
            </w:r>
            <w:r>
              <w:t xml:space="preserve">) </w:t>
            </w:r>
            <w:r>
              <w:rPr>
                <w:rFonts w:ascii="Sylfaen" w:hAnsi="Sylfaen" w:cs="Sylfaen"/>
              </w:rPr>
              <w:t>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საფრენოსნო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ექსპლუატაციის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სახელმძღვანელო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ეკვივალენტური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საბუთი</w:t>
            </w:r>
            <w:r>
              <w:t>;</w:t>
            </w:r>
          </w:p>
          <w:p w14:paraId="134DD6CD" w14:textId="77777777" w:rsidR="0062598A" w:rsidRDefault="00C32282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ე</w:t>
            </w:r>
            <w:r>
              <w:t xml:space="preserve">) </w:t>
            </w:r>
            <w:r>
              <w:rPr>
                <w:rFonts w:ascii="Sylfaen" w:hAnsi="Sylfaen" w:cs="Sylfaen"/>
              </w:rPr>
              <w:t>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ტექნიკური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მომსახურების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პროგრამა</w:t>
            </w:r>
            <w:r>
              <w:t xml:space="preserve"> (</w:t>
            </w:r>
            <w:r>
              <w:rPr>
                <w:rFonts w:ascii="Sylfaen" w:hAnsi="Sylfaen" w:cs="Sylfaen"/>
              </w:rPr>
              <w:t>რეგლამენტი</w:t>
            </w:r>
            <w:r>
              <w:t xml:space="preserve">)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ეკვივალენტური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საბუთი</w:t>
            </w:r>
            <w:r>
              <w:t>;</w:t>
            </w:r>
          </w:p>
          <w:p w14:paraId="2C362A66" w14:textId="77777777" w:rsidR="0062598A" w:rsidRDefault="00C32282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ვ</w:t>
            </w:r>
            <w:r>
              <w:t xml:space="preserve">) </w:t>
            </w:r>
            <w:r>
              <w:rPr>
                <w:rFonts w:ascii="Sylfaen" w:hAnsi="Sylfaen" w:cs="Sylfaen"/>
              </w:rPr>
              <w:t>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ტექნიკური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მდგომარეობის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შემოწმების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საფრენოსნო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გამოცდის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სადაც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ასახულია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საკონტროლო</w:t>
            </w:r>
            <w:r>
              <w:t xml:space="preserve"> </w:t>
            </w:r>
            <w:r>
              <w:rPr>
                <w:rFonts w:ascii="Sylfaen" w:hAnsi="Sylfaen" w:cs="Sylfaen"/>
              </w:rPr>
              <w:t>ფრენის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შედეგები</w:t>
            </w:r>
            <w:r>
              <w:t xml:space="preserve"> – </w:t>
            </w:r>
            <w:r>
              <w:rPr>
                <w:rFonts w:ascii="Sylfaen" w:hAnsi="Sylfaen" w:cs="Sylfaen"/>
              </w:rPr>
              <w:t>თუ</w:t>
            </w:r>
            <w:r>
              <w:t xml:space="preserve"> </w:t>
            </w:r>
            <w:r>
              <w:rPr>
                <w:rFonts w:ascii="Sylfaen" w:hAnsi="Sylfaen" w:cs="Sylfaen"/>
              </w:rPr>
              <w:t>სხ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დამამზადებლისაგან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ექსპორტიორისგან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მიღებულია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დაშლილ</w:t>
            </w:r>
            <w:r>
              <w:t xml:space="preserve"> </w:t>
            </w:r>
            <w:r>
              <w:rPr>
                <w:rFonts w:ascii="Sylfaen" w:hAnsi="Sylfaen" w:cs="Sylfaen"/>
              </w:rPr>
              <w:t>მდგომარეობაში</w:t>
            </w:r>
            <w:r>
              <w:t>.</w:t>
            </w:r>
          </w:p>
          <w:p w14:paraId="3BE0A7B6" w14:textId="6174AE6E" w:rsidR="0062598A" w:rsidRDefault="0062598A">
            <w:pPr>
              <w:pStyle w:val="NormalWeb"/>
              <w:jc w:val="both"/>
            </w:pPr>
          </w:p>
        </w:tc>
      </w:tr>
    </w:tbl>
    <w:p w14:paraId="0CE5183A" w14:textId="77777777" w:rsidR="0079524C" w:rsidRPr="005176AC" w:rsidRDefault="0079524C">
      <w:pPr>
        <w:divId w:val="20594230"/>
        <w:rPr>
          <w:rFonts w:asciiTheme="minorHAnsi" w:eastAsia="Times New Roman" w:hAnsiTheme="minorHAnsi"/>
          <w:b/>
          <w:lang w:val="ka-GE"/>
        </w:rPr>
      </w:pPr>
      <w:r w:rsidRPr="005176AC">
        <w:rPr>
          <w:rFonts w:asciiTheme="minorHAnsi" w:eastAsia="Times New Roman" w:hAnsiTheme="minorHAnsi"/>
          <w:b/>
          <w:lang w:val="ka-GE"/>
        </w:rPr>
        <w:lastRenderedPageBreak/>
        <w:t>4. მე-11 მუხლს დაემატოს შემდეგი შინაარსის მე-7 პუნქტი:</w:t>
      </w:r>
    </w:p>
    <w:p w14:paraId="4BDF1F78" w14:textId="6E9F43D5" w:rsidR="0079524C" w:rsidRDefault="0079524C" w:rsidP="0079524C">
      <w:pPr>
        <w:pStyle w:val="NormalWeb"/>
        <w:jc w:val="both"/>
        <w:divId w:val="20594230"/>
      </w:pPr>
      <w:r>
        <w:rPr>
          <w:rFonts w:asciiTheme="minorHAnsi" w:hAnsiTheme="minorHAnsi"/>
          <w:lang w:val="ka-GE"/>
        </w:rPr>
        <w:t>„</w:t>
      </w:r>
      <w:r>
        <w:t xml:space="preserve">7. </w:t>
      </w:r>
      <w:r>
        <w:rPr>
          <w:rFonts w:ascii="Sylfaen" w:hAnsi="Sylfaen" w:cs="Sylfaen"/>
        </w:rPr>
        <w:t>სხ</w:t>
      </w:r>
      <w:r>
        <w:t>-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მესაკუთრე</w:t>
      </w:r>
      <w:r>
        <w:t>/</w:t>
      </w:r>
      <w:r>
        <w:rPr>
          <w:rFonts w:ascii="Sylfaen" w:hAnsi="Sylfaen" w:cs="Sylfaen"/>
        </w:rPr>
        <w:t>ექსპლუატანტი</w:t>
      </w:r>
      <w:r>
        <w:t xml:space="preserve"> </w:t>
      </w:r>
      <w:r>
        <w:rPr>
          <w:rFonts w:ascii="Sylfaen" w:hAnsi="Sylfaen" w:cs="Sylfaen"/>
        </w:rPr>
        <w:t>ვალდებულია</w:t>
      </w:r>
      <w:r>
        <w:t>: </w:t>
      </w:r>
    </w:p>
    <w:p w14:paraId="49C7137D" w14:textId="77777777" w:rsidR="0079524C" w:rsidRDefault="0079524C" w:rsidP="0079524C">
      <w:pPr>
        <w:pStyle w:val="NormalWeb"/>
        <w:jc w:val="both"/>
        <w:divId w:val="20594230"/>
      </w:pPr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ტექნიკური</w:t>
      </w:r>
      <w:r>
        <w:t xml:space="preserve"> </w:t>
      </w:r>
      <w:r>
        <w:rPr>
          <w:rFonts w:ascii="Sylfaen" w:hAnsi="Sylfaen" w:cs="Sylfaen"/>
        </w:rPr>
        <w:t>მდგომარეობის</w:t>
      </w:r>
      <w:r>
        <w:t xml:space="preserve"> </w:t>
      </w:r>
      <w:r>
        <w:rPr>
          <w:rFonts w:ascii="Sylfaen" w:hAnsi="Sylfaen" w:cs="Sylfaen"/>
        </w:rPr>
        <w:t>შემოწმებისათვის</w:t>
      </w:r>
      <w:r>
        <w:t xml:space="preserve">, </w:t>
      </w:r>
      <w:r>
        <w:rPr>
          <w:rFonts w:ascii="Sylfaen" w:hAnsi="Sylfaen" w:cs="Sylfaen"/>
        </w:rPr>
        <w:t>სხ</w:t>
      </w:r>
      <w:r>
        <w:t xml:space="preserve"> </w:t>
      </w:r>
      <w:r>
        <w:rPr>
          <w:rFonts w:ascii="Sylfaen" w:hAnsi="Sylfaen" w:cs="Sylfaen"/>
        </w:rPr>
        <w:t>წარადგინოს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შეთანხმებული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სააგენტოსთან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სხ</w:t>
      </w:r>
      <w:r>
        <w:t>-</w:t>
      </w:r>
      <w:r>
        <w:rPr>
          <w:rFonts w:ascii="Sylfaen" w:hAnsi="Sylfaen" w:cs="Sylfaen"/>
        </w:rPr>
        <w:t>ის</w:t>
      </w:r>
      <w:r>
        <w:t xml:space="preserve">  </w:t>
      </w:r>
      <w:r>
        <w:rPr>
          <w:rFonts w:ascii="Sylfaen" w:hAnsi="Sylfaen" w:cs="Sylfaen"/>
        </w:rPr>
        <w:t>ფაქტობრივი</w:t>
      </w:r>
      <w:r>
        <w:t xml:space="preserve"> </w:t>
      </w:r>
      <w:r>
        <w:rPr>
          <w:rFonts w:ascii="Sylfaen" w:hAnsi="Sylfaen" w:cs="Sylfaen"/>
        </w:rPr>
        <w:t>მდგომარეობის</w:t>
      </w:r>
      <w:r>
        <w:t xml:space="preserve"> </w:t>
      </w:r>
      <w:r>
        <w:rPr>
          <w:rFonts w:ascii="Sylfaen" w:hAnsi="Sylfaen" w:cs="Sylfaen"/>
        </w:rPr>
        <w:t>შემოწმება</w:t>
      </w:r>
      <w:r>
        <w:t xml:space="preserve"> </w:t>
      </w:r>
      <w:r>
        <w:rPr>
          <w:rFonts w:ascii="Sylfaen" w:hAnsi="Sylfaen" w:cs="Sylfaen"/>
        </w:rPr>
        <w:t>ხორციელდება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ტერიტორიის</w:t>
      </w:r>
      <w:r>
        <w:t xml:space="preserve"> </w:t>
      </w:r>
      <w:r>
        <w:rPr>
          <w:rFonts w:ascii="Sylfaen" w:hAnsi="Sylfaen" w:cs="Sylfaen"/>
        </w:rPr>
        <w:t>ფარგლებს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, </w:t>
      </w:r>
      <w:r>
        <w:rPr>
          <w:rFonts w:ascii="Sylfaen" w:hAnsi="Sylfaen" w:cs="Sylfaen"/>
        </w:rPr>
        <w:t>მესაკუთრე</w:t>
      </w:r>
      <w:r>
        <w:t>/</w:t>
      </w:r>
      <w:r>
        <w:rPr>
          <w:rFonts w:ascii="Sylfaen" w:hAnsi="Sylfaen" w:cs="Sylfaen"/>
        </w:rPr>
        <w:t>ექსპლუატანტი</w:t>
      </w:r>
      <w:r>
        <w:t xml:space="preserve"> </w:t>
      </w:r>
      <w:r>
        <w:rPr>
          <w:rFonts w:ascii="Sylfaen" w:hAnsi="Sylfaen" w:cs="Sylfaen"/>
        </w:rPr>
        <w:t>ვალდებულია</w:t>
      </w:r>
      <w:r>
        <w:t xml:space="preserve"> </w:t>
      </w:r>
      <w:r>
        <w:rPr>
          <w:rFonts w:ascii="Sylfaen" w:hAnsi="Sylfaen" w:cs="Sylfaen"/>
        </w:rPr>
        <w:t>აანაზღაუროს</w:t>
      </w:r>
      <w:r>
        <w:t xml:space="preserve"> </w:t>
      </w:r>
      <w:r>
        <w:rPr>
          <w:rFonts w:ascii="Sylfaen" w:hAnsi="Sylfaen" w:cs="Sylfaen"/>
        </w:rPr>
        <w:t>ინსპექტირების</w:t>
      </w:r>
      <w:r>
        <w:t xml:space="preserve"> </w:t>
      </w:r>
      <w:r>
        <w:rPr>
          <w:rFonts w:ascii="Sylfaen" w:hAnsi="Sylfaen" w:cs="Sylfaen"/>
        </w:rPr>
        <w:t>განსახორციელებლად</w:t>
      </w:r>
      <w:r>
        <w:t xml:space="preserve"> </w:t>
      </w:r>
      <w:r>
        <w:rPr>
          <w:rFonts w:ascii="Sylfaen" w:hAnsi="Sylfaen" w:cs="Sylfaen"/>
        </w:rPr>
        <w:t>საჭირო</w:t>
      </w:r>
      <w:r>
        <w:t xml:space="preserve"> </w:t>
      </w:r>
      <w:r>
        <w:rPr>
          <w:rFonts w:ascii="Sylfaen" w:hAnsi="Sylfaen" w:cs="Sylfaen"/>
        </w:rPr>
        <w:t>ხარჯები</w:t>
      </w:r>
      <w:r>
        <w:t xml:space="preserve">,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საჰაერო</w:t>
      </w:r>
      <w:r>
        <w:t xml:space="preserve"> </w:t>
      </w:r>
      <w:r>
        <w:rPr>
          <w:rFonts w:ascii="Sylfaen" w:hAnsi="Sylfaen" w:cs="Sylfaen"/>
        </w:rPr>
        <w:t>კოდექსის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-60 </w:t>
      </w:r>
      <w:r>
        <w:rPr>
          <w:rFonts w:ascii="Sylfaen" w:hAnsi="Sylfaen" w:cs="Sylfaen"/>
        </w:rPr>
        <w:t>მუხლის</w:t>
      </w:r>
      <w:r>
        <w:t xml:space="preserve"> </w:t>
      </w:r>
      <w:r>
        <w:rPr>
          <w:rFonts w:ascii="Sylfaen" w:hAnsi="Sylfaen" w:cs="Sylfaen"/>
        </w:rPr>
        <w:t>შესაბამისად</w:t>
      </w:r>
      <w:r>
        <w:t>;</w:t>
      </w:r>
    </w:p>
    <w:p w14:paraId="75437487" w14:textId="60852950" w:rsidR="0079524C" w:rsidRDefault="0079524C" w:rsidP="0079524C">
      <w:pPr>
        <w:pStyle w:val="NormalWeb"/>
        <w:jc w:val="both"/>
        <w:divId w:val="20594230"/>
        <w:rPr>
          <w:rFonts w:asciiTheme="minorHAnsi" w:hAnsiTheme="minorHAnsi"/>
          <w:lang w:val="ka-GE"/>
        </w:rPr>
      </w:pPr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სხ</w:t>
      </w:r>
      <w:r>
        <w:t>-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ინსპექტირების</w:t>
      </w:r>
      <w:r>
        <w:t xml:space="preserve"> </w:t>
      </w:r>
      <w:r>
        <w:rPr>
          <w:rFonts w:ascii="Sylfaen" w:hAnsi="Sylfaen" w:cs="Sylfaen"/>
        </w:rPr>
        <w:t>ჩატარებისათვის</w:t>
      </w:r>
      <w:r>
        <w:t xml:space="preserve"> </w:t>
      </w:r>
      <w:r>
        <w:rPr>
          <w:rFonts w:ascii="Sylfaen" w:hAnsi="Sylfaen" w:cs="Sylfaen"/>
        </w:rPr>
        <w:t>ინსპექტირების</w:t>
      </w:r>
      <w:r>
        <w:t xml:space="preserve"> </w:t>
      </w:r>
      <w:r>
        <w:rPr>
          <w:rFonts w:ascii="Sylfaen" w:hAnsi="Sylfaen" w:cs="Sylfaen"/>
        </w:rPr>
        <w:t>პროცესი</w:t>
      </w:r>
      <w:r>
        <w:t xml:space="preserve"> </w:t>
      </w:r>
      <w:r>
        <w:rPr>
          <w:rFonts w:ascii="Sylfaen" w:hAnsi="Sylfaen" w:cs="Sylfaen"/>
        </w:rPr>
        <w:t>უზრუნველყოს</w:t>
      </w:r>
      <w:r>
        <w:t xml:space="preserve"> </w:t>
      </w:r>
      <w:r>
        <w:rPr>
          <w:rFonts w:ascii="Sylfaen" w:hAnsi="Sylfaen" w:cs="Sylfaen"/>
        </w:rPr>
        <w:t>აუცილებელი</w:t>
      </w:r>
      <w:r>
        <w:t xml:space="preserve"> </w:t>
      </w:r>
      <w:r>
        <w:rPr>
          <w:rFonts w:ascii="Sylfaen" w:hAnsi="Sylfaen" w:cs="Sylfaen"/>
        </w:rPr>
        <w:t>დამხმარე</w:t>
      </w:r>
      <w:r>
        <w:t xml:space="preserve"> </w:t>
      </w:r>
      <w:r>
        <w:rPr>
          <w:rFonts w:ascii="Sylfaen" w:hAnsi="Sylfaen" w:cs="Sylfaen"/>
        </w:rPr>
        <w:t>პერსონალით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მოწყობილობით</w:t>
      </w:r>
      <w:r>
        <w:t>.</w:t>
      </w:r>
      <w:r>
        <w:rPr>
          <w:rFonts w:asciiTheme="minorHAnsi" w:hAnsiTheme="minorHAnsi"/>
          <w:lang w:val="ka-GE"/>
        </w:rPr>
        <w:t>“.</w:t>
      </w:r>
    </w:p>
    <w:p w14:paraId="6F8EC531" w14:textId="060660D7" w:rsidR="008F6E43" w:rsidRPr="008F6E43" w:rsidRDefault="008F6E43" w:rsidP="0079524C">
      <w:pPr>
        <w:pStyle w:val="NormalWeb"/>
        <w:jc w:val="both"/>
        <w:divId w:val="20594230"/>
        <w:rPr>
          <w:rFonts w:asciiTheme="minorHAnsi" w:hAnsiTheme="minorHAnsi"/>
          <w:b/>
          <w:lang w:val="ka-GE"/>
        </w:rPr>
      </w:pPr>
      <w:r w:rsidRPr="008F6E43">
        <w:rPr>
          <w:rFonts w:asciiTheme="minorHAnsi" w:hAnsiTheme="minorHAnsi"/>
          <w:b/>
          <w:lang w:val="ka-GE"/>
        </w:rPr>
        <w:t>5. მე-6 დანართი ჩამოყალიბდეს თანდართლი რედაქციით.</w:t>
      </w:r>
    </w:p>
    <w:p w14:paraId="6557A750" w14:textId="102F97F4" w:rsidR="0062598A" w:rsidRDefault="00C32282">
      <w:pPr>
        <w:divId w:val="20594230"/>
        <w:rPr>
          <w:rFonts w:eastAsia="Times New Roman"/>
        </w:rPr>
      </w:pPr>
      <w:r>
        <w:rPr>
          <w:rFonts w:eastAsia="Times New Roman"/>
        </w:rPr>
        <w:br/>
      </w:r>
      <w:bookmarkStart w:id="11" w:name="DOCUMENT:1;ENCLOSURE:1;ARTICLE:5;"/>
      <w:bookmarkEnd w:id="1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2598A" w14:paraId="0535BFA9" w14:textId="77777777" w:rsidTr="008F6E43">
        <w:trPr>
          <w:divId w:val="20594230"/>
          <w:tblCellSpacing w:w="15" w:type="dxa"/>
        </w:trPr>
        <w:tc>
          <w:tcPr>
            <w:tcW w:w="0" w:type="auto"/>
            <w:vAlign w:val="center"/>
          </w:tcPr>
          <w:p w14:paraId="6EBA8964" w14:textId="57723C35" w:rsidR="0062598A" w:rsidRDefault="0062598A" w:rsidP="00AB7988">
            <w:pPr>
              <w:jc w:val="both"/>
              <w:divId w:val="1145779206"/>
              <w:rPr>
                <w:rFonts w:eastAsia="Times New Roman"/>
              </w:rPr>
            </w:pPr>
            <w:bookmarkStart w:id="12" w:name="_GoBack"/>
            <w:bookmarkEnd w:id="12"/>
          </w:p>
        </w:tc>
      </w:tr>
    </w:tbl>
    <w:p w14:paraId="7A067375" w14:textId="77777777" w:rsidR="0062598A" w:rsidRDefault="0062598A">
      <w:pPr>
        <w:divId w:val="2059423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2598A" w14:paraId="5F517E44" w14:textId="77777777" w:rsidTr="0079524C">
        <w:trPr>
          <w:divId w:val="20594230"/>
          <w:tblCellSpacing w:w="15" w:type="dxa"/>
        </w:trPr>
        <w:tc>
          <w:tcPr>
            <w:tcW w:w="0" w:type="auto"/>
            <w:vAlign w:val="center"/>
          </w:tcPr>
          <w:p w14:paraId="75267488" w14:textId="5970FD7B" w:rsidR="0062598A" w:rsidRDefault="0062598A">
            <w:pPr>
              <w:pStyle w:val="NormalWeb"/>
              <w:jc w:val="both"/>
            </w:pPr>
          </w:p>
        </w:tc>
      </w:tr>
    </w:tbl>
    <w:p w14:paraId="68B8CA78" w14:textId="77777777" w:rsidR="0062598A" w:rsidRDefault="00C32282">
      <w:pPr>
        <w:divId w:val="20594230"/>
        <w:rPr>
          <w:rFonts w:eastAsia="Times New Roman"/>
        </w:rPr>
      </w:pPr>
      <w:r>
        <w:rPr>
          <w:rFonts w:eastAsia="Times New Roman"/>
        </w:rPr>
        <w:br/>
      </w:r>
      <w:bookmarkStart w:id="13" w:name="DOCUMENT:1;ENCLOSURE:1;ARTICLE:12;"/>
      <w:bookmarkEnd w:id="13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2598A" w14:paraId="65C867C0" w14:textId="77777777">
        <w:trPr>
          <w:divId w:val="20594230"/>
          <w:tblCellSpacing w:w="15" w:type="dxa"/>
        </w:trPr>
        <w:tc>
          <w:tcPr>
            <w:tcW w:w="0" w:type="auto"/>
            <w:vAlign w:val="center"/>
            <w:hideMark/>
          </w:tcPr>
          <w:p w14:paraId="143C3BA2" w14:textId="69D2DCE4" w:rsidR="0062598A" w:rsidRDefault="00C32282" w:rsidP="0079524C">
            <w:pPr>
              <w:jc w:val="both"/>
              <w:divId w:val="97074530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 w:rsidR="0079524C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2. </w:t>
            </w:r>
          </w:p>
        </w:tc>
      </w:tr>
    </w:tbl>
    <w:p w14:paraId="54412FE7" w14:textId="77777777" w:rsidR="0062598A" w:rsidRDefault="0062598A">
      <w:pPr>
        <w:divId w:val="2059423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2598A" w14:paraId="04A16D88" w14:textId="77777777">
        <w:trPr>
          <w:divId w:val="20594230"/>
          <w:tblCellSpacing w:w="15" w:type="dxa"/>
        </w:trPr>
        <w:tc>
          <w:tcPr>
            <w:tcW w:w="0" w:type="auto"/>
            <w:vAlign w:val="center"/>
            <w:hideMark/>
          </w:tcPr>
          <w:p w14:paraId="17E43DF2" w14:textId="77777777" w:rsidR="005176AC" w:rsidRDefault="00C32282" w:rsidP="005176AC">
            <w:pPr>
              <w:jc w:val="both"/>
              <w:divId w:val="74405172"/>
              <w:rPr>
                <w:rFonts w:ascii="Sylfaen" w:eastAsia="Times New Roman" w:hAnsi="Sylfaen" w:cs="Sylfaen"/>
                <w:lang w:val="ka-GE"/>
              </w:rPr>
            </w:pPr>
            <w:r>
              <w:rPr>
                <w:rFonts w:eastAsia="Times New Roman"/>
              </w:rPr>
              <w:t xml:space="preserve">1. </w:t>
            </w:r>
            <w:r w:rsidR="005176AC">
              <w:rPr>
                <w:rFonts w:ascii="Sylfaen" w:eastAsia="Times New Roman" w:hAnsi="Sylfaen"/>
                <w:lang w:val="ka-GE"/>
              </w:rPr>
              <w:t>თუ საჰაერო ხომალდი ვერ აკმაყოფილებს ამ წესის მე-3 მუხლის მოთხოვნებს, მისი  ფრენის</w:t>
            </w:r>
            <w:r w:rsidR="005176AC">
              <w:rPr>
                <w:rFonts w:ascii="Sylfaen" w:eastAsia="Times New Roman" w:hAnsi="Sylfaen" w:cs="Sylfaen"/>
                <w:lang w:val="ka-GE"/>
              </w:rPr>
              <w:t xml:space="preserve"> ვარგისობის სერტიფიკატი, რომელიც გაცემულია ამ წესის ამოქმედებამდე, ძალაშია მისი მოქმედების ვადის განმავლობაში, მაგრამ არაუმეტეს 2025 წლის 31 დეკემბრამდე.</w:t>
            </w:r>
          </w:p>
          <w:p w14:paraId="605A55FB" w14:textId="07950405" w:rsidR="0062598A" w:rsidRPr="008F6E43" w:rsidRDefault="00C32282" w:rsidP="008F6E43">
            <w:pPr>
              <w:jc w:val="both"/>
              <w:divId w:val="74405172"/>
              <w:rPr>
                <w:rFonts w:ascii="Sylfaen" w:hAnsi="Sylfaen"/>
                <w:lang w:val="ka-GE"/>
              </w:rPr>
            </w:pPr>
            <w:r>
              <w:t xml:space="preserve">2. </w:t>
            </w:r>
            <w:r>
              <w:rPr>
                <w:rFonts w:ascii="Sylfaen" w:hAnsi="Sylfaen" w:cs="Sylfaen"/>
              </w:rPr>
              <w:t>ამ</w:t>
            </w:r>
            <w:r>
              <w:t xml:space="preserve"> </w:t>
            </w:r>
            <w:r>
              <w:rPr>
                <w:rFonts w:ascii="Sylfaen" w:hAnsi="Sylfaen" w:cs="Sylfaen"/>
              </w:rPr>
              <w:t>წესის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ამოქმედებამდე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გაცემული</w:t>
            </w:r>
            <w:r>
              <w:t xml:space="preserve"> </w:t>
            </w:r>
            <w:r w:rsidR="008F6E43">
              <w:rPr>
                <w:rFonts w:ascii="Sylfaen" w:hAnsi="Sylfaen" w:cs="Sylfaen"/>
                <w:lang w:val="ka-GE"/>
              </w:rPr>
              <w:t>ხმაურის სერტიფიკატი</w:t>
            </w:r>
            <w:r>
              <w:t xml:space="preserve"> </w:t>
            </w:r>
            <w:r>
              <w:rPr>
                <w:rFonts w:ascii="Sylfaen" w:hAnsi="Sylfaen" w:cs="Sylfaen"/>
              </w:rPr>
              <w:t>ძალაშია</w:t>
            </w:r>
            <w:r>
              <w:t xml:space="preserve"> </w:t>
            </w:r>
            <w:r w:rsidR="008F6E43">
              <w:rPr>
                <w:rFonts w:ascii="Sylfaen" w:hAnsi="Sylfaen" w:cs="Sylfaen"/>
                <w:lang w:val="ka-GE"/>
              </w:rPr>
              <w:t xml:space="preserve">საჰაერო ხომალდის </w:t>
            </w:r>
            <w:r>
              <w:t xml:space="preserve">  </w:t>
            </w:r>
            <w:r w:rsidR="008F6E43">
              <w:rPr>
                <w:rFonts w:ascii="Sylfaen" w:hAnsi="Sylfaen"/>
                <w:lang w:val="ka-GE"/>
              </w:rPr>
              <w:t>ვარგისობის სერტიფიკატის მოქმედების ვადით, მაგრამ არაუმეტეს 2025 წლის 31 დეკემბრისა.</w:t>
            </w:r>
          </w:p>
        </w:tc>
      </w:tr>
    </w:tbl>
    <w:p w14:paraId="3FF3AABC" w14:textId="77777777" w:rsidR="0062598A" w:rsidRDefault="00C32282">
      <w:pPr>
        <w:divId w:val="20594230"/>
        <w:rPr>
          <w:rFonts w:eastAsia="Times New Roman"/>
        </w:rPr>
      </w:pPr>
      <w:r>
        <w:rPr>
          <w:rFonts w:eastAsia="Times New Roman"/>
        </w:rPr>
        <w:br/>
      </w:r>
      <w:bookmarkStart w:id="14" w:name="DOCUMENT:1;ENCLOSURE:1;FOOTER:1;"/>
      <w:bookmarkEnd w:id="14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2598A" w14:paraId="01988DEA" w14:textId="77777777">
        <w:trPr>
          <w:divId w:val="20594230"/>
          <w:tblCellSpacing w:w="15" w:type="dxa"/>
        </w:trPr>
        <w:tc>
          <w:tcPr>
            <w:tcW w:w="0" w:type="auto"/>
            <w:vAlign w:val="center"/>
            <w:hideMark/>
          </w:tcPr>
          <w:p w14:paraId="01E9CE36" w14:textId="77777777" w:rsidR="0062598A" w:rsidRDefault="0062598A">
            <w:pPr>
              <w:jc w:val="both"/>
              <w:rPr>
                <w:rFonts w:eastAsia="Times New Roman"/>
              </w:rPr>
            </w:pPr>
          </w:p>
        </w:tc>
      </w:tr>
    </w:tbl>
    <w:p w14:paraId="54890880" w14:textId="77777777" w:rsidR="00C32282" w:rsidRDefault="00C32282">
      <w:pPr>
        <w:divId w:val="20594230"/>
        <w:rPr>
          <w:rFonts w:eastAsia="Times New Roman"/>
        </w:rPr>
      </w:pPr>
    </w:p>
    <w:sectPr w:rsidR="00C32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DB"/>
    <w:rsid w:val="00053BA1"/>
    <w:rsid w:val="001D0BF2"/>
    <w:rsid w:val="0024558E"/>
    <w:rsid w:val="005176AC"/>
    <w:rsid w:val="0062598A"/>
    <w:rsid w:val="0079524C"/>
    <w:rsid w:val="008F6E43"/>
    <w:rsid w:val="00AB7988"/>
    <w:rsid w:val="00AF65DE"/>
    <w:rsid w:val="00B556DB"/>
    <w:rsid w:val="00C32282"/>
    <w:rsid w:val="00CC60D5"/>
    <w:rsid w:val="00F6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68273"/>
  <w15:chartTrackingRefBased/>
  <w15:docId w15:val="{93BA639F-D2E8-47A8-BB5D-8DC3947E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mimgebixml">
    <w:name w:val="mimgebixm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6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0D5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0D5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D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Giorgi Makashvili</dc:creator>
  <cp:keywords/>
  <dc:description/>
  <cp:lastModifiedBy>Nino Tsotoidze</cp:lastModifiedBy>
  <cp:revision>8</cp:revision>
  <dcterms:created xsi:type="dcterms:W3CDTF">2025-01-20T11:05:00Z</dcterms:created>
  <dcterms:modified xsi:type="dcterms:W3CDTF">2025-01-21T09:55:00Z</dcterms:modified>
</cp:coreProperties>
</file>