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790F" w14:textId="77777777" w:rsidR="001A5868" w:rsidRDefault="001A5868" w:rsidP="001A5868">
      <w:pPr>
        <w:pStyle w:val="Heading3"/>
        <w:ind w:left="0" w:right="623"/>
        <w:jc w:val="right"/>
        <w:rPr>
          <w:lang w:val="ka-GE"/>
        </w:rPr>
      </w:pPr>
    </w:p>
    <w:p w14:paraId="6D83FC01" w14:textId="77777777" w:rsidR="001A5868" w:rsidRPr="00722B96" w:rsidRDefault="001A5868" w:rsidP="001A5868">
      <w:pPr>
        <w:pStyle w:val="Heading3"/>
        <w:ind w:left="7797" w:right="623"/>
        <w:jc w:val="both"/>
        <w:rPr>
          <w:rFonts w:ascii="Sylfaen" w:hAnsi="Sylfaen"/>
          <w:lang w:val="ka-GE"/>
        </w:rPr>
      </w:pPr>
      <w:r w:rsidRPr="00722B96">
        <w:rPr>
          <w:rFonts w:ascii="Sylfaen" w:hAnsi="Sylfaen"/>
          <w:lang w:val="ka-GE"/>
        </w:rPr>
        <w:t>დანართი №1</w:t>
      </w:r>
    </w:p>
    <w:p w14:paraId="7B679E1B" w14:textId="77777777" w:rsidR="001A5868" w:rsidRPr="0063654F" w:rsidRDefault="001A5868" w:rsidP="001A5868">
      <w:pPr>
        <w:ind w:right="623"/>
        <w:jc w:val="both"/>
        <w:rPr>
          <w:rFonts w:ascii="Sylfaen" w:hAnsi="Sylfaen"/>
          <w:b/>
          <w:strike/>
          <w:lang w:val="ka-GE"/>
        </w:rPr>
      </w:pPr>
      <w:r w:rsidRPr="00087188">
        <w:rPr>
          <w:rFonts w:ascii="Sylfaen" w:hAnsi="Sylfaen"/>
          <w:b/>
          <w:lang w:val="ka-GE"/>
        </w:rPr>
        <w:t>აეროდრომზე და მის შემოგარენში ველური ბუნების მიერ გამოწვეულ</w:t>
      </w:r>
      <w:r>
        <w:rPr>
          <w:rFonts w:ascii="Sylfaen" w:hAnsi="Sylfaen"/>
          <w:b/>
          <w:lang w:val="ka-GE"/>
        </w:rPr>
        <w:t>ი</w:t>
      </w:r>
      <w:r w:rsidRPr="00087188">
        <w:rPr>
          <w:rFonts w:ascii="Sylfaen" w:hAnsi="Sylfaen"/>
          <w:b/>
          <w:lang w:val="ka-GE"/>
        </w:rPr>
        <w:t xml:space="preserve"> საფრთხეები და </w:t>
      </w:r>
      <w:r>
        <w:rPr>
          <w:rFonts w:ascii="Sylfaen" w:hAnsi="Sylfaen"/>
          <w:b/>
          <w:lang w:val="ka-GE"/>
        </w:rPr>
        <w:t>საფრთხეების</w:t>
      </w:r>
      <w:r w:rsidRPr="00087188">
        <w:rPr>
          <w:rFonts w:ascii="Sylfaen" w:hAnsi="Sylfaen"/>
          <w:b/>
          <w:lang w:val="ka-GE"/>
        </w:rPr>
        <w:t xml:space="preserve"> შემცირებისათვის გატარებული ღონისძიებების წლიური ანგარიში</w:t>
      </w:r>
      <w:r>
        <w:rPr>
          <w:rFonts w:ascii="Sylfaen" w:hAnsi="Sylfaen"/>
          <w:b/>
          <w:lang w:val="ka-GE"/>
        </w:rPr>
        <w:t xml:space="preserve"> </w:t>
      </w:r>
      <w:r w:rsidRPr="0063654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უნდა მოიცავდეს შემდეგ ინფორმაციას: </w:t>
      </w:r>
      <w:r w:rsidRPr="00087188">
        <w:rPr>
          <w:rFonts w:ascii="Sylfaen" w:hAnsi="Sylfaen"/>
          <w:b/>
          <w:lang w:val="ka-GE"/>
        </w:rPr>
        <w:t xml:space="preserve">  </w:t>
      </w:r>
    </w:p>
    <w:p w14:paraId="512979CD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1. აეროდრომის დასახელება;</w:t>
      </w:r>
    </w:p>
    <w:p w14:paraId="3F32A163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2. აეროდრომზე და მის შემოგარენში ველური ბუნების მიერ გამოწვეულ</w:t>
      </w:r>
      <w:r>
        <w:rPr>
          <w:rFonts w:ascii="Sylfaen" w:hAnsi="Sylfaen"/>
          <w:lang w:val="ka-GE"/>
        </w:rPr>
        <w:t>ი</w:t>
      </w:r>
      <w:r w:rsidRPr="000871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საფრთხეების </w:t>
      </w:r>
      <w:r w:rsidRPr="00087188">
        <w:rPr>
          <w:rFonts w:ascii="Sylfaen" w:hAnsi="Sylfaen"/>
          <w:lang w:val="ka-GE"/>
        </w:rPr>
        <w:t>შემცირების უზრუნველყოფის მიზნით გატარებული ღონისძიებები;</w:t>
      </w:r>
    </w:p>
    <w:p w14:paraId="14662CBB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3. ველური ბუნების მიერ გამოწვეული საფრთხეები, მათ შორის:  </w:t>
      </w:r>
    </w:p>
    <w:p w14:paraId="2ECECCA3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1A26C5">
        <w:rPr>
          <w:rFonts w:ascii="Sylfaen" w:hAnsi="Sylfaen"/>
          <w:lang w:val="ka-GE"/>
        </w:rPr>
        <w:t>ა)</w:t>
      </w:r>
      <w:r w:rsidRPr="00087188">
        <w:rPr>
          <w:rFonts w:ascii="Sylfaen" w:hAnsi="Sylfaen"/>
          <w:lang w:val="ka-GE"/>
        </w:rPr>
        <w:t xml:space="preserve"> ველური ბუნების მიერ გამოწვეული შემთხვევები;</w:t>
      </w:r>
    </w:p>
    <w:p w14:paraId="4E8D66BA" w14:textId="77777777" w:rsidR="001A5868" w:rsidRPr="0063654F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ბ) ველური ბუნების</w:t>
      </w:r>
      <w:r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აქტი</w:t>
      </w:r>
      <w:r>
        <w:rPr>
          <w:rFonts w:ascii="Sylfaen" w:hAnsi="Sylfaen"/>
          <w:lang w:val="ka-GE"/>
        </w:rPr>
        <w:t>ურ</w:t>
      </w:r>
      <w:r w:rsidRPr="00087188">
        <w:rPr>
          <w:rFonts w:ascii="Sylfaen" w:hAnsi="Sylfaen"/>
          <w:lang w:val="ka-GE"/>
        </w:rPr>
        <w:t>ობის მნიშვნელოვანი ცვლილებები აეროდრომზე და მის შემოგარენში</w:t>
      </w:r>
      <w:r w:rsidRPr="0063654F">
        <w:rPr>
          <w:rFonts w:ascii="Sylfaen" w:hAnsi="Sylfaen"/>
          <w:lang w:val="ka-GE"/>
        </w:rPr>
        <w:t>;</w:t>
      </w:r>
    </w:p>
    <w:p w14:paraId="21AABB6C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გ) აეროდრომის კონტროლირებად შიდა ტერიტორიაზე </w:t>
      </w:r>
      <w:r>
        <w:rPr>
          <w:rFonts w:ascii="Sylfaen" w:hAnsi="Sylfaen"/>
          <w:lang w:val="ka-GE"/>
        </w:rPr>
        <w:t xml:space="preserve">ცხოველების </w:t>
      </w:r>
      <w:r w:rsidRPr="00087188">
        <w:rPr>
          <w:rFonts w:ascii="Sylfaen" w:hAnsi="Sylfaen"/>
          <w:lang w:val="ka-GE"/>
        </w:rPr>
        <w:t>დაფიქსირება;</w:t>
      </w:r>
    </w:p>
    <w:p w14:paraId="2DE4ED83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დ) სხვა შემთხვევები</w:t>
      </w:r>
      <w:r>
        <w:rPr>
          <w:rFonts w:ascii="Sylfaen" w:hAnsi="Sylfaen"/>
          <w:lang w:val="ka-GE"/>
        </w:rPr>
        <w:t>;</w:t>
      </w:r>
    </w:p>
    <w:p w14:paraId="427874CF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4. ველური ბუნების მიერ გამოწვეული საფრთხეების ანალიზი</w:t>
      </w:r>
      <w:r>
        <w:rPr>
          <w:rFonts w:ascii="Sylfaen" w:hAnsi="Sylfaen"/>
          <w:lang w:val="ka-GE"/>
        </w:rPr>
        <w:t>;</w:t>
      </w:r>
      <w:r w:rsidRPr="00087188">
        <w:rPr>
          <w:rFonts w:ascii="Sylfaen" w:hAnsi="Sylfaen"/>
          <w:lang w:val="ka-GE"/>
        </w:rPr>
        <w:t xml:space="preserve">  </w:t>
      </w:r>
    </w:p>
    <w:p w14:paraId="22260836" w14:textId="77777777" w:rsidR="001A5868" w:rsidRPr="0063654F" w:rsidRDefault="001A5868" w:rsidP="001A5868">
      <w:pPr>
        <w:pStyle w:val="BodyText"/>
        <w:ind w:left="0" w:right="623"/>
        <w:jc w:val="both"/>
        <w:rPr>
          <w:lang w:val="ka-GE"/>
        </w:rPr>
      </w:pPr>
      <w:r w:rsidRPr="00087188">
        <w:rPr>
          <w:lang w:val="ka-GE"/>
        </w:rPr>
        <w:t>5. პასუხისმგებელი პირი, ხელმოწერა</w:t>
      </w:r>
      <w:r>
        <w:rPr>
          <w:lang w:val="ka-GE"/>
        </w:rPr>
        <w:t>.</w:t>
      </w:r>
    </w:p>
    <w:p w14:paraId="2815BF62" w14:textId="77777777" w:rsidR="001A5868" w:rsidRPr="0063654F" w:rsidRDefault="001A5868" w:rsidP="001A5868">
      <w:pPr>
        <w:pStyle w:val="BodyText"/>
        <w:ind w:left="0" w:right="623"/>
        <w:jc w:val="both"/>
        <w:rPr>
          <w:lang w:val="ka-GE"/>
        </w:rPr>
      </w:pPr>
    </w:p>
    <w:p w14:paraId="655BDC2E" w14:textId="77777777" w:rsidR="001A5868" w:rsidRPr="0063654F" w:rsidRDefault="001A5868" w:rsidP="001A5868">
      <w:pPr>
        <w:pStyle w:val="BodyText"/>
        <w:ind w:left="0" w:right="623"/>
        <w:jc w:val="both"/>
        <w:rPr>
          <w:lang w:val="ka-GE"/>
        </w:rPr>
      </w:pPr>
    </w:p>
    <w:p w14:paraId="1C7C3E53" w14:textId="77777777" w:rsidR="001A5868" w:rsidRDefault="001A5868" w:rsidP="001A5868">
      <w:pPr>
        <w:pStyle w:val="Heading3"/>
        <w:ind w:left="0" w:right="623"/>
        <w:jc w:val="right"/>
        <w:rPr>
          <w:rFonts w:ascii="Sylfaen" w:hAnsi="Sylfaen" w:cs="Sylfaen"/>
          <w:lang w:val="ka-GE"/>
        </w:rPr>
      </w:pPr>
    </w:p>
    <w:p w14:paraId="656FB58A" w14:textId="77777777" w:rsidR="001A5868" w:rsidRDefault="001A5868" w:rsidP="001A5868">
      <w:pPr>
        <w:pStyle w:val="Heading3"/>
        <w:ind w:left="7797" w:right="623"/>
        <w:jc w:val="both"/>
        <w:rPr>
          <w:rFonts w:ascii="Sylfaen" w:hAnsi="Sylfaen"/>
          <w:lang w:val="ka-GE"/>
        </w:rPr>
      </w:pPr>
      <w:r w:rsidRPr="000D72AE">
        <w:rPr>
          <w:rFonts w:ascii="Sylfaen" w:hAnsi="Sylfaen" w:cs="Sylfaen"/>
          <w:lang w:val="ka-GE"/>
        </w:rPr>
        <w:t>დანართი</w:t>
      </w:r>
      <w:r w:rsidRPr="000D72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>№</w:t>
      </w:r>
      <w:r w:rsidRPr="000D72AE">
        <w:rPr>
          <w:rFonts w:ascii="Sylfaen" w:hAnsi="Sylfaen"/>
          <w:lang w:val="ka-GE"/>
        </w:rPr>
        <w:t>2</w:t>
      </w:r>
    </w:p>
    <w:p w14:paraId="0994629A" w14:textId="77777777" w:rsidR="001A5868" w:rsidRDefault="001A5868" w:rsidP="001A5868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1C975DE7" w14:textId="77777777" w:rsidR="001A5868" w:rsidRPr="000D72AE" w:rsidRDefault="001A5868" w:rsidP="001A5868">
      <w:pPr>
        <w:pStyle w:val="BodyText"/>
        <w:ind w:left="0" w:right="623"/>
        <w:jc w:val="both"/>
        <w:rPr>
          <w:b/>
          <w:lang w:val="ka-GE"/>
        </w:rPr>
      </w:pPr>
      <w:r w:rsidRPr="000D72AE">
        <w:rPr>
          <w:b/>
          <w:lang w:val="ka-GE"/>
        </w:rPr>
        <w:t>ველური ბუნები</w:t>
      </w:r>
      <w:r>
        <w:rPr>
          <w:b/>
          <w:lang w:val="ka-GE"/>
        </w:rPr>
        <w:t>ს მიერ</w:t>
      </w:r>
      <w:r w:rsidRPr="000D72AE">
        <w:rPr>
          <w:b/>
          <w:lang w:val="ka-GE"/>
        </w:rPr>
        <w:t xml:space="preserve"> გამოწვეული </w:t>
      </w:r>
      <w:r>
        <w:rPr>
          <w:b/>
          <w:lang w:val="ka-GE"/>
        </w:rPr>
        <w:t>საფრთხეების</w:t>
      </w:r>
      <w:r w:rsidRPr="000D72AE">
        <w:rPr>
          <w:b/>
          <w:lang w:val="ka-GE"/>
        </w:rPr>
        <w:t xml:space="preserve"> მართვის </w:t>
      </w:r>
      <w:r w:rsidRPr="0063654F">
        <w:rPr>
          <w:b/>
          <w:lang w:val="ka-GE"/>
        </w:rPr>
        <w:t>პროგრამა უნდა მოიცავდეს:</w:t>
      </w:r>
    </w:p>
    <w:p w14:paraId="75FA23FB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1. ველური ბუნების მიერ გამოწვეული </w:t>
      </w:r>
      <w:r>
        <w:rPr>
          <w:rFonts w:ascii="Sylfaen" w:hAnsi="Sylfaen"/>
          <w:lang w:val="ka-GE"/>
        </w:rPr>
        <w:t xml:space="preserve">საფრთხეების </w:t>
      </w:r>
      <w:r w:rsidRPr="00087188">
        <w:rPr>
          <w:rFonts w:ascii="Sylfaen" w:hAnsi="Sylfaen"/>
          <w:lang w:val="ka-GE"/>
        </w:rPr>
        <w:t>მართვის პროგრამის დანიშნულება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 და აღწერა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184355D0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2. ინფორმაცია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 ველური ბუნების</w:t>
      </w:r>
      <w:r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მიერ გამოწვეული</w:t>
      </w:r>
      <w:r>
        <w:rPr>
          <w:rFonts w:ascii="Sylfaen" w:hAnsi="Sylfaen"/>
          <w:lang w:val="ka-GE"/>
        </w:rPr>
        <w:t xml:space="preserve"> საფრთხეების</w:t>
      </w:r>
      <w:r w:rsidRPr="00087188">
        <w:rPr>
          <w:rFonts w:ascii="Sylfaen" w:hAnsi="Sylfaen"/>
          <w:lang w:val="ka-GE"/>
        </w:rPr>
        <w:t xml:space="preserve"> მართვის პროგრამის დანერგაზე პასუხისმგებელი პირის შესახებ და მის ვალდებულებებ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6A3FC954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2. ველური ბუნების მართვ</w:t>
      </w:r>
      <w:r>
        <w:rPr>
          <w:rFonts w:ascii="Sylfaen" w:hAnsi="Sylfaen"/>
          <w:lang w:val="ka-GE"/>
        </w:rPr>
        <w:t>ის კოორდინატორის</w:t>
      </w:r>
      <w:r w:rsidRPr="00087188">
        <w:rPr>
          <w:rFonts w:ascii="Sylfaen" w:hAnsi="Sylfaen"/>
          <w:lang w:val="ka-GE"/>
        </w:rPr>
        <w:t xml:space="preserve"> ვალდებულებებ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2C1B8145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3. ველური ბუნების მართვაში ჩართული პერსონალის ვალდებულებებ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363B012B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4. ინფორმაციას აეროდრომის შესახებ;</w:t>
      </w:r>
    </w:p>
    <w:p w14:paraId="10A8A4F1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5. </w:t>
      </w:r>
      <w:r>
        <w:rPr>
          <w:rFonts w:ascii="Sylfaen" w:hAnsi="Sylfaen"/>
          <w:lang w:val="ka-GE"/>
        </w:rPr>
        <w:t>ველურ</w:t>
      </w:r>
      <w:r w:rsidRPr="000871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ბუნებაზე </w:t>
      </w:r>
      <w:r w:rsidRPr="00087188">
        <w:rPr>
          <w:rFonts w:ascii="Sylfaen" w:hAnsi="Sylfaen"/>
          <w:lang w:val="ka-GE"/>
        </w:rPr>
        <w:t>დაკვირვების და მონიტორინგის პროცედურებ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30CC6E9E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6. ინფორმაციას მონაცემების შეგროვების და ჩანაწერების წარმოების შესახებ;</w:t>
      </w:r>
    </w:p>
    <w:p w14:paraId="2DBC7EAA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7. ველური ბუნების</w:t>
      </w:r>
      <w:r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მიერ გამოწვეული შემთხვევების დაფიქსირების</w:t>
      </w:r>
      <w:r>
        <w:rPr>
          <w:rFonts w:ascii="Sylfaen" w:hAnsi="Sylfaen"/>
          <w:lang w:val="ka-GE"/>
        </w:rPr>
        <w:t xml:space="preserve"> და </w:t>
      </w:r>
      <w:r w:rsidRPr="00087188">
        <w:rPr>
          <w:rFonts w:ascii="Sylfaen" w:hAnsi="Sylfaen"/>
          <w:lang w:val="ka-GE"/>
        </w:rPr>
        <w:t xml:space="preserve"> შეტყობინების პროცედურას;</w:t>
      </w:r>
    </w:p>
    <w:p w14:paraId="3353FC60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8.  დეტალურ ინფორმაციას რისკების შეფასების მეთოდებისა და პროცედურების შესახებ; </w:t>
      </w:r>
    </w:p>
    <w:p w14:paraId="3805C6B1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9. ველური ბუნების</w:t>
      </w:r>
      <w:r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მართვისათვის პრევენციულ და პროაქტიულ ღონისძიებებ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 და გამოყენებულ საშუალებებ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50A449A5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10. ველური ბუნების</w:t>
      </w:r>
      <w:r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სახეობების რეგისტრაციის და მონაცემების ანალიზის შესახებ ინფორმაციას;</w:t>
      </w:r>
    </w:p>
    <w:p w14:paraId="49AA1482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11. შებინდებისას და შეზღუდული ხილვადობის პირობებში ველური ბუნების</w:t>
      </w:r>
      <w:r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მართვის პროცედურებ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; </w:t>
      </w:r>
    </w:p>
    <w:p w14:paraId="1CE1A9B4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12. </w:t>
      </w:r>
      <w:r>
        <w:rPr>
          <w:rFonts w:ascii="Sylfaen" w:hAnsi="Sylfaen"/>
          <w:lang w:val="ka-GE"/>
        </w:rPr>
        <w:t xml:space="preserve">სხვადასხვა </w:t>
      </w:r>
      <w:r w:rsidRPr="00087188">
        <w:rPr>
          <w:rFonts w:ascii="Sylfaen" w:hAnsi="Sylfaen"/>
          <w:lang w:val="ka-GE"/>
        </w:rPr>
        <w:t>უწყებებთან და აეროდრომზე</w:t>
      </w:r>
      <w:r w:rsidRPr="00087188">
        <w:rPr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დამოუკიდებლად მოქმედ საწარმოებთან კოორდინაციის პროცედურებ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;  </w:t>
      </w:r>
    </w:p>
    <w:p w14:paraId="18381624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13. ველური ბუნების მართვაში ჩართული პერსონალის მომზადება-გადამზადების პროცედურა</w:t>
      </w:r>
      <w:r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3AB61BF3" w14:textId="77777777" w:rsidR="001A5868" w:rsidRPr="00087188" w:rsidRDefault="001A5868" w:rsidP="001A5868">
      <w:pPr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14. აეროდრომზე და მის შემოგარენში ველური ბუნების მდგომარეობის რუ</w:t>
      </w:r>
      <w:r w:rsidRPr="00F73DE9">
        <w:rPr>
          <w:rFonts w:ascii="Sylfaen" w:hAnsi="Sylfaen"/>
          <w:strike/>
          <w:lang w:val="ka-GE"/>
        </w:rPr>
        <w:t>ქ</w:t>
      </w:r>
      <w:r w:rsidRPr="0008718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ს,</w:t>
      </w:r>
      <w:r w:rsidRPr="00087188">
        <w:rPr>
          <w:rFonts w:ascii="Sylfaen" w:hAnsi="Sylfaen"/>
          <w:lang w:val="ka-GE"/>
        </w:rPr>
        <w:t xml:space="preserve"> მათი აქტი</w:t>
      </w:r>
      <w:r>
        <w:rPr>
          <w:rFonts w:ascii="Sylfaen" w:hAnsi="Sylfaen"/>
          <w:lang w:val="ka-GE"/>
        </w:rPr>
        <w:t>ურ</w:t>
      </w:r>
      <w:r w:rsidRPr="00087188">
        <w:rPr>
          <w:rFonts w:ascii="Sylfaen" w:hAnsi="Sylfaen"/>
          <w:lang w:val="ka-GE"/>
        </w:rPr>
        <w:t xml:space="preserve">ობის, გადაადგილების მიმართულების, </w:t>
      </w:r>
      <w:r>
        <w:rPr>
          <w:rFonts w:ascii="Sylfaen" w:hAnsi="Sylfaen"/>
          <w:lang w:val="ka-GE"/>
        </w:rPr>
        <w:t xml:space="preserve">იმ </w:t>
      </w:r>
      <w:r w:rsidRPr="00087188">
        <w:rPr>
          <w:rFonts w:ascii="Sylfaen" w:hAnsi="Sylfaen"/>
          <w:lang w:val="ka-GE"/>
        </w:rPr>
        <w:t xml:space="preserve"> ადგილები</w:t>
      </w:r>
      <w:r>
        <w:rPr>
          <w:rFonts w:ascii="Sylfaen" w:hAnsi="Sylfaen"/>
          <w:lang w:val="ka-GE"/>
        </w:rPr>
        <w:t>ს შესახებ,</w:t>
      </w:r>
      <w:r w:rsidRPr="00087188">
        <w:rPr>
          <w:rFonts w:ascii="Sylfaen" w:hAnsi="Sylfaen"/>
          <w:lang w:val="ka-GE"/>
        </w:rPr>
        <w:t xml:space="preserve"> სადაც ფიქსირდება მაღალი აქტი</w:t>
      </w:r>
      <w:r>
        <w:rPr>
          <w:rFonts w:ascii="Sylfaen" w:hAnsi="Sylfaen"/>
          <w:lang w:val="ka-GE"/>
        </w:rPr>
        <w:t>ურ</w:t>
      </w:r>
      <w:r w:rsidRPr="00087188">
        <w:rPr>
          <w:rFonts w:ascii="Sylfaen" w:hAnsi="Sylfaen"/>
          <w:lang w:val="ka-GE"/>
        </w:rPr>
        <w:t xml:space="preserve">ობა. </w:t>
      </w:r>
    </w:p>
    <w:p w14:paraId="775B0DF1" w14:textId="77777777" w:rsidR="001A5868" w:rsidRPr="006E3E73" w:rsidRDefault="001A5868" w:rsidP="001A5868">
      <w:pPr>
        <w:ind w:right="623"/>
        <w:jc w:val="both"/>
        <w:rPr>
          <w:rFonts w:ascii="Sylfaen" w:hAnsi="Sylfaen"/>
          <w:highlight w:val="yellow"/>
          <w:lang w:val="ka-GE"/>
        </w:rPr>
      </w:pPr>
    </w:p>
    <w:p w14:paraId="7B32E07E" w14:textId="77777777" w:rsidR="001A5868" w:rsidRPr="0063654F" w:rsidRDefault="001A5868" w:rsidP="001A5868">
      <w:pPr>
        <w:pStyle w:val="BodyText"/>
        <w:ind w:left="0" w:right="623"/>
        <w:jc w:val="both"/>
        <w:rPr>
          <w:lang w:val="ka-GE"/>
        </w:rPr>
      </w:pPr>
    </w:p>
    <w:p w14:paraId="69DB2B0C" w14:textId="77777777" w:rsidR="001A5868" w:rsidRPr="0063654F" w:rsidRDefault="001A5868" w:rsidP="001A5868">
      <w:pPr>
        <w:pStyle w:val="BodyText"/>
        <w:ind w:left="0" w:right="623"/>
        <w:jc w:val="both"/>
        <w:rPr>
          <w:lang w:val="ka-GE"/>
        </w:rPr>
      </w:pPr>
    </w:p>
    <w:p w14:paraId="50522D4D" w14:textId="77777777" w:rsidR="001A5868" w:rsidRDefault="001A5868" w:rsidP="001A5868">
      <w:pPr>
        <w:pStyle w:val="Heading3"/>
        <w:ind w:left="7938" w:right="623"/>
        <w:jc w:val="both"/>
        <w:rPr>
          <w:rFonts w:ascii="Sylfaen" w:hAnsi="Sylfaen"/>
          <w:lang w:val="ka-GE"/>
        </w:rPr>
      </w:pPr>
      <w:r w:rsidRPr="003A2210">
        <w:rPr>
          <w:rFonts w:ascii="Sylfaen" w:hAnsi="Sylfaen"/>
          <w:lang w:val="ka-GE"/>
        </w:rPr>
        <w:lastRenderedPageBreak/>
        <w:t xml:space="preserve">დანართი </w:t>
      </w:r>
      <w:r>
        <w:rPr>
          <w:rFonts w:ascii="Sylfaen" w:hAnsi="Sylfaen"/>
          <w:lang w:val="ru-RU"/>
        </w:rPr>
        <w:t>№</w:t>
      </w:r>
      <w:r w:rsidRPr="003A2210">
        <w:rPr>
          <w:rFonts w:ascii="Sylfaen" w:hAnsi="Sylfaen"/>
          <w:lang w:val="ka-GE"/>
        </w:rPr>
        <w:t>3</w:t>
      </w:r>
    </w:p>
    <w:p w14:paraId="7BA0CA98" w14:textId="77777777" w:rsidR="001A5868" w:rsidRPr="003A2210" w:rsidRDefault="001A5868" w:rsidP="001A5868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62893170" w14:textId="77777777" w:rsidR="001A5868" w:rsidRPr="003A2210" w:rsidRDefault="001A5868" w:rsidP="001A5868">
      <w:pPr>
        <w:pStyle w:val="BodyText"/>
        <w:ind w:left="0" w:right="623"/>
        <w:jc w:val="both"/>
        <w:rPr>
          <w:b/>
          <w:lang w:val="ka-GE"/>
        </w:rPr>
      </w:pPr>
      <w:r w:rsidRPr="0063654F">
        <w:rPr>
          <w:b/>
          <w:lang w:val="ka-GE"/>
        </w:rPr>
        <w:t>ველური</w:t>
      </w:r>
      <w:r>
        <w:rPr>
          <w:b/>
          <w:lang w:val="ka-GE"/>
        </w:rPr>
        <w:t xml:space="preserve"> </w:t>
      </w:r>
      <w:r w:rsidRPr="0063654F">
        <w:rPr>
          <w:b/>
          <w:lang w:val="ka-GE"/>
        </w:rPr>
        <w:t>ბუნების</w:t>
      </w:r>
      <w:r w:rsidRPr="003A2210">
        <w:rPr>
          <w:b/>
          <w:lang w:val="ka-GE"/>
        </w:rPr>
        <w:t xml:space="preserve"> მიერ გამოწვეული საფრთხეების</w:t>
      </w:r>
      <w:r w:rsidRPr="0063654F">
        <w:rPr>
          <w:b/>
          <w:spacing w:val="22"/>
          <w:lang w:val="ka-GE"/>
        </w:rPr>
        <w:t xml:space="preserve"> </w:t>
      </w:r>
      <w:r w:rsidRPr="0063654F">
        <w:rPr>
          <w:b/>
          <w:lang w:val="ka-GE"/>
        </w:rPr>
        <w:t xml:space="preserve">მართვასთან </w:t>
      </w:r>
      <w:r w:rsidRPr="0063654F">
        <w:rPr>
          <w:b/>
          <w:spacing w:val="25"/>
          <w:lang w:val="ka-GE"/>
        </w:rPr>
        <w:t xml:space="preserve"> </w:t>
      </w:r>
      <w:r w:rsidRPr="0063654F">
        <w:rPr>
          <w:b/>
          <w:lang w:val="ka-GE"/>
        </w:rPr>
        <w:t xml:space="preserve">დაკავშირებული </w:t>
      </w:r>
      <w:r w:rsidRPr="0063654F">
        <w:rPr>
          <w:b/>
          <w:spacing w:val="6"/>
          <w:lang w:val="ka-GE"/>
        </w:rPr>
        <w:t xml:space="preserve"> </w:t>
      </w:r>
      <w:r w:rsidRPr="0063654F">
        <w:rPr>
          <w:b/>
          <w:lang w:val="ka-GE"/>
        </w:rPr>
        <w:t xml:space="preserve">პერსონალის </w:t>
      </w:r>
      <w:r w:rsidRPr="0063654F">
        <w:rPr>
          <w:b/>
          <w:spacing w:val="9"/>
          <w:lang w:val="ka-GE"/>
        </w:rPr>
        <w:t xml:space="preserve"> </w:t>
      </w:r>
      <w:r w:rsidRPr="0063654F">
        <w:rPr>
          <w:b/>
          <w:lang w:val="ka-GE"/>
        </w:rPr>
        <w:t xml:space="preserve">მომზადება-გადამზადების </w:t>
      </w:r>
      <w:r w:rsidRPr="0063654F">
        <w:rPr>
          <w:b/>
          <w:spacing w:val="8"/>
          <w:lang w:val="ka-GE"/>
        </w:rPr>
        <w:t xml:space="preserve"> </w:t>
      </w:r>
      <w:r w:rsidRPr="0063654F">
        <w:rPr>
          <w:b/>
          <w:lang w:val="ka-GE"/>
        </w:rPr>
        <w:t>პროგრამა</w:t>
      </w:r>
      <w:r>
        <w:rPr>
          <w:b/>
          <w:lang w:val="ka-GE"/>
        </w:rPr>
        <w:t>,</w:t>
      </w:r>
      <w:r w:rsidRPr="0063654F">
        <w:rPr>
          <w:b/>
          <w:lang w:val="ka-GE"/>
        </w:rPr>
        <w:t xml:space="preserve"> </w:t>
      </w:r>
      <w:r w:rsidRPr="0063654F">
        <w:rPr>
          <w:b/>
          <w:spacing w:val="11"/>
          <w:lang w:val="ka-GE"/>
        </w:rPr>
        <w:t xml:space="preserve"> </w:t>
      </w:r>
      <w:r w:rsidRPr="003A2210">
        <w:rPr>
          <w:b/>
          <w:spacing w:val="11"/>
          <w:lang w:val="ka-GE"/>
        </w:rPr>
        <w:t xml:space="preserve">სულ  მცირე, </w:t>
      </w:r>
      <w:r w:rsidRPr="0063654F">
        <w:rPr>
          <w:b/>
          <w:lang w:val="ka-GE"/>
        </w:rPr>
        <w:t>უნდა</w:t>
      </w:r>
      <w:r w:rsidRPr="0063654F">
        <w:rPr>
          <w:b/>
          <w:w w:val="102"/>
          <w:lang w:val="ka-GE"/>
        </w:rPr>
        <w:t xml:space="preserve"> </w:t>
      </w:r>
      <w:r w:rsidRPr="0063654F">
        <w:rPr>
          <w:b/>
          <w:lang w:val="ka-GE"/>
        </w:rPr>
        <w:t>მოიცავდეს</w:t>
      </w:r>
      <w:r w:rsidRPr="0063654F">
        <w:rPr>
          <w:b/>
          <w:spacing w:val="30"/>
          <w:lang w:val="ka-GE"/>
        </w:rPr>
        <w:t xml:space="preserve"> </w:t>
      </w:r>
      <w:r w:rsidRPr="003A2210">
        <w:rPr>
          <w:b/>
          <w:spacing w:val="30"/>
          <w:lang w:val="ka-GE"/>
        </w:rPr>
        <w:t xml:space="preserve"> </w:t>
      </w:r>
      <w:r w:rsidRPr="0063654F">
        <w:rPr>
          <w:b/>
          <w:lang w:val="ka-GE"/>
        </w:rPr>
        <w:t>შემდეგ</w:t>
      </w:r>
      <w:r w:rsidRPr="0063654F">
        <w:rPr>
          <w:b/>
          <w:spacing w:val="31"/>
          <w:lang w:val="ka-GE"/>
        </w:rPr>
        <w:t xml:space="preserve"> </w:t>
      </w:r>
      <w:r w:rsidRPr="0063654F">
        <w:rPr>
          <w:b/>
          <w:lang w:val="ka-GE"/>
        </w:rPr>
        <w:t>საკითხებს:</w:t>
      </w:r>
    </w:p>
    <w:p w14:paraId="443A7838" w14:textId="77777777" w:rsidR="001A5868" w:rsidRPr="0063654F" w:rsidRDefault="001A5868" w:rsidP="001A5868">
      <w:pPr>
        <w:pStyle w:val="BodyText"/>
        <w:ind w:left="0" w:right="623"/>
        <w:jc w:val="both"/>
        <w:rPr>
          <w:lang w:val="ka-GE"/>
        </w:rPr>
      </w:pPr>
    </w:p>
    <w:p w14:paraId="1222D0B7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1. ველური ბუნების</w:t>
      </w:r>
      <w:r>
        <w:rPr>
          <w:lang w:val="ka-GE"/>
        </w:rPr>
        <w:t xml:space="preserve"> </w:t>
      </w:r>
      <w:r w:rsidRPr="003A2210">
        <w:rPr>
          <w:lang w:val="ka-GE"/>
        </w:rPr>
        <w:t>მიერ გამოწვეული პრობლემების ხასიათ</w:t>
      </w:r>
      <w:r>
        <w:rPr>
          <w:lang w:val="ka-GE"/>
        </w:rPr>
        <w:t>ს</w:t>
      </w:r>
      <w:r w:rsidRPr="003A2210">
        <w:rPr>
          <w:lang w:val="ka-GE"/>
        </w:rPr>
        <w:t xml:space="preserve"> და მასშტაბებ</w:t>
      </w:r>
      <w:r>
        <w:rPr>
          <w:lang w:val="ka-GE"/>
        </w:rPr>
        <w:t>ს</w:t>
      </w:r>
      <w:r w:rsidRPr="003A2210">
        <w:rPr>
          <w:lang w:val="ka-GE"/>
        </w:rPr>
        <w:t xml:space="preserve">; </w:t>
      </w:r>
    </w:p>
    <w:p w14:paraId="5CADC42F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2. აეროდრომის ტერიტორიის გაცნობას;</w:t>
      </w:r>
    </w:p>
    <w:p w14:paraId="114C38C3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3. ეროვნული და საერთაშორისო მოთხოვნების გაცნობა</w:t>
      </w:r>
      <w:r>
        <w:rPr>
          <w:lang w:val="ka-GE"/>
        </w:rPr>
        <w:t>ს</w:t>
      </w:r>
      <w:r w:rsidRPr="003A2210">
        <w:rPr>
          <w:lang w:val="ka-GE"/>
        </w:rPr>
        <w:t xml:space="preserve">; </w:t>
      </w:r>
    </w:p>
    <w:p w14:paraId="342A43B8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4. აეროდრომზე ველური ბუნების</w:t>
      </w:r>
      <w:r>
        <w:rPr>
          <w:lang w:val="ka-GE"/>
        </w:rPr>
        <w:t xml:space="preserve"> </w:t>
      </w:r>
      <w:r w:rsidRPr="003A2210">
        <w:rPr>
          <w:lang w:val="ka-GE"/>
        </w:rPr>
        <w:t>მიერ გამოწვეული საფრთხეების მართვის პროგრამის მიმოხილვა</w:t>
      </w:r>
      <w:r>
        <w:rPr>
          <w:lang w:val="ka-GE"/>
        </w:rPr>
        <w:t>ს</w:t>
      </w:r>
      <w:r w:rsidRPr="003A2210">
        <w:rPr>
          <w:lang w:val="ka-GE"/>
        </w:rPr>
        <w:t xml:space="preserve"> და მის მნიშვნელობა</w:t>
      </w:r>
      <w:r>
        <w:rPr>
          <w:lang w:val="ka-GE"/>
        </w:rPr>
        <w:t>ს</w:t>
      </w:r>
      <w:r w:rsidRPr="003A2210">
        <w:rPr>
          <w:lang w:val="ka-GE"/>
        </w:rPr>
        <w:t xml:space="preserve">; </w:t>
      </w:r>
    </w:p>
    <w:p w14:paraId="5474AA22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5. ველური ბუნების ეკოლოგიურ და ბიოლოგიურ ასპექტებ</w:t>
      </w:r>
      <w:r>
        <w:rPr>
          <w:lang w:val="ka-GE"/>
        </w:rPr>
        <w:t>ს</w:t>
      </w:r>
      <w:r w:rsidRPr="003A2210">
        <w:rPr>
          <w:lang w:val="ka-GE"/>
        </w:rPr>
        <w:t>;</w:t>
      </w:r>
    </w:p>
    <w:p w14:paraId="1AAFAE59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6</w:t>
      </w:r>
      <w:r w:rsidRPr="003A2210">
        <w:rPr>
          <w:lang w:val="ka-GE"/>
        </w:rPr>
        <w:t>. გარემოს დაცვის ეროვნულ მოთხოვნებს;</w:t>
      </w:r>
    </w:p>
    <w:p w14:paraId="60C0578F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7</w:t>
      </w:r>
      <w:r w:rsidRPr="003A2210">
        <w:rPr>
          <w:lang w:val="ka-GE"/>
        </w:rPr>
        <w:t>. ველურ ბუნების</w:t>
      </w:r>
      <w:r>
        <w:rPr>
          <w:lang w:val="ka-GE"/>
        </w:rPr>
        <w:t xml:space="preserve"> </w:t>
      </w:r>
      <w:r w:rsidRPr="003A2210">
        <w:rPr>
          <w:lang w:val="ka-GE"/>
        </w:rPr>
        <w:t>იდეტიფიცირება</w:t>
      </w:r>
      <w:r>
        <w:rPr>
          <w:lang w:val="ka-GE"/>
        </w:rPr>
        <w:t>ს</w:t>
      </w:r>
      <w:r w:rsidRPr="003A2210">
        <w:rPr>
          <w:lang w:val="ka-GE"/>
        </w:rPr>
        <w:t>, მათზე დაკვირვება</w:t>
      </w:r>
      <w:r>
        <w:rPr>
          <w:lang w:val="ka-GE"/>
        </w:rPr>
        <w:t>ს</w:t>
      </w:r>
      <w:r w:rsidRPr="003A2210">
        <w:rPr>
          <w:lang w:val="ka-GE"/>
        </w:rPr>
        <w:t xml:space="preserve"> და მონიტორინგ</w:t>
      </w:r>
      <w:r>
        <w:rPr>
          <w:lang w:val="ka-GE"/>
        </w:rPr>
        <w:t>ს</w:t>
      </w:r>
      <w:r w:rsidRPr="003A2210">
        <w:rPr>
          <w:lang w:val="ka-GE"/>
        </w:rPr>
        <w:t xml:space="preserve">;  </w:t>
      </w:r>
    </w:p>
    <w:p w14:paraId="4DEBF0E0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8</w:t>
      </w:r>
      <w:r w:rsidRPr="003A2210">
        <w:rPr>
          <w:lang w:val="ka-GE"/>
        </w:rPr>
        <w:t>. ველური ბუნების</w:t>
      </w:r>
      <w:r>
        <w:rPr>
          <w:lang w:val="ka-GE"/>
        </w:rPr>
        <w:t xml:space="preserve"> </w:t>
      </w:r>
      <w:r w:rsidRPr="003A2210">
        <w:rPr>
          <w:lang w:val="ka-GE"/>
        </w:rPr>
        <w:t>დაცული სახეობების გაცნობა</w:t>
      </w:r>
      <w:r>
        <w:rPr>
          <w:lang w:val="ka-GE"/>
        </w:rPr>
        <w:t>ს</w:t>
      </w:r>
      <w:r w:rsidRPr="003A2210">
        <w:rPr>
          <w:lang w:val="ka-GE"/>
        </w:rPr>
        <w:t xml:space="preserve"> (მათ შორის დაკავშირებული რეგულაციები და პოლიტიკა);</w:t>
      </w:r>
    </w:p>
    <w:p w14:paraId="6F8498BD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9</w:t>
      </w:r>
      <w:r w:rsidRPr="003A2210">
        <w:rPr>
          <w:lang w:val="ka-GE"/>
        </w:rPr>
        <w:t>. ველური ბუნების</w:t>
      </w:r>
      <w:r>
        <w:rPr>
          <w:lang w:val="ka-GE"/>
        </w:rPr>
        <w:t xml:space="preserve"> </w:t>
      </w:r>
      <w:r w:rsidRPr="003A2210">
        <w:rPr>
          <w:lang w:val="ka-GE"/>
        </w:rPr>
        <w:t>მიერ გამოწვეული შემთხვევების დაფიქსირების მეთოდებ</w:t>
      </w:r>
      <w:r>
        <w:rPr>
          <w:lang w:val="ka-GE"/>
        </w:rPr>
        <w:t>ს</w:t>
      </w:r>
      <w:r w:rsidRPr="003A2210">
        <w:rPr>
          <w:lang w:val="ka-GE"/>
        </w:rPr>
        <w:t>,  შეტყობინების სისტემა</w:t>
      </w:r>
      <w:r>
        <w:rPr>
          <w:lang w:val="ka-GE"/>
        </w:rPr>
        <w:t>ს</w:t>
      </w:r>
      <w:r w:rsidRPr="003A2210">
        <w:rPr>
          <w:lang w:val="ka-GE"/>
        </w:rPr>
        <w:t xml:space="preserve"> და შესაბამისი ჩანაწერების წარმოებას;</w:t>
      </w:r>
    </w:p>
    <w:p w14:paraId="4CE482EB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10</w:t>
      </w:r>
      <w:r w:rsidRPr="003A2210">
        <w:rPr>
          <w:lang w:val="ka-GE"/>
        </w:rPr>
        <w:t>. ჯანმრთელობისა და შრომითი უსაფრთხოების დაცვის, მათ შორის</w:t>
      </w:r>
      <w:r>
        <w:rPr>
          <w:lang w:val="ka-GE"/>
        </w:rPr>
        <w:t>,</w:t>
      </w:r>
      <w:r w:rsidRPr="003A2210">
        <w:rPr>
          <w:lang w:val="ka-GE"/>
        </w:rPr>
        <w:t xml:space="preserve"> აღჭურვილობის და სხვა საშუალებების უსაფრთხო გამოყენების და მოვლა შენახვის პირობებ</w:t>
      </w:r>
      <w:r>
        <w:rPr>
          <w:lang w:val="ka-GE"/>
        </w:rPr>
        <w:t>ს</w:t>
      </w:r>
      <w:r w:rsidRPr="003A2210">
        <w:rPr>
          <w:lang w:val="ka-GE"/>
        </w:rPr>
        <w:t>;</w:t>
      </w:r>
    </w:p>
    <w:p w14:paraId="757F5FBD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1</w:t>
      </w:r>
      <w:r w:rsidRPr="003A2210">
        <w:rPr>
          <w:lang w:val="ka-GE"/>
        </w:rPr>
        <w:t>. დაინტერესებულ მხარეებს და მათი ჩართულობის მნიშვნელობას;</w:t>
      </w:r>
    </w:p>
    <w:p w14:paraId="3288C4DB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2</w:t>
      </w:r>
      <w:r w:rsidRPr="003A2210">
        <w:rPr>
          <w:lang w:val="ka-GE"/>
        </w:rPr>
        <w:t>. ველური  ბუნების</w:t>
      </w:r>
      <w:r>
        <w:rPr>
          <w:lang w:val="ka-GE"/>
        </w:rPr>
        <w:t xml:space="preserve"> </w:t>
      </w:r>
      <w:r w:rsidRPr="003A2210">
        <w:rPr>
          <w:lang w:val="ka-GE"/>
        </w:rPr>
        <w:t>მიერ გამოწვეული საფრთხეების მართვასთან  დაკავშირებულ საწარმოს  შიდა  პროცედურებს, პასუხისმგებელი პირების ფუნქციებს და მოვალეობებს;</w:t>
      </w:r>
    </w:p>
    <w:p w14:paraId="43F4CE50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3</w:t>
      </w:r>
      <w:r w:rsidRPr="003A2210">
        <w:rPr>
          <w:lang w:val="ka-GE"/>
        </w:rPr>
        <w:t>. ველური ბუნების მიერ გამოწვეული საფრთხეების მართვა</w:t>
      </w:r>
      <w:r>
        <w:rPr>
          <w:lang w:val="ka-GE"/>
        </w:rPr>
        <w:t>ს</w:t>
      </w:r>
      <w:r w:rsidRPr="003A2210">
        <w:rPr>
          <w:lang w:val="ka-GE"/>
        </w:rPr>
        <w:t>, რისკების შეფასებას და შემცირების ღონისძიებებს</w:t>
      </w:r>
      <w:r>
        <w:rPr>
          <w:lang w:val="ka-GE"/>
        </w:rPr>
        <w:t>;</w:t>
      </w:r>
    </w:p>
    <w:p w14:paraId="219BBB37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4</w:t>
      </w:r>
      <w:r w:rsidRPr="003A2210">
        <w:rPr>
          <w:lang w:val="ka-GE"/>
        </w:rPr>
        <w:t>. ასაფრენ-დასაფრენ ზოლზე არასანქცირებული შესვლის აღკვეთასთან დაკავშირებულ სწავლებას;</w:t>
      </w:r>
    </w:p>
    <w:p w14:paraId="6E69F2E3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5</w:t>
      </w:r>
      <w:r w:rsidRPr="003A2210">
        <w:rPr>
          <w:lang w:val="ka-GE"/>
        </w:rPr>
        <w:t>. ველური ბუნების დაფრთხობის ტაქტიკ</w:t>
      </w:r>
      <w:r>
        <w:rPr>
          <w:lang w:val="ka-GE"/>
        </w:rPr>
        <w:t>ა</w:t>
      </w:r>
      <w:r w:rsidRPr="003A2210">
        <w:rPr>
          <w:lang w:val="ka-GE"/>
        </w:rPr>
        <w:t>ს და დაფრთხობის საშუალებებს;</w:t>
      </w:r>
    </w:p>
    <w:p w14:paraId="7197DA5C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6</w:t>
      </w:r>
      <w:r w:rsidRPr="003A2210">
        <w:rPr>
          <w:lang w:val="ka-GE"/>
        </w:rPr>
        <w:t>. მონაცემებისა და ჩანაწერების წარმოებას</w:t>
      </w:r>
      <w:r>
        <w:rPr>
          <w:lang w:val="ka-GE"/>
        </w:rPr>
        <w:t>;</w:t>
      </w:r>
    </w:p>
    <w:p w14:paraId="69A0EAD7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7</w:t>
      </w:r>
      <w:r w:rsidRPr="003A2210">
        <w:rPr>
          <w:lang w:val="ka-GE"/>
        </w:rPr>
        <w:t>. ველური ბუნების მიერ გამოწვეულ საფრთხეებთან დაკავშირებულ უსაფრთხოების მართვის სისტემის ძირითად პრინციპებს;</w:t>
      </w:r>
    </w:p>
    <w:p w14:paraId="5D5E17D7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8</w:t>
      </w:r>
      <w:r w:rsidRPr="003A2210">
        <w:rPr>
          <w:lang w:val="ka-GE"/>
        </w:rPr>
        <w:t>.  აეროდრომზე მოქმედი პროცედურების და სტანდარტების გაცნობას;</w:t>
      </w:r>
    </w:p>
    <w:p w14:paraId="7DC575DC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>
        <w:rPr>
          <w:lang w:val="ka-GE"/>
        </w:rPr>
        <w:t>9</w:t>
      </w:r>
      <w:r w:rsidRPr="003A2210">
        <w:rPr>
          <w:lang w:val="ka-GE"/>
        </w:rPr>
        <w:t>. აეროდორმზე მოქმედი უსაფრთხოების მოთხოვნების გაცნობას;</w:t>
      </w:r>
    </w:p>
    <w:p w14:paraId="1B476233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20</w:t>
      </w:r>
      <w:r w:rsidRPr="003A2210">
        <w:rPr>
          <w:lang w:val="ka-GE"/>
        </w:rPr>
        <w:t>. აეროდორმზე მოქმედი საავიაციო უშიშროების მოთხოვნების გაცნობა</w:t>
      </w:r>
      <w:r>
        <w:rPr>
          <w:lang w:val="ka-GE"/>
        </w:rPr>
        <w:t>ს</w:t>
      </w:r>
      <w:r w:rsidRPr="003A2210">
        <w:rPr>
          <w:lang w:val="ka-GE"/>
        </w:rPr>
        <w:t>;</w:t>
      </w:r>
    </w:p>
    <w:p w14:paraId="1C8EF9F3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</w:t>
      </w:r>
      <w:r>
        <w:rPr>
          <w:lang w:val="ka-GE"/>
        </w:rPr>
        <w:t>1</w:t>
      </w:r>
      <w:r w:rsidRPr="003A2210">
        <w:rPr>
          <w:lang w:val="ka-GE"/>
        </w:rPr>
        <w:t>. აეროდორმზე მოძრაობის მოწესრიგების მოთხოვნებს;</w:t>
      </w:r>
    </w:p>
    <w:p w14:paraId="34179454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</w:t>
      </w:r>
      <w:r>
        <w:rPr>
          <w:lang w:val="ka-GE"/>
        </w:rPr>
        <w:t>2</w:t>
      </w:r>
      <w:r w:rsidRPr="003A2210">
        <w:rPr>
          <w:lang w:val="ka-GE"/>
        </w:rPr>
        <w:t>. რადიოკავშირის წარმოების მოთხოვნებს;</w:t>
      </w:r>
    </w:p>
    <w:p w14:paraId="07A22513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</w:t>
      </w:r>
      <w:r>
        <w:rPr>
          <w:lang w:val="ka-GE"/>
        </w:rPr>
        <w:t>3</w:t>
      </w:r>
      <w:r w:rsidRPr="003A2210">
        <w:rPr>
          <w:lang w:val="ka-GE"/>
        </w:rPr>
        <w:t>. საერნაოსნო საშუალებების დაცვის მიმართ წაყენებულს მოთხოვნებს;</w:t>
      </w:r>
    </w:p>
    <w:p w14:paraId="7274F31C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</w:t>
      </w:r>
      <w:r>
        <w:rPr>
          <w:lang w:val="ka-GE"/>
        </w:rPr>
        <w:t>4</w:t>
      </w:r>
      <w:r w:rsidRPr="003A2210">
        <w:rPr>
          <w:lang w:val="ka-GE"/>
        </w:rPr>
        <w:t>. შეზღუდული/გაუარესებული ხილვადობის პროცედურებს;</w:t>
      </w:r>
    </w:p>
    <w:p w14:paraId="0B9F75A2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</w:t>
      </w:r>
      <w:r>
        <w:rPr>
          <w:lang w:val="ka-GE"/>
        </w:rPr>
        <w:t>5</w:t>
      </w:r>
      <w:r w:rsidRPr="003A2210">
        <w:rPr>
          <w:lang w:val="ka-GE"/>
        </w:rPr>
        <w:t>. პრაქტიკულ მეცადინეობებს;</w:t>
      </w:r>
    </w:p>
    <w:p w14:paraId="7F707016" w14:textId="77777777" w:rsidR="001A5868" w:rsidRPr="003A2210" w:rsidRDefault="001A5868" w:rsidP="001A5868">
      <w:pPr>
        <w:pStyle w:val="BodyText"/>
        <w:ind w:left="0" w:right="623"/>
        <w:jc w:val="both"/>
        <w:rPr>
          <w:lang w:val="ka-GE"/>
        </w:rPr>
      </w:pPr>
      <w:r w:rsidRPr="003A2210">
        <w:rPr>
          <w:lang w:val="ka-GE"/>
        </w:rPr>
        <w:t>2</w:t>
      </w:r>
      <w:r>
        <w:rPr>
          <w:lang w:val="ka-GE"/>
        </w:rPr>
        <w:t>6</w:t>
      </w:r>
      <w:r w:rsidRPr="003A2210">
        <w:rPr>
          <w:lang w:val="ka-GE"/>
        </w:rPr>
        <w:t>. პერსონალის კვალიფიკაციის ამაღლების და შენარჩუნების მოთხოვნებს</w:t>
      </w:r>
      <w:r>
        <w:rPr>
          <w:lang w:val="ka-GE"/>
        </w:rPr>
        <w:t>.</w:t>
      </w:r>
    </w:p>
    <w:p w14:paraId="1788EA97" w14:textId="77777777" w:rsidR="001A5868" w:rsidRDefault="001A5868" w:rsidP="001A5868">
      <w:pPr>
        <w:pStyle w:val="BodyText"/>
        <w:ind w:left="0" w:right="623"/>
        <w:jc w:val="both"/>
        <w:rPr>
          <w:highlight w:val="yellow"/>
          <w:lang w:val="ka-GE"/>
        </w:rPr>
      </w:pPr>
    </w:p>
    <w:p w14:paraId="7A9C5A39" w14:textId="77777777" w:rsidR="001A5868" w:rsidRPr="007C3C2B" w:rsidRDefault="001A5868" w:rsidP="001A5868">
      <w:pPr>
        <w:rPr>
          <w:highlight w:val="yellow"/>
          <w:lang w:val="ka-GE"/>
        </w:rPr>
      </w:pPr>
    </w:p>
    <w:p w14:paraId="5B3E45D3" w14:textId="77777777" w:rsidR="001A5868" w:rsidRPr="00450269" w:rsidRDefault="001A5868" w:rsidP="001A5868">
      <w:pPr>
        <w:rPr>
          <w:highlight w:val="yellow"/>
          <w:lang w:val="ka-GE"/>
        </w:rPr>
      </w:pPr>
    </w:p>
    <w:p w14:paraId="7F099913" w14:textId="77777777" w:rsidR="001A5868" w:rsidRPr="00450269" w:rsidRDefault="001A5868" w:rsidP="001A5868">
      <w:pPr>
        <w:rPr>
          <w:highlight w:val="yellow"/>
          <w:lang w:val="ka-GE"/>
        </w:rPr>
      </w:pPr>
    </w:p>
    <w:p w14:paraId="2E425D8C" w14:textId="77777777" w:rsidR="001A5868" w:rsidRDefault="001A5868" w:rsidP="001A5868">
      <w:pPr>
        <w:rPr>
          <w:highlight w:val="yellow"/>
          <w:lang w:val="ka-GE"/>
        </w:rPr>
      </w:pPr>
    </w:p>
    <w:p w14:paraId="430B9036" w14:textId="77777777" w:rsidR="001A5868" w:rsidRPr="007C3C2B" w:rsidRDefault="001A5868" w:rsidP="001A5868">
      <w:pPr>
        <w:tabs>
          <w:tab w:val="left" w:pos="4700"/>
        </w:tabs>
        <w:rPr>
          <w:highlight w:val="yellow"/>
          <w:lang w:val="ka-GE"/>
        </w:rPr>
      </w:pPr>
      <w:bookmarkStart w:id="0" w:name="_GoBack"/>
      <w:bookmarkEnd w:id="0"/>
    </w:p>
    <w:p w14:paraId="0FF0C2F8" w14:textId="77777777" w:rsidR="009E5C78" w:rsidRDefault="009E5C78"/>
    <w:sectPr w:rsidR="009E5C78" w:rsidSect="003A2210">
      <w:headerReference w:type="default" r:id="rId4"/>
      <w:pgSz w:w="11900" w:h="16840"/>
      <w:pgMar w:top="1124" w:right="985" w:bottom="1135" w:left="993" w:header="0" w:footer="1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44FB" w14:textId="77777777" w:rsidR="00450269" w:rsidRPr="00132C71" w:rsidRDefault="001A5868" w:rsidP="00132C71">
    <w:pPr>
      <w:pStyle w:val="Header"/>
      <w:jc w:val="right"/>
      <w:rPr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E"/>
    <w:rsid w:val="001A5868"/>
    <w:rsid w:val="0074643E"/>
    <w:rsid w:val="009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7EEC0-F772-40F0-8B2B-7BFA93F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868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1A5868"/>
    <w:pPr>
      <w:ind w:left="25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A5868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A5868"/>
    <w:pPr>
      <w:ind w:left="25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1A5868"/>
    <w:rPr>
      <w:rFonts w:ascii="Sylfaen" w:eastAsia="Sylfaen" w:hAnsi="Sylfaen"/>
    </w:rPr>
  </w:style>
  <w:style w:type="paragraph" w:styleId="Header">
    <w:name w:val="header"/>
    <w:basedOn w:val="Normal"/>
    <w:link w:val="HeaderChar"/>
    <w:uiPriority w:val="99"/>
    <w:unhideWhenUsed/>
    <w:rsid w:val="001A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შაიშმელაშვილი</dc:creator>
  <cp:keywords/>
  <dc:description/>
  <cp:lastModifiedBy>ლალი შაიშმელაშვილი</cp:lastModifiedBy>
  <cp:revision>2</cp:revision>
  <dcterms:created xsi:type="dcterms:W3CDTF">2021-12-14T12:01:00Z</dcterms:created>
  <dcterms:modified xsi:type="dcterms:W3CDTF">2021-12-14T12:02:00Z</dcterms:modified>
</cp:coreProperties>
</file>