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55AB0" w14:textId="77777777" w:rsidR="00BA5097" w:rsidRPr="00E71388" w:rsidRDefault="00BA5097" w:rsidP="00BA5097">
      <w:pPr>
        <w:jc w:val="center"/>
        <w:rPr>
          <w:rFonts w:ascii="Sylfaen" w:hAnsi="Sylfaen"/>
          <w:b/>
          <w:color w:val="auto"/>
          <w:lang w:val="ka-GE"/>
        </w:rPr>
      </w:pPr>
      <w:r w:rsidRPr="00E71388">
        <w:rPr>
          <w:rFonts w:ascii="Sylfaen" w:hAnsi="Sylfaen"/>
          <w:b/>
          <w:color w:val="auto"/>
          <w:lang w:val="ka-GE"/>
        </w:rPr>
        <w:t xml:space="preserve">საჰაერო ხომალდის ტექნიკური მომსახურების სასწავლო </w:t>
      </w:r>
    </w:p>
    <w:p w14:paraId="1BF4E14A" w14:textId="7D752F85" w:rsidR="00BA5097" w:rsidRDefault="00BA5097" w:rsidP="00BA5097">
      <w:pPr>
        <w:jc w:val="center"/>
        <w:rPr>
          <w:rFonts w:ascii="Sylfaen" w:hAnsi="Sylfaen"/>
          <w:b/>
          <w:color w:val="auto"/>
          <w:lang w:val="ka-GE"/>
        </w:rPr>
      </w:pPr>
      <w:r w:rsidRPr="00E71388">
        <w:rPr>
          <w:rFonts w:ascii="Sylfaen" w:hAnsi="Sylfaen"/>
          <w:b/>
          <w:color w:val="auto"/>
          <w:lang w:val="ka-GE"/>
        </w:rPr>
        <w:t>დაწესებულების სერტიფიცირების წესი</w:t>
      </w:r>
      <w:r>
        <w:rPr>
          <w:rFonts w:ascii="Sylfaen" w:hAnsi="Sylfaen"/>
          <w:b/>
          <w:color w:val="auto"/>
          <w:lang w:val="ka-GE"/>
        </w:rPr>
        <w:t>ს დამტკიცების შესახებ</w:t>
      </w:r>
    </w:p>
    <w:p w14:paraId="13ACF934" w14:textId="6DE10B57" w:rsidR="00BA5097" w:rsidRDefault="00BA5097" w:rsidP="00BA5097">
      <w:pPr>
        <w:jc w:val="center"/>
        <w:rPr>
          <w:rFonts w:ascii="Sylfaen" w:hAnsi="Sylfaen"/>
          <w:b/>
          <w:color w:val="auto"/>
          <w:lang w:val="ka-GE"/>
        </w:rPr>
      </w:pPr>
    </w:p>
    <w:p w14:paraId="22BBCC99" w14:textId="77777777" w:rsidR="00BA5097" w:rsidRPr="00953ACF" w:rsidRDefault="00BA5097" w:rsidP="00BA5097">
      <w:pPr>
        <w:jc w:val="both"/>
        <w:rPr>
          <w:rFonts w:ascii="Sylfaen" w:hAnsi="Sylfaen"/>
          <w:lang w:val="ka-GE"/>
        </w:rPr>
      </w:pPr>
      <w:r w:rsidRPr="00953ACF">
        <w:rPr>
          <w:rFonts w:ascii="Sylfaen" w:hAnsi="Sylfaen"/>
          <w:lang w:val="ka-GE"/>
        </w:rPr>
        <w:t xml:space="preserve">საქართველოს საჰაერო კოდექსის 56-ე და 57-ე მუხლის  საფუძველზე, </w:t>
      </w:r>
      <w:r w:rsidRPr="00953ACF">
        <w:rPr>
          <w:rFonts w:ascii="Sylfaen" w:hAnsi="Sylfaen"/>
          <w:b/>
          <w:bCs/>
          <w:lang w:val="ka-GE"/>
        </w:rPr>
        <w:t>ვბრძანებ</w:t>
      </w:r>
      <w:r w:rsidRPr="00953ACF">
        <w:rPr>
          <w:rFonts w:ascii="Sylfaen" w:hAnsi="Sylfaen"/>
          <w:lang w:val="ka-GE"/>
        </w:rPr>
        <w:t>:</w:t>
      </w:r>
    </w:p>
    <w:p w14:paraId="0ACBADCD" w14:textId="77777777" w:rsidR="00BA5097" w:rsidRDefault="00BA5097" w:rsidP="004044CA">
      <w:pPr>
        <w:jc w:val="center"/>
        <w:rPr>
          <w:rFonts w:ascii="Sylfaen" w:hAnsi="Sylfaen"/>
          <w:b/>
          <w:color w:val="auto"/>
          <w:lang w:val="ka-GE"/>
        </w:rPr>
      </w:pPr>
    </w:p>
    <w:p w14:paraId="583377BC" w14:textId="29259867" w:rsidR="00BA5097" w:rsidRDefault="00BA5097" w:rsidP="00BA5097">
      <w:pPr>
        <w:jc w:val="both"/>
        <w:rPr>
          <w:rFonts w:ascii="Sylfaen" w:hAnsi="Sylfaen"/>
          <w:b/>
          <w:color w:val="auto"/>
          <w:lang w:val="ka-GE"/>
        </w:rPr>
      </w:pPr>
      <w:r>
        <w:rPr>
          <w:rFonts w:ascii="Sylfaen" w:hAnsi="Sylfaen"/>
          <w:b/>
          <w:color w:val="auto"/>
          <w:lang w:val="ka-GE"/>
        </w:rPr>
        <w:t>მუხლი 1.</w:t>
      </w:r>
    </w:p>
    <w:p w14:paraId="1EF844BA" w14:textId="77777777" w:rsidR="00BA5097" w:rsidRPr="00BA5097" w:rsidRDefault="00BA5097" w:rsidP="00BA5097">
      <w:pPr>
        <w:jc w:val="both"/>
        <w:rPr>
          <w:rFonts w:ascii="Sylfaen" w:hAnsi="Sylfaen"/>
          <w:color w:val="auto"/>
          <w:lang w:val="ka-GE"/>
        </w:rPr>
      </w:pPr>
      <w:r w:rsidRPr="00BA5097">
        <w:rPr>
          <w:rFonts w:ascii="Sylfaen" w:hAnsi="Sylfaen"/>
          <w:color w:val="auto"/>
          <w:lang w:val="ka-GE"/>
        </w:rPr>
        <w:t xml:space="preserve">დამტკიცდეს თანდართული საჰაერო ხომალდის ტექნიკური მომსახურების სასწავლო </w:t>
      </w:r>
    </w:p>
    <w:p w14:paraId="22546DC7" w14:textId="733FBF27" w:rsidR="00BA5097" w:rsidRDefault="00BA5097" w:rsidP="00BA5097">
      <w:pPr>
        <w:jc w:val="both"/>
        <w:rPr>
          <w:rFonts w:ascii="Sylfaen" w:hAnsi="Sylfaen"/>
          <w:color w:val="auto"/>
          <w:lang w:val="ka-GE"/>
        </w:rPr>
      </w:pPr>
      <w:r w:rsidRPr="00BA5097">
        <w:rPr>
          <w:rFonts w:ascii="Sylfaen" w:hAnsi="Sylfaen"/>
          <w:color w:val="auto"/>
          <w:lang w:val="ka-GE"/>
        </w:rPr>
        <w:t>დაწესებულების სერტიფიცირების წესი</w:t>
      </w:r>
      <w:r>
        <w:rPr>
          <w:rFonts w:ascii="Sylfaen" w:hAnsi="Sylfaen"/>
          <w:color w:val="auto"/>
          <w:lang w:val="ka-GE"/>
        </w:rPr>
        <w:t>.</w:t>
      </w:r>
    </w:p>
    <w:p w14:paraId="6F953466" w14:textId="2845DBB6" w:rsidR="00BA5097" w:rsidRDefault="00BA5097" w:rsidP="00BA5097">
      <w:pPr>
        <w:jc w:val="both"/>
        <w:rPr>
          <w:rFonts w:ascii="Sylfaen" w:hAnsi="Sylfaen"/>
          <w:b/>
          <w:color w:val="auto"/>
          <w:lang w:val="ka-GE"/>
        </w:rPr>
      </w:pPr>
      <w:r w:rsidRPr="00BA5097">
        <w:rPr>
          <w:rFonts w:ascii="Sylfaen" w:hAnsi="Sylfaen"/>
          <w:b/>
          <w:color w:val="auto"/>
          <w:lang w:val="ka-GE"/>
        </w:rPr>
        <w:t xml:space="preserve">მუხლი 2. </w:t>
      </w:r>
    </w:p>
    <w:p w14:paraId="33CB4C1F" w14:textId="19341137" w:rsidR="00F50F5A" w:rsidRPr="00953ACF" w:rsidRDefault="00D66210" w:rsidP="00F50F5A">
      <w:pPr>
        <w:jc w:val="both"/>
        <w:rPr>
          <w:rFonts w:ascii="Sylfaen" w:hAnsi="Sylfaen"/>
          <w:lang w:val="ka-GE"/>
        </w:rPr>
      </w:pPr>
      <w:r w:rsidRPr="008F238E">
        <w:rPr>
          <w:rFonts w:ascii="Sylfaen" w:hAnsi="Sylfaen"/>
          <w:color w:val="auto"/>
          <w:lang w:val="ka-GE"/>
        </w:rPr>
        <w:t>ამ ბრძანების ამოქმედებამდე</w:t>
      </w:r>
      <w:r w:rsidR="00A57A36">
        <w:rPr>
          <w:rFonts w:ascii="Sylfaen" w:hAnsi="Sylfaen"/>
          <w:color w:val="auto"/>
          <w:lang w:val="ka-GE"/>
        </w:rPr>
        <w:t xml:space="preserve"> გაცემული სასწავლო დაწესებულების სერტიფიკატ</w:t>
      </w:r>
      <w:r w:rsidR="00F50F5A">
        <w:rPr>
          <w:rFonts w:ascii="Sylfaen" w:hAnsi="Sylfaen"/>
          <w:color w:val="auto"/>
          <w:lang w:val="ka-GE"/>
        </w:rPr>
        <w:t>ებ</w:t>
      </w:r>
      <w:r w:rsidR="00A57A36">
        <w:rPr>
          <w:rFonts w:ascii="Sylfaen" w:hAnsi="Sylfaen"/>
          <w:color w:val="auto"/>
          <w:lang w:val="ka-GE"/>
        </w:rPr>
        <w:t>ი</w:t>
      </w:r>
      <w:r w:rsidR="00F50F5A">
        <w:rPr>
          <w:rFonts w:ascii="Sylfaen" w:hAnsi="Sylfaen"/>
          <w:color w:val="auto"/>
          <w:lang w:val="ka-GE"/>
        </w:rPr>
        <w:t xml:space="preserve"> ინარჩუნებს </w:t>
      </w:r>
      <w:r w:rsidR="00A57A36">
        <w:rPr>
          <w:rFonts w:ascii="Sylfaen" w:hAnsi="Sylfaen"/>
          <w:color w:val="auto"/>
          <w:lang w:val="ka-GE"/>
        </w:rPr>
        <w:t xml:space="preserve"> </w:t>
      </w:r>
      <w:r w:rsidR="00F50F5A" w:rsidRPr="00953ACF">
        <w:rPr>
          <w:rFonts w:ascii="Sylfaen" w:hAnsi="Sylfaen"/>
          <w:lang w:val="ka-GE"/>
        </w:rPr>
        <w:t>იურიდიულ ძალას  მოქმედების ვადის ამოწურვამდე.</w:t>
      </w:r>
    </w:p>
    <w:p w14:paraId="0FC69539" w14:textId="711AFF91" w:rsidR="00F50F5A" w:rsidRPr="00F50F5A" w:rsidRDefault="00F50F5A" w:rsidP="00BA5097">
      <w:pPr>
        <w:jc w:val="both"/>
        <w:rPr>
          <w:rFonts w:ascii="Sylfaen" w:hAnsi="Sylfaen"/>
          <w:b/>
          <w:color w:val="auto"/>
          <w:lang w:val="ka-GE"/>
        </w:rPr>
      </w:pPr>
      <w:r w:rsidRPr="008F238E">
        <w:rPr>
          <w:rFonts w:ascii="Sylfaen" w:hAnsi="Sylfaen"/>
          <w:b/>
          <w:color w:val="auto"/>
          <w:lang w:val="ka-GE"/>
        </w:rPr>
        <w:t xml:space="preserve">მუხლი 3. </w:t>
      </w:r>
    </w:p>
    <w:p w14:paraId="1ABEE437" w14:textId="5225A403" w:rsidR="00BA5097" w:rsidRDefault="00F50F5A" w:rsidP="00BA5097">
      <w:pPr>
        <w:jc w:val="both"/>
        <w:rPr>
          <w:rFonts w:ascii="Sylfaen" w:hAnsi="Sylfaen"/>
          <w:color w:val="auto"/>
          <w:lang w:val="ka-GE"/>
        </w:rPr>
      </w:pPr>
      <w:r>
        <w:rPr>
          <w:rFonts w:ascii="Sylfaen" w:hAnsi="Sylfaen"/>
          <w:color w:val="auto"/>
          <w:lang w:val="ka-GE"/>
        </w:rPr>
        <w:t xml:space="preserve">ბრძანება ამოქმედდეს გამოქვეყნებისთანავე. </w:t>
      </w:r>
    </w:p>
    <w:p w14:paraId="0911E474" w14:textId="0E75F60F" w:rsidR="00F50F5A" w:rsidRDefault="00F50F5A" w:rsidP="00BA5097">
      <w:pPr>
        <w:jc w:val="both"/>
        <w:rPr>
          <w:rFonts w:ascii="Sylfaen" w:hAnsi="Sylfaen"/>
          <w:color w:val="auto"/>
          <w:lang w:val="ka-GE"/>
        </w:rPr>
      </w:pPr>
    </w:p>
    <w:p w14:paraId="5E6D4E9A" w14:textId="77777777" w:rsidR="00F50F5A" w:rsidRPr="008F238E" w:rsidRDefault="00F50F5A" w:rsidP="00BA5097">
      <w:pPr>
        <w:jc w:val="both"/>
        <w:rPr>
          <w:rFonts w:ascii="Sylfaen" w:hAnsi="Sylfaen"/>
          <w:color w:val="auto"/>
          <w:lang w:val="ka-GE"/>
        </w:rPr>
      </w:pPr>
    </w:p>
    <w:p w14:paraId="1E1ACFB0" w14:textId="42D749B5" w:rsidR="004044CA" w:rsidRPr="00E71388" w:rsidRDefault="00F43E33" w:rsidP="004044CA">
      <w:pPr>
        <w:jc w:val="center"/>
        <w:rPr>
          <w:rFonts w:ascii="Sylfaen" w:hAnsi="Sylfaen"/>
          <w:b/>
          <w:color w:val="auto"/>
          <w:lang w:val="ka-GE"/>
        </w:rPr>
      </w:pPr>
      <w:r w:rsidRPr="00E71388">
        <w:rPr>
          <w:rFonts w:ascii="Sylfaen" w:hAnsi="Sylfaen"/>
          <w:b/>
          <w:color w:val="auto"/>
          <w:lang w:val="ka-GE"/>
        </w:rPr>
        <w:t xml:space="preserve">საჰაერო ხომალდის ტექნიკური მომსახურების სასწავლო </w:t>
      </w:r>
    </w:p>
    <w:p w14:paraId="1B952F28" w14:textId="7BCC1DB1" w:rsidR="00F43E33" w:rsidRPr="00E71388" w:rsidRDefault="00F43E33" w:rsidP="004044CA">
      <w:pPr>
        <w:jc w:val="center"/>
        <w:rPr>
          <w:rFonts w:ascii="Sylfaen" w:hAnsi="Sylfaen"/>
          <w:b/>
          <w:color w:val="auto"/>
          <w:lang w:val="ka-GE"/>
        </w:rPr>
      </w:pPr>
      <w:r w:rsidRPr="00E71388">
        <w:rPr>
          <w:rFonts w:ascii="Sylfaen" w:hAnsi="Sylfaen"/>
          <w:b/>
          <w:color w:val="auto"/>
          <w:lang w:val="ka-GE"/>
        </w:rPr>
        <w:t>დაწესებულების სერტიფიცირების წესი</w:t>
      </w:r>
    </w:p>
    <w:p w14:paraId="5CF1E648" w14:textId="77777777" w:rsidR="00B67ECA" w:rsidRPr="00074FC8" w:rsidRDefault="00B67ECA" w:rsidP="00B67EC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Sylfaen" w:hAnsi="Sylfaen"/>
          <w:b/>
          <w:lang w:val="ka-GE"/>
        </w:rPr>
      </w:pPr>
      <w:r w:rsidRPr="00074FC8">
        <w:rPr>
          <w:rFonts w:ascii="Sylfaen" w:eastAsia="Sylfaen" w:hAnsi="Sylfaen"/>
          <w:b/>
          <w:lang w:val="ka-GE"/>
        </w:rPr>
        <w:t>თავი I</w:t>
      </w:r>
    </w:p>
    <w:p w14:paraId="471C4CBF" w14:textId="77777777" w:rsidR="00B67ECA" w:rsidRPr="00074FC8" w:rsidRDefault="00B67ECA" w:rsidP="00B67EC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Sylfaen" w:hAnsi="Sylfaen"/>
          <w:b/>
          <w:lang w:val="ka-GE"/>
        </w:rPr>
      </w:pPr>
      <w:r w:rsidRPr="00074FC8">
        <w:rPr>
          <w:rFonts w:ascii="Sylfaen" w:eastAsia="Sylfaen" w:hAnsi="Sylfaen"/>
          <w:b/>
          <w:lang w:val="ka-GE"/>
        </w:rPr>
        <w:t xml:space="preserve">ზოგადი დებულებები, </w:t>
      </w:r>
    </w:p>
    <w:p w14:paraId="609C0829" w14:textId="77777777" w:rsidR="00B67ECA" w:rsidRDefault="00B67ECA" w:rsidP="004044CA">
      <w:pPr>
        <w:jc w:val="center"/>
        <w:rPr>
          <w:rFonts w:ascii="Sylfaen" w:hAnsi="Sylfaen"/>
          <w:b/>
          <w:color w:val="44546A" w:themeColor="text2"/>
          <w:sz w:val="20"/>
          <w:szCs w:val="20"/>
          <w:lang w:val="ka-GE"/>
        </w:rPr>
      </w:pPr>
    </w:p>
    <w:p w14:paraId="2B2602B9" w14:textId="77777777" w:rsidR="00CF1302" w:rsidRPr="00E71388" w:rsidRDefault="00CF1302" w:rsidP="00CF1302">
      <w:pPr>
        <w:jc w:val="both"/>
        <w:rPr>
          <w:rFonts w:ascii="Sylfaen" w:hAnsi="Sylfaen"/>
          <w:b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b/>
          <w:color w:val="auto"/>
          <w:sz w:val="22"/>
          <w:szCs w:val="22"/>
          <w:lang w:val="ka-GE"/>
        </w:rPr>
        <w:t>მუხლი 1. ზოგადი დებულებები</w:t>
      </w:r>
    </w:p>
    <w:p w14:paraId="287771D7" w14:textId="5A92DC59" w:rsidR="00BA5097" w:rsidRDefault="00CF1302" w:rsidP="00CF1302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Sylfaen" w:hAnsi="Sylfaen" w:cs="Sylfaen"/>
          <w:color w:val="auto"/>
          <w:sz w:val="22"/>
          <w:szCs w:val="22"/>
          <w:lang w:val="ka-GE" w:eastAsia="en-US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საჰაერო ხომალდის ტექნიკური მომსახურების </w:t>
      </w:r>
      <w:r w:rsidRPr="00E71388">
        <w:rPr>
          <w:rFonts w:ascii="Sylfaen" w:hAnsi="Sylfaen" w:cs="Sylfaen"/>
          <w:color w:val="auto"/>
          <w:sz w:val="22"/>
          <w:szCs w:val="22"/>
          <w:lang w:val="ka-GE"/>
        </w:rPr>
        <w:t>სასწავლო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E71388">
        <w:rPr>
          <w:rFonts w:ascii="Sylfaen" w:hAnsi="Sylfaen" w:cs="Sylfaen"/>
          <w:color w:val="auto"/>
          <w:sz w:val="22"/>
          <w:szCs w:val="22"/>
          <w:lang w:val="ka-GE"/>
        </w:rPr>
        <w:t>დაწესებულების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E71388">
        <w:rPr>
          <w:rFonts w:ascii="Sylfaen" w:hAnsi="Sylfaen" w:cs="Sylfaen"/>
          <w:color w:val="auto"/>
          <w:sz w:val="22"/>
          <w:szCs w:val="22"/>
          <w:lang w:val="ka-GE"/>
        </w:rPr>
        <w:t>სერტიფიცირების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E71388">
        <w:rPr>
          <w:rFonts w:ascii="Sylfaen" w:hAnsi="Sylfaen" w:cs="Sylfaen"/>
          <w:color w:val="auto"/>
          <w:sz w:val="22"/>
          <w:szCs w:val="22"/>
          <w:lang w:val="ka-GE"/>
        </w:rPr>
        <w:t>წესის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(</w:t>
      </w:r>
      <w:r w:rsidRPr="00E71388">
        <w:rPr>
          <w:rFonts w:ascii="Sylfaen" w:hAnsi="Sylfaen" w:cs="Sylfaen"/>
          <w:color w:val="auto"/>
          <w:sz w:val="22"/>
          <w:szCs w:val="22"/>
          <w:lang w:val="ka-GE"/>
        </w:rPr>
        <w:t>შემდგომში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- „</w:t>
      </w:r>
      <w:r w:rsidRPr="00E71388">
        <w:rPr>
          <w:rFonts w:ascii="Sylfaen" w:hAnsi="Sylfaen" w:cs="Sylfaen"/>
          <w:color w:val="auto"/>
          <w:sz w:val="22"/>
          <w:szCs w:val="22"/>
          <w:lang w:val="ka-GE"/>
        </w:rPr>
        <w:t>წესი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“) </w:t>
      </w:r>
      <w:r w:rsidRPr="00E71388">
        <w:rPr>
          <w:rFonts w:ascii="Sylfaen" w:hAnsi="Sylfaen" w:cs="Sylfaen"/>
          <w:color w:val="auto"/>
          <w:sz w:val="22"/>
          <w:szCs w:val="22"/>
          <w:lang w:val="ka-GE" w:eastAsia="en-US"/>
        </w:rPr>
        <w:t>შემუშავებ</w:t>
      </w:r>
      <w:r w:rsidR="00BA5097">
        <w:rPr>
          <w:rFonts w:ascii="Sylfaen" w:hAnsi="Sylfaen" w:cs="Sylfaen"/>
          <w:color w:val="auto"/>
          <w:sz w:val="22"/>
          <w:szCs w:val="22"/>
          <w:lang w:val="ka-GE" w:eastAsia="en-US"/>
        </w:rPr>
        <w:t xml:space="preserve">ულია </w:t>
      </w:r>
      <w:r w:rsidRPr="00E71388">
        <w:rPr>
          <w:rFonts w:ascii="Sylfaen" w:hAnsi="Sylfaen" w:cs="Sylfaen"/>
          <w:color w:val="auto"/>
          <w:sz w:val="22"/>
          <w:szCs w:val="22"/>
          <w:lang w:val="ka-GE" w:eastAsia="en-US"/>
        </w:rPr>
        <w:t xml:space="preserve"> </w:t>
      </w:r>
      <w:r w:rsidR="00BA5097">
        <w:rPr>
          <w:rFonts w:ascii="Sylfaen" w:hAnsi="Sylfaen" w:cs="Sylfaen"/>
          <w:color w:val="auto"/>
          <w:sz w:val="22"/>
          <w:szCs w:val="22"/>
          <w:lang w:val="ka-GE" w:eastAsia="en-US"/>
        </w:rPr>
        <w:t>ევროკავშირის</w:t>
      </w:r>
      <w:r w:rsidRPr="00E71388">
        <w:rPr>
          <w:rFonts w:ascii="Sylfaen" w:hAnsi="Sylfaen" w:cs="Sylfaen"/>
          <w:color w:val="auto"/>
          <w:sz w:val="22"/>
          <w:szCs w:val="22"/>
          <w:lang w:val="ka-GE" w:eastAsia="en-US"/>
        </w:rPr>
        <w:t xml:space="preserve">  რეგულაცია (EU) No 1321/2014 (Part-147) და </w:t>
      </w:r>
      <w:r w:rsidR="00080FF7" w:rsidRPr="00E71388">
        <w:rPr>
          <w:rFonts w:ascii="Sylfaen" w:hAnsi="Sylfaen"/>
          <w:color w:val="auto"/>
          <w:sz w:val="22"/>
          <w:szCs w:val="22"/>
          <w:lang w:val="ka-GE"/>
        </w:rPr>
        <w:t>სამოქალაქო ავიაციის საერთაშორისო ორგანიზაციის (ICAO) პირველი</w:t>
      </w:r>
      <w:r w:rsidR="00C71A36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დანართი</w:t>
      </w:r>
      <w:r w:rsidR="00BA5097">
        <w:rPr>
          <w:rFonts w:ascii="Sylfaen" w:hAnsi="Sylfaen"/>
          <w:color w:val="auto"/>
          <w:sz w:val="22"/>
          <w:szCs w:val="22"/>
          <w:lang w:val="ka-GE"/>
        </w:rPr>
        <w:t>ს</w:t>
      </w:r>
      <w:r w:rsidR="00080FF7" w:rsidRPr="00E71388">
        <w:rPr>
          <w:rFonts w:ascii="Sylfaen" w:hAnsi="Sylfaen"/>
          <w:color w:val="auto"/>
          <w:sz w:val="22"/>
          <w:szCs w:val="22"/>
          <w:lang w:val="ka-GE"/>
        </w:rPr>
        <w:t xml:space="preserve">   </w:t>
      </w:r>
      <w:r w:rsidR="00C71A36"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080FF7" w:rsidRPr="00E71388">
        <w:rPr>
          <w:rFonts w:ascii="Sylfaen" w:hAnsi="Sylfaen"/>
          <w:color w:val="auto"/>
          <w:sz w:val="22"/>
          <w:szCs w:val="22"/>
          <w:lang w:val="ka-GE"/>
        </w:rPr>
        <w:t>(„სასწავლო დაწესებულებების სერტიფიცირების სახელმძღვანელო“</w:t>
      </w:r>
      <w:r w:rsidR="00C71A36" w:rsidRPr="00E71388">
        <w:rPr>
          <w:rFonts w:ascii="Sylfaen" w:hAnsi="Sylfaen"/>
          <w:color w:val="auto"/>
          <w:sz w:val="22"/>
          <w:szCs w:val="22"/>
          <w:lang w:val="ka-GE"/>
        </w:rPr>
        <w:t xml:space="preserve"> (Doc.9841)</w:t>
      </w:r>
      <w:r w:rsidR="00080FF7" w:rsidRPr="00E71388">
        <w:rPr>
          <w:rFonts w:ascii="Sylfaen" w:hAnsi="Sylfaen"/>
          <w:color w:val="auto"/>
          <w:sz w:val="22"/>
          <w:szCs w:val="22"/>
          <w:lang w:val="ka-GE"/>
        </w:rPr>
        <w:t>)</w:t>
      </w:r>
      <w:r w:rsidR="00BA5097">
        <w:rPr>
          <w:rFonts w:ascii="Sylfaen" w:hAnsi="Sylfaen"/>
          <w:color w:val="auto"/>
          <w:sz w:val="22"/>
          <w:szCs w:val="22"/>
          <w:lang w:val="ka-GE"/>
        </w:rPr>
        <w:t xml:space="preserve"> საფუძველზე</w:t>
      </w:r>
      <w:r w:rsidR="00C71A36" w:rsidRPr="00E71388">
        <w:rPr>
          <w:rFonts w:ascii="Sylfaen" w:hAnsi="Sylfaen"/>
          <w:color w:val="auto"/>
          <w:sz w:val="22"/>
          <w:szCs w:val="22"/>
          <w:lang w:val="ka-GE"/>
        </w:rPr>
        <w:t>.</w:t>
      </w:r>
      <w:r w:rsidR="00080FF7" w:rsidRPr="00E71388">
        <w:rPr>
          <w:rFonts w:ascii="Sylfaen" w:hAnsi="Sylfaen" w:cs="Sylfaen"/>
          <w:color w:val="auto"/>
          <w:sz w:val="22"/>
          <w:szCs w:val="22"/>
          <w:lang w:val="ka-GE"/>
        </w:rPr>
        <w:t xml:space="preserve"> </w:t>
      </w:r>
    </w:p>
    <w:p w14:paraId="6C43409B" w14:textId="4F1C2BFB" w:rsidR="00CF1302" w:rsidRPr="00E71388" w:rsidRDefault="00CF1302" w:rsidP="00CF1302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Sylfaen" w:hAnsi="Sylfaen" w:cs="Sylfaen"/>
          <w:color w:val="auto"/>
          <w:sz w:val="22"/>
          <w:szCs w:val="22"/>
          <w:lang w:val="ka-GE" w:eastAsia="en-US"/>
        </w:rPr>
      </w:pPr>
      <w:r w:rsidRPr="00E71388">
        <w:rPr>
          <w:rFonts w:ascii="Sylfaen" w:hAnsi="Sylfaen" w:cs="Sylfaen"/>
          <w:color w:val="auto"/>
          <w:sz w:val="22"/>
          <w:szCs w:val="22"/>
          <w:lang w:val="ka-GE" w:eastAsia="en-US"/>
        </w:rPr>
        <w:t xml:space="preserve"> </w:t>
      </w:r>
      <w:r w:rsidR="00F50F5A">
        <w:rPr>
          <w:rFonts w:ascii="Sylfaen" w:hAnsi="Sylfaen" w:cs="Sylfaen"/>
          <w:color w:val="auto"/>
          <w:sz w:val="22"/>
          <w:szCs w:val="22"/>
          <w:lang w:val="ka-GE" w:eastAsia="en-US"/>
        </w:rPr>
        <w:t xml:space="preserve">წესი </w:t>
      </w:r>
      <w:r w:rsidRPr="00E71388">
        <w:rPr>
          <w:rFonts w:ascii="Sylfaen" w:hAnsi="Sylfaen" w:cs="Sylfaen"/>
          <w:color w:val="auto"/>
          <w:sz w:val="22"/>
          <w:szCs w:val="22"/>
          <w:lang w:val="ka-GE" w:eastAsia="en-US"/>
        </w:rPr>
        <w:t>ადგენს საჰაერო ხომალდის ტექნიკური მომსახურების სასწავლო დაწესებულებების სასერტიფიკაციო მოთხოვნებს</w:t>
      </w:r>
      <w:r w:rsidR="00C71A36" w:rsidRPr="00E71388">
        <w:rPr>
          <w:rFonts w:ascii="Sylfaen" w:hAnsi="Sylfaen" w:cs="Sylfaen"/>
          <w:color w:val="auto"/>
          <w:sz w:val="22"/>
          <w:szCs w:val="22"/>
          <w:lang w:val="ka-GE" w:eastAsia="en-US"/>
        </w:rPr>
        <w:t>.</w:t>
      </w:r>
      <w:r w:rsidRPr="00E71388">
        <w:rPr>
          <w:rFonts w:ascii="Sylfaen" w:hAnsi="Sylfaen" w:cs="Sylfaen"/>
          <w:color w:val="auto"/>
          <w:sz w:val="22"/>
          <w:szCs w:val="22"/>
          <w:lang w:val="ka-GE" w:eastAsia="en-US"/>
        </w:rPr>
        <w:t xml:space="preserve"> </w:t>
      </w:r>
    </w:p>
    <w:p w14:paraId="6B127800" w14:textId="19EEAA38" w:rsidR="00CF1302" w:rsidRPr="00E71388" w:rsidRDefault="00CF1302" w:rsidP="00CF1302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წესის მოქმედება ვრცელდება </w:t>
      </w:r>
      <w:r w:rsidR="00F50F5A">
        <w:rPr>
          <w:rFonts w:ascii="Sylfaen" w:hAnsi="Sylfaen"/>
          <w:color w:val="auto"/>
          <w:sz w:val="22"/>
          <w:szCs w:val="22"/>
          <w:lang w:val="ka-GE"/>
        </w:rPr>
        <w:t>საჰაერო ხომალდის ტექნიკური მომსახურების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სასწავლო დაწესებულებაზე, რომელიც ახორციელებს საჰაერო ხომალდის ტექნიკური მომსახურების სპეციალისტ</w:t>
      </w:r>
      <w:r w:rsidR="008F238E">
        <w:rPr>
          <w:rFonts w:ascii="Sylfaen" w:hAnsi="Sylfaen"/>
          <w:color w:val="auto"/>
          <w:sz w:val="22"/>
          <w:szCs w:val="22"/>
          <w:lang w:val="ka-GE"/>
        </w:rPr>
        <w:t>ი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>ს სწავლებას</w:t>
      </w:r>
      <w:r w:rsidR="009334C9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და 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>შემოწმებას</w:t>
      </w:r>
      <w:r w:rsidR="00485781" w:rsidRPr="00E71388">
        <w:rPr>
          <w:rFonts w:ascii="Sylfaen" w:hAnsi="Sylfaen"/>
          <w:color w:val="auto"/>
          <w:sz w:val="22"/>
          <w:szCs w:val="22"/>
          <w:lang w:val="ka-GE"/>
        </w:rPr>
        <w:t>.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(147.A.05) </w:t>
      </w:r>
    </w:p>
    <w:p w14:paraId="3E9279A2" w14:textId="666F6BC1" w:rsidR="00CF1302" w:rsidRPr="00E71388" w:rsidRDefault="00CF1302" w:rsidP="00E71388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საჰაერო ხომალდის ტექნიკური მომსახურების სასწავლო დაწესებულების (შემდგომში-სდ) – სერტიფიკატის გაცემას,  გაცემაზე უარის თქმას,</w:t>
      </w:r>
      <w:r w:rsidR="00485781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შეზღუდვას,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შეჩერებას, განახლებას, სერტიფიკატის გაუქმებას, სერტიფიკატში და/ან მის დანართში ცვლილების შეტანას, სერტიფიკატის და/ან მისი დანართის დუბლიკატის გაცემას, უცხო ქვეყნის მიერ გაცემული სდ-ს სერტიფიკატის აღიარებას, სერტიფიკატის მფლობელის საქმიანობაზე ზედამხედველობას, ამ წესის შესაბამისად, ახორციელებს საქართველოს ეკონომიკისა და მდგრადი განვითარების სამინისტროს სისტემაში შემავალი საჯარო სამართლის იურიდიული პირი – სამოქალაქო ავიაციის სააგენტო (შემდგომში – სააგენტო). (147. A.1)</w:t>
      </w:r>
    </w:p>
    <w:p w14:paraId="14510968" w14:textId="5F46209C" w:rsidR="00CF1302" w:rsidRPr="00E71388" w:rsidRDefault="00CF1302" w:rsidP="00E71388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სააგენტოს მიერ სერტიფიკატის გაცემის ან გაცემაზე უარის თქმის შესახებ გადაწყვეტილება მიიღება განცხადების წარდგენიდან არა უგვიანეს </w:t>
      </w:r>
      <w:r w:rsidR="00326576" w:rsidRPr="00E71388">
        <w:rPr>
          <w:rFonts w:ascii="Sylfaen" w:hAnsi="Sylfaen"/>
          <w:color w:val="auto"/>
          <w:sz w:val="22"/>
          <w:szCs w:val="22"/>
          <w:lang w:val="ka-GE"/>
        </w:rPr>
        <w:t>4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თვის ვადაში.</w:t>
      </w:r>
    </w:p>
    <w:p w14:paraId="03E28E30" w14:textId="77777777" w:rsidR="00CF1302" w:rsidRPr="00E71388" w:rsidRDefault="00CF1302" w:rsidP="00E71388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სერტიფიკატი ადასტურებს სასწავლო დაწესებულების შესაბამისობას ამ წესით დადგენილ მოთხოვნებთან.</w:t>
      </w:r>
    </w:p>
    <w:p w14:paraId="25756BC8" w14:textId="662E5039" w:rsidR="00CF1302" w:rsidRPr="00E71388" w:rsidRDefault="003722D0" w:rsidP="00E71388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lastRenderedPageBreak/>
        <w:t>ამ წესი</w:t>
      </w:r>
      <w:r w:rsidR="00CF1302" w:rsidRPr="00E71388">
        <w:rPr>
          <w:rFonts w:ascii="Sylfaen" w:hAnsi="Sylfaen"/>
          <w:color w:val="auto"/>
          <w:sz w:val="22"/>
          <w:szCs w:val="22"/>
          <w:lang w:val="ka-GE"/>
        </w:rPr>
        <w:t>ს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შესაბამისად სერტიფიკატი გაიცემა საქართველოში რეგისტრირებულ </w:t>
      </w:r>
      <w:r w:rsidR="00CF1302" w:rsidRPr="00E71388">
        <w:rPr>
          <w:rFonts w:ascii="Sylfaen" w:hAnsi="Sylfaen"/>
          <w:color w:val="auto"/>
          <w:sz w:val="22"/>
          <w:szCs w:val="22"/>
          <w:lang w:val="ka-GE"/>
        </w:rPr>
        <w:t>იურიდიულ პირ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>ზე</w:t>
      </w:r>
      <w:r w:rsidR="00CF1302" w:rsidRPr="00E71388">
        <w:rPr>
          <w:rFonts w:ascii="Sylfaen" w:hAnsi="Sylfaen"/>
          <w:color w:val="auto"/>
          <w:sz w:val="22"/>
          <w:szCs w:val="22"/>
          <w:lang w:val="ka-GE"/>
        </w:rPr>
        <w:t xml:space="preserve"> (147.A.10).</w:t>
      </w:r>
    </w:p>
    <w:p w14:paraId="24B48ECE" w14:textId="3936DB99" w:rsidR="00CF1302" w:rsidRPr="009F201F" w:rsidRDefault="00CF1302" w:rsidP="009F201F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სერტიფიკატით და მისი დანართით </w:t>
      </w:r>
      <w:r w:rsidRPr="00401BCF">
        <w:rPr>
          <w:rFonts w:ascii="Sylfaen" w:hAnsi="Sylfaen"/>
          <w:color w:val="auto"/>
          <w:sz w:val="22"/>
          <w:szCs w:val="22"/>
          <w:lang w:val="ka-GE"/>
        </w:rPr>
        <w:t>(დანართი № 1)</w:t>
      </w:r>
      <w:r w:rsidRPr="009F201F">
        <w:rPr>
          <w:rFonts w:ascii="Sylfaen" w:hAnsi="Sylfaen"/>
          <w:color w:val="auto"/>
          <w:sz w:val="22"/>
          <w:szCs w:val="22"/>
          <w:lang w:val="ka-GE"/>
        </w:rPr>
        <w:t xml:space="preserve"> განისაზღვრება სასწავლო დაწესებულების უფლებამოსილება და ნებადართული სასწავლო კურსების ჩამონათვალი. </w:t>
      </w:r>
    </w:p>
    <w:p w14:paraId="3DD742B0" w14:textId="77777777" w:rsidR="00CF1302" w:rsidRPr="00E71388" w:rsidRDefault="00CF1302" w:rsidP="00E71388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სდ-ს შეიძლება მიეცეს უფლება განახორციელოს საჰაერო ხომალდის ტექნიკური მომსახურების სპეციალისტის:</w:t>
      </w:r>
    </w:p>
    <w:p w14:paraId="06262937" w14:textId="77777777" w:rsidR="00CF1302" w:rsidRPr="00E71388" w:rsidRDefault="00CF1302" w:rsidP="008F23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ა)  საბაზო თეორიული და/ან პრაქტიკული სწავლება;</w:t>
      </w:r>
    </w:p>
    <w:p w14:paraId="0107DD34" w14:textId="77777777" w:rsidR="00CF1302" w:rsidRPr="00E71388" w:rsidRDefault="00CF1302" w:rsidP="008F23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ბ) საბაზო თეორიული და/ან პრაქტიკული გამოცდა/შემოწმება;</w:t>
      </w:r>
    </w:p>
    <w:p w14:paraId="25BDCC8A" w14:textId="77777777" w:rsidR="00CF1302" w:rsidRPr="00E71388" w:rsidRDefault="00CF1302" w:rsidP="008F23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გ) საჰაერო ხომალდის ტიპზე  თეორიული და/ან პრაქტიკული სწავლება; </w:t>
      </w:r>
    </w:p>
    <w:p w14:paraId="7D5C89E5" w14:textId="77777777" w:rsidR="00CF1302" w:rsidRPr="00E71388" w:rsidRDefault="00CF1302" w:rsidP="008F23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დ) საჰაერო ხომალდის ტიპზე  თეორიული და/ან პრაქტიკული გამოცდა/შემოწმება;</w:t>
      </w:r>
    </w:p>
    <w:p w14:paraId="067D03E7" w14:textId="0962C5F7" w:rsidR="003B0DF5" w:rsidRDefault="003B0DF5" w:rsidP="003B0DF5">
      <w:pPr>
        <w:pStyle w:val="ListParagraph"/>
        <w:ind w:left="0"/>
        <w:jc w:val="both"/>
        <w:rPr>
          <w:rFonts w:ascii="Sylfaen" w:eastAsia="Sylfaen" w:hAnsi="Sylfaen"/>
          <w:lang w:val="ka-GE"/>
        </w:rPr>
      </w:pPr>
    </w:p>
    <w:p w14:paraId="21AAF22C" w14:textId="5D2F7423" w:rsidR="003B0DF5" w:rsidRPr="00E71388" w:rsidRDefault="003B0DF5" w:rsidP="003B0DF5">
      <w:pPr>
        <w:jc w:val="both"/>
        <w:rPr>
          <w:rFonts w:ascii="Sylfaen" w:hAnsi="Sylfaen"/>
          <w:b/>
          <w:color w:val="FF0000"/>
          <w:sz w:val="22"/>
          <w:szCs w:val="22"/>
          <w:lang w:val="ka-GE"/>
        </w:rPr>
      </w:pPr>
      <w:r w:rsidRPr="00E71388">
        <w:rPr>
          <w:rFonts w:ascii="Sylfaen" w:hAnsi="Sylfaen"/>
          <w:b/>
          <w:color w:val="auto"/>
          <w:sz w:val="22"/>
          <w:szCs w:val="22"/>
          <w:lang w:val="ka-GE"/>
        </w:rPr>
        <w:t>მუხლი 2. ტერმინები და განმარტებები</w:t>
      </w:r>
    </w:p>
    <w:p w14:paraId="10DCCDFC" w14:textId="77777777" w:rsidR="004A6BB1" w:rsidRPr="00E71388" w:rsidRDefault="00CC79E8" w:rsidP="00140727">
      <w:pPr>
        <w:pStyle w:val="ListParagraph"/>
        <w:numPr>
          <w:ilvl w:val="0"/>
          <w:numId w:val="6"/>
        </w:num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ამ „წესში“ გამოყენებულ ტერმინებსა და ცნებებს აქვს შემდეგი მნიშვნელობა:</w:t>
      </w:r>
    </w:p>
    <w:p w14:paraId="72B73644" w14:textId="515F2DE9" w:rsidR="007C1BA7" w:rsidRPr="00E71388" w:rsidRDefault="007C1BA7" w:rsidP="007C1BA7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ა) საჰაერო ხომალდის   ტექნიკური მომსახურების სასწავლო დაწესებულება - საჰაერო ხომალდის ტექნიკური მომსახურების</w:t>
      </w:r>
      <w:r w:rsidR="001F5D43"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>სპეციალისტის პროფესიული მომზადებისთვის განკუთვნილი საგანმანათლებო დაწესებულება;</w:t>
      </w:r>
    </w:p>
    <w:p w14:paraId="51413081" w14:textId="2273FBA0" w:rsidR="00140727" w:rsidRPr="00E71388" w:rsidRDefault="001F5D43" w:rsidP="004A6BB1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ბ</w:t>
      </w:r>
      <w:r w:rsidR="004A6BB1" w:rsidRPr="00E71388">
        <w:rPr>
          <w:rFonts w:ascii="Sylfaen" w:hAnsi="Sylfaen"/>
          <w:color w:val="auto"/>
          <w:sz w:val="22"/>
          <w:szCs w:val="22"/>
          <w:lang w:val="ka-GE"/>
        </w:rPr>
        <w:t>) ინსტრუქტორი - საინსტრუქტორო სამუშაოზე დაშვებული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ტექნიკური მომსახურების </w:t>
      </w:r>
      <w:r w:rsidR="004A6BB1" w:rsidRPr="00E71388">
        <w:rPr>
          <w:rFonts w:ascii="Sylfaen" w:hAnsi="Sylfaen"/>
          <w:color w:val="auto"/>
          <w:sz w:val="22"/>
          <w:szCs w:val="22"/>
          <w:lang w:val="ka-GE"/>
        </w:rPr>
        <w:t>სპეციალისტის მოწმობის მფლობელი პირი;</w:t>
      </w:r>
    </w:p>
    <w:p w14:paraId="5688E4EB" w14:textId="42F8BFA0" w:rsidR="00433149" w:rsidRPr="00E71388" w:rsidRDefault="00433149" w:rsidP="004A6BB1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გ) გამომცდელი -</w:t>
      </w:r>
      <w:r w:rsidR="00C56F7F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პირი, რომელიც </w:t>
      </w:r>
      <w:r w:rsidR="00E36720" w:rsidRPr="00E71388">
        <w:rPr>
          <w:rFonts w:ascii="Sylfaen" w:hAnsi="Sylfaen"/>
          <w:color w:val="auto"/>
          <w:sz w:val="22"/>
          <w:szCs w:val="22"/>
          <w:lang w:val="ka-GE"/>
        </w:rPr>
        <w:t>უზრუნველყოფს</w:t>
      </w:r>
      <w:r w:rsidR="00CB1614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სტუდენტის, </w:t>
      </w:r>
      <w:r w:rsidR="00C56F7F" w:rsidRPr="00E71388">
        <w:rPr>
          <w:rFonts w:ascii="Sylfaen" w:hAnsi="Sylfaen"/>
          <w:color w:val="auto"/>
          <w:sz w:val="22"/>
          <w:szCs w:val="22"/>
          <w:lang w:val="ka-GE"/>
        </w:rPr>
        <w:t>საბაზო</w:t>
      </w:r>
      <w:r w:rsidR="000F162B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ან საჰაერო ხომალდის ტიპზე</w:t>
      </w:r>
      <w:r w:rsidR="00C56F7F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თეორიული</w:t>
      </w:r>
      <w:r w:rsidR="000F162B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სწავლებისას</w:t>
      </w:r>
      <w:r w:rsidR="00CB1614" w:rsidRPr="00E71388">
        <w:rPr>
          <w:rFonts w:ascii="Sylfaen" w:hAnsi="Sylfaen"/>
          <w:color w:val="auto"/>
          <w:sz w:val="22"/>
          <w:szCs w:val="22"/>
          <w:lang w:val="ka-GE"/>
        </w:rPr>
        <w:t>,</w:t>
      </w:r>
      <w:r w:rsidR="00C56F7F"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0F162B" w:rsidRPr="00E71388">
        <w:rPr>
          <w:rFonts w:ascii="Sylfaen" w:hAnsi="Sylfaen"/>
          <w:color w:val="auto"/>
          <w:sz w:val="22"/>
          <w:szCs w:val="22"/>
          <w:lang w:val="ka-GE"/>
        </w:rPr>
        <w:t xml:space="preserve">მიღებული </w:t>
      </w:r>
      <w:r w:rsidR="00C56F7F" w:rsidRPr="00E71388">
        <w:rPr>
          <w:rFonts w:ascii="Sylfaen" w:hAnsi="Sylfaen"/>
          <w:color w:val="auto"/>
          <w:sz w:val="22"/>
          <w:szCs w:val="22"/>
          <w:lang w:val="ka-GE"/>
        </w:rPr>
        <w:t xml:space="preserve">ცოდნის </w:t>
      </w:r>
      <w:r w:rsidR="000F162B" w:rsidRPr="00E71388">
        <w:rPr>
          <w:rFonts w:ascii="Sylfaen" w:hAnsi="Sylfaen"/>
          <w:color w:val="auto"/>
          <w:sz w:val="22"/>
          <w:szCs w:val="22"/>
          <w:lang w:val="ka-GE"/>
        </w:rPr>
        <w:t>გამოცდ</w:t>
      </w:r>
      <w:r w:rsidR="00CB1614" w:rsidRPr="00E71388">
        <w:rPr>
          <w:rFonts w:ascii="Sylfaen" w:hAnsi="Sylfaen"/>
          <w:color w:val="auto"/>
          <w:sz w:val="22"/>
          <w:szCs w:val="22"/>
          <w:lang w:val="ka-GE"/>
        </w:rPr>
        <w:t>ი</w:t>
      </w:r>
      <w:r w:rsidR="000F162B" w:rsidRPr="00E71388">
        <w:rPr>
          <w:rFonts w:ascii="Sylfaen" w:hAnsi="Sylfaen"/>
          <w:color w:val="auto"/>
          <w:sz w:val="22"/>
          <w:szCs w:val="22"/>
          <w:lang w:val="ka-GE"/>
        </w:rPr>
        <w:t>ს</w:t>
      </w:r>
      <w:r w:rsidR="00CB1614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ჩატარებას</w:t>
      </w:r>
      <w:r w:rsidR="00C56F7F" w:rsidRPr="00E71388">
        <w:rPr>
          <w:rFonts w:ascii="Sylfaen" w:hAnsi="Sylfaen"/>
          <w:color w:val="auto"/>
          <w:sz w:val="22"/>
          <w:szCs w:val="22"/>
          <w:lang w:val="ka-GE"/>
        </w:rPr>
        <w:t>;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5856E281" w14:textId="77EBD373" w:rsidR="00433149" w:rsidRPr="00E71388" w:rsidRDefault="00433149" w:rsidP="004A6BB1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დ) შემფასებელი -</w:t>
      </w:r>
      <w:r w:rsidR="00C56F7F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პირი, რომელიც </w:t>
      </w:r>
      <w:r w:rsidR="00CB1614" w:rsidRPr="00E71388">
        <w:rPr>
          <w:rFonts w:ascii="Sylfaen" w:hAnsi="Sylfaen"/>
          <w:color w:val="auto"/>
          <w:sz w:val="22"/>
          <w:szCs w:val="22"/>
          <w:lang w:val="ka-GE"/>
        </w:rPr>
        <w:t>უზრუნველყოფს სტუდენტის,</w:t>
      </w:r>
      <w:r w:rsidR="00C56F7F"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0F162B" w:rsidRPr="00E71388">
        <w:rPr>
          <w:rFonts w:ascii="Sylfaen" w:hAnsi="Sylfaen"/>
          <w:color w:val="auto"/>
          <w:sz w:val="22"/>
          <w:szCs w:val="22"/>
          <w:lang w:val="ka-GE"/>
        </w:rPr>
        <w:t>საბაზო ან საჰაერო ხომალდის ტიპზე</w:t>
      </w:r>
      <w:r w:rsidR="00CB1614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პრაქტიკული სწავლების შეფასებას;</w:t>
      </w:r>
    </w:p>
    <w:p w14:paraId="6D28F7EF" w14:textId="766FB955" w:rsidR="00C56F7F" w:rsidRPr="00E71388" w:rsidRDefault="00433149" w:rsidP="008E175D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ე) </w:t>
      </w:r>
      <w:r w:rsidR="009C01CC" w:rsidRPr="00E71388">
        <w:rPr>
          <w:rFonts w:ascii="Sylfaen" w:hAnsi="Sylfaen"/>
          <w:color w:val="auto"/>
          <w:sz w:val="22"/>
          <w:szCs w:val="22"/>
          <w:lang w:val="ka-GE"/>
        </w:rPr>
        <w:t xml:space="preserve">სდ-ს მატერიალურ-ტექნიკური ბაზა – </w:t>
      </w:r>
      <w:r w:rsidR="00F61D63">
        <w:rPr>
          <w:rFonts w:ascii="Sylfaen" w:hAnsi="Sylfaen"/>
          <w:color w:val="auto"/>
          <w:sz w:val="22"/>
          <w:szCs w:val="22"/>
          <w:lang w:val="ka-GE"/>
        </w:rPr>
        <w:t>სტუდენტთა</w:t>
      </w:r>
      <w:r w:rsidR="00F61D63"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9C01CC" w:rsidRPr="00E71388">
        <w:rPr>
          <w:rFonts w:ascii="Sylfaen" w:hAnsi="Sylfaen"/>
          <w:color w:val="auto"/>
          <w:sz w:val="22"/>
          <w:szCs w:val="22"/>
          <w:lang w:val="ka-GE"/>
        </w:rPr>
        <w:t>თეორიული/პრაქტიკული მომზადებისათვის საჭირო, სასწავლო პროგრამებით განსაზღვრული სწავლების მიზნების შესაბამისი შენობა-ნაგებობების, აუდიტორიების, საგამოცდო და ადმინისტრაციული ოთახების, ჩანაწერების შენახვის სივრცის, ბიბლიოთეკის, პრაქტიკული სწავლების საშუალებების (სახელოსნო, ტექნიკური მომსახურების ბაზა,   აღჭურვილობა, ხელსაწყოები, ელ.ტექნიკა, თვალსაჩინო საშუალებები და სხვ.) ერთობლიობა, რომელიც განკუთვნილია სასწავლო პროცესის სათანადო დონეზე ჩასატარებლად;</w:t>
      </w:r>
    </w:p>
    <w:p w14:paraId="3C6AE43F" w14:textId="6F5E85BE" w:rsidR="0045020A" w:rsidRDefault="009C01CC" w:rsidP="008E175D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ვ) </w:t>
      </w:r>
      <w:r w:rsidR="00F61D63">
        <w:rPr>
          <w:rFonts w:ascii="Sylfaen" w:hAnsi="Sylfaen"/>
          <w:color w:val="auto"/>
          <w:sz w:val="22"/>
          <w:szCs w:val="22"/>
          <w:lang w:val="ka-GE"/>
        </w:rPr>
        <w:t>საჰაერო ხომალდის ტექნიკური მომსახურების</w:t>
      </w:r>
      <w:r w:rsidR="0045020A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სასწავლო დაწესებულების სერტიფიკატი - სააგენტოს მიერ, ინდივიდუალური ადმინისტრაციულ-სამართლებრივი აქტის (ბრძანების) საფუძველზე გაცემული დოკუმენტი, რომელიც ადასტურებს სდ-ს შესაბამისობას ამ ,,წესით” და საქართველოს კანონმდებლობით დადგენილ მოთხოვნებთან</w:t>
      </w:r>
      <w:r w:rsidR="003B5A13" w:rsidRPr="00E71388">
        <w:rPr>
          <w:rFonts w:ascii="Sylfaen" w:hAnsi="Sylfaen"/>
          <w:color w:val="auto"/>
          <w:sz w:val="22"/>
          <w:szCs w:val="22"/>
          <w:lang w:val="ka-GE"/>
        </w:rPr>
        <w:t>.</w:t>
      </w:r>
    </w:p>
    <w:p w14:paraId="1BD4A6E6" w14:textId="7A5CB380" w:rsidR="00D80CD1" w:rsidRPr="00D80CD1" w:rsidRDefault="00D80CD1" w:rsidP="008E175D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>
        <w:rPr>
          <w:rFonts w:ascii="Sylfaen" w:hAnsi="Sylfaen"/>
          <w:color w:val="auto"/>
          <w:sz w:val="22"/>
          <w:szCs w:val="22"/>
          <w:lang w:val="ka-GE"/>
        </w:rPr>
        <w:t>ზ</w:t>
      </w:r>
      <w:r w:rsidR="008F238E">
        <w:rPr>
          <w:rFonts w:ascii="Sylfaen" w:hAnsi="Sylfaen"/>
          <w:color w:val="auto"/>
          <w:sz w:val="22"/>
          <w:szCs w:val="22"/>
          <w:lang w:val="ka-GE"/>
        </w:rPr>
        <w:t>)</w:t>
      </w:r>
      <w:r>
        <w:rPr>
          <w:rFonts w:ascii="Sylfaen" w:hAnsi="Sylfaen"/>
          <w:color w:val="auto"/>
          <w:sz w:val="22"/>
          <w:szCs w:val="22"/>
          <w:lang w:val="ka-GE"/>
        </w:rPr>
        <w:t xml:space="preserve"> კომპლექსური საწვრთნელი მოწყობილობა (</w:t>
      </w:r>
      <w:r>
        <w:rPr>
          <w:rFonts w:ascii="Sylfaen" w:hAnsi="Sylfaen"/>
          <w:color w:val="auto"/>
          <w:sz w:val="22"/>
          <w:szCs w:val="22"/>
        </w:rPr>
        <w:t>STD</w:t>
      </w:r>
      <w:r>
        <w:rPr>
          <w:rFonts w:ascii="Sylfaen" w:hAnsi="Sylfaen"/>
          <w:color w:val="auto"/>
          <w:sz w:val="22"/>
          <w:szCs w:val="22"/>
          <w:lang w:val="ka-GE"/>
        </w:rPr>
        <w:t>)</w:t>
      </w:r>
      <w:r>
        <w:rPr>
          <w:rFonts w:ascii="Sylfaen" w:hAnsi="Sylfaen"/>
          <w:color w:val="auto"/>
          <w:sz w:val="22"/>
          <w:szCs w:val="22"/>
        </w:rPr>
        <w:t xml:space="preserve"> - </w:t>
      </w:r>
      <w:r>
        <w:rPr>
          <w:rFonts w:ascii="Sylfaen" w:hAnsi="Sylfaen"/>
          <w:color w:val="auto"/>
          <w:sz w:val="22"/>
          <w:szCs w:val="22"/>
          <w:lang w:val="ka-GE"/>
        </w:rPr>
        <w:t xml:space="preserve">საჰაერო ხომალდის კონკრეტული სისტემის და/ან კომპონენტის სამუშაო მოდელი, რომელიც აგრეთვე მოიცავს კომპიუტერულ მოდელირებას და გამოიყენება საჰაერო ხომალდის რთული სისტემების და გაუმართაობის </w:t>
      </w:r>
    </w:p>
    <w:p w14:paraId="1FF33069" w14:textId="0E65FD5C" w:rsidR="003B0DF5" w:rsidRPr="008F238E" w:rsidRDefault="00D80CD1" w:rsidP="003B0DF5">
      <w:pPr>
        <w:pStyle w:val="ListParagraph"/>
        <w:ind w:left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>
        <w:rPr>
          <w:rFonts w:ascii="Sylfaen" w:hAnsi="Sylfaen"/>
          <w:color w:val="auto"/>
          <w:sz w:val="22"/>
          <w:szCs w:val="22"/>
          <w:lang w:val="ka-GE"/>
        </w:rPr>
        <w:t>დიაგნოსტიკისთვის.</w:t>
      </w:r>
    </w:p>
    <w:p w14:paraId="1308A17A" w14:textId="77777777" w:rsidR="009F201F" w:rsidRDefault="009F201F" w:rsidP="004F70DC">
      <w:pPr>
        <w:pStyle w:val="ListParagraph"/>
        <w:ind w:left="0"/>
        <w:jc w:val="center"/>
        <w:rPr>
          <w:rFonts w:ascii="Sylfaen" w:hAnsi="Sylfaen"/>
          <w:b/>
          <w:color w:val="auto"/>
          <w:lang w:val="ka-GE"/>
        </w:rPr>
      </w:pPr>
    </w:p>
    <w:p w14:paraId="7ED915B3" w14:textId="77777777" w:rsidR="009F201F" w:rsidRDefault="009F201F" w:rsidP="004F70DC">
      <w:pPr>
        <w:pStyle w:val="ListParagraph"/>
        <w:ind w:left="0"/>
        <w:jc w:val="center"/>
        <w:rPr>
          <w:rFonts w:ascii="Sylfaen" w:hAnsi="Sylfaen"/>
          <w:b/>
          <w:color w:val="auto"/>
          <w:lang w:val="ka-GE"/>
        </w:rPr>
      </w:pPr>
    </w:p>
    <w:p w14:paraId="39CE70DB" w14:textId="4D277C51" w:rsidR="004F70DC" w:rsidRPr="00E71388" w:rsidRDefault="004F70DC" w:rsidP="004F70DC">
      <w:pPr>
        <w:pStyle w:val="ListParagraph"/>
        <w:ind w:left="0"/>
        <w:jc w:val="center"/>
        <w:rPr>
          <w:rFonts w:ascii="Sylfaen" w:eastAsia="Sylfaen" w:hAnsi="Sylfaen"/>
          <w:b/>
          <w:color w:val="auto"/>
        </w:rPr>
      </w:pPr>
      <w:r w:rsidRPr="00E71388">
        <w:rPr>
          <w:rFonts w:ascii="Sylfaen" w:hAnsi="Sylfaen"/>
          <w:b/>
          <w:color w:val="auto"/>
          <w:lang w:val="ka-GE"/>
        </w:rPr>
        <w:t xml:space="preserve">თავი </w:t>
      </w:r>
      <w:r w:rsidRPr="00E71388">
        <w:rPr>
          <w:rFonts w:ascii="Sylfaen" w:hAnsi="Sylfaen"/>
          <w:b/>
          <w:color w:val="auto"/>
        </w:rPr>
        <w:t>II</w:t>
      </w:r>
    </w:p>
    <w:p w14:paraId="3FCC50D5" w14:textId="77777777" w:rsidR="004F70DC" w:rsidRPr="00E71388" w:rsidRDefault="004F70DC" w:rsidP="004F70DC">
      <w:pPr>
        <w:pStyle w:val="ListParagraph"/>
        <w:ind w:left="0"/>
        <w:jc w:val="center"/>
        <w:rPr>
          <w:rFonts w:ascii="Sylfaen" w:hAnsi="Sylfaen"/>
          <w:b/>
          <w:color w:val="auto"/>
          <w:lang w:val="ka-GE"/>
        </w:rPr>
      </w:pPr>
      <w:r w:rsidRPr="00E71388">
        <w:rPr>
          <w:rFonts w:ascii="Sylfaen" w:hAnsi="Sylfaen"/>
          <w:b/>
          <w:color w:val="auto"/>
          <w:lang w:val="ka-GE"/>
        </w:rPr>
        <w:t>საჰაერო ხომალდის ტექნიკური მომსახურების სასწავლო დაწესებულების სასერტიფიკაციო  მოთხოვნები</w:t>
      </w:r>
    </w:p>
    <w:p w14:paraId="1C45DBF7" w14:textId="77777777" w:rsidR="004F70DC" w:rsidRPr="00265098" w:rsidRDefault="004F70DC" w:rsidP="004F70DC">
      <w:pPr>
        <w:jc w:val="both"/>
        <w:rPr>
          <w:rFonts w:ascii="Sylfaen" w:hAnsi="Sylfaen"/>
          <w:b/>
          <w:color w:val="00B050"/>
          <w:sz w:val="20"/>
          <w:szCs w:val="20"/>
          <w:lang w:val="ka-GE"/>
        </w:rPr>
      </w:pPr>
    </w:p>
    <w:p w14:paraId="3F144B60" w14:textId="276DEE74" w:rsidR="004F70DC" w:rsidRPr="00E71388" w:rsidRDefault="004F70DC" w:rsidP="00E71388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43A00">
        <w:rPr>
          <w:rFonts w:ascii="Sylfaen" w:hAnsi="Sylfaen"/>
          <w:b/>
          <w:color w:val="auto"/>
          <w:sz w:val="22"/>
          <w:szCs w:val="22"/>
          <w:lang w:val="ka-GE"/>
        </w:rPr>
        <w:t>მუხლი 3.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(147.А.100) </w:t>
      </w:r>
      <w:r w:rsidRPr="00E71388">
        <w:rPr>
          <w:rFonts w:ascii="Sylfaen" w:hAnsi="Sylfaen"/>
          <w:b/>
          <w:color w:val="auto"/>
          <w:sz w:val="22"/>
          <w:szCs w:val="22"/>
          <w:lang w:val="ka-GE"/>
        </w:rPr>
        <w:t xml:space="preserve">მოთხოვნები საჰაერო ხომალდის ტექნიკური მომსახურების სასწავლო </w:t>
      </w:r>
      <w:r w:rsidRPr="00E71388">
        <w:rPr>
          <w:rFonts w:ascii="Sylfaen" w:hAnsi="Sylfaen"/>
          <w:b/>
          <w:color w:val="auto"/>
          <w:sz w:val="22"/>
          <w:szCs w:val="22"/>
          <w:lang w:val="ka-GE"/>
        </w:rPr>
        <w:lastRenderedPageBreak/>
        <w:t xml:space="preserve">დაწესებულების </w:t>
      </w:r>
      <w:r w:rsidR="003722D0" w:rsidRPr="00E71388">
        <w:rPr>
          <w:rFonts w:ascii="Sylfaen" w:hAnsi="Sylfaen"/>
          <w:b/>
          <w:color w:val="auto"/>
          <w:sz w:val="22"/>
          <w:szCs w:val="22"/>
          <w:lang w:val="ka-GE"/>
        </w:rPr>
        <w:t xml:space="preserve">მატერიალურ-ტექნიკური ბაზის </w:t>
      </w:r>
      <w:r w:rsidRPr="00E71388">
        <w:rPr>
          <w:rFonts w:ascii="Sylfaen" w:hAnsi="Sylfaen"/>
          <w:b/>
          <w:color w:val="auto"/>
          <w:sz w:val="22"/>
          <w:szCs w:val="22"/>
          <w:lang w:val="ka-GE"/>
        </w:rPr>
        <w:t>მიმართ</w:t>
      </w:r>
    </w:p>
    <w:p w14:paraId="089C8802" w14:textId="7404ED00" w:rsidR="004F70DC" w:rsidRPr="00E71388" w:rsidRDefault="004F70DC" w:rsidP="00E71388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1. სასწავლო დაწესებულების შენობა-ნაგებობ</w:t>
      </w:r>
      <w:r w:rsidR="00F61D63">
        <w:rPr>
          <w:rFonts w:ascii="Sylfaen" w:hAnsi="Sylfaen"/>
          <w:color w:val="auto"/>
          <w:sz w:val="22"/>
          <w:szCs w:val="22"/>
          <w:lang w:val="ka-GE"/>
        </w:rPr>
        <w:t>ა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, ნებისმიერი ამინდის პირობებში, </w:t>
      </w:r>
      <w:r w:rsidR="003722D0" w:rsidRPr="00E71388">
        <w:rPr>
          <w:rFonts w:ascii="Sylfaen" w:hAnsi="Sylfaen"/>
          <w:color w:val="auto"/>
          <w:sz w:val="22"/>
          <w:szCs w:val="22"/>
          <w:lang w:val="ka-GE"/>
        </w:rPr>
        <w:t>სტუდენტს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უნდა აძლევდეს საშუალებას მიიღოს  სასწავლო პროგრამებით გათვალისწინებული თეორიული და პრაქტიკული ცოდნა. </w:t>
      </w:r>
    </w:p>
    <w:p w14:paraId="781A57F1" w14:textId="6E5FCAED" w:rsidR="004F70DC" w:rsidRPr="00E71388" w:rsidRDefault="004F70DC" w:rsidP="00E71388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2. შენობაში გათვალისწინებული უნდა იყოს თეორიული სწავლებისა და გამოცდების ჩასატარებელი განცალკევებული სივრცე</w:t>
      </w:r>
      <w:r w:rsidR="003722D0" w:rsidRPr="00E71388">
        <w:rPr>
          <w:rFonts w:ascii="Sylfaen" w:hAnsi="Sylfaen"/>
          <w:color w:val="auto"/>
          <w:sz w:val="22"/>
          <w:szCs w:val="22"/>
          <w:lang w:val="ka-GE"/>
        </w:rPr>
        <w:t>, სადაც: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25ACA0A1" w14:textId="41E240C2" w:rsidR="004F70DC" w:rsidRPr="00E71388" w:rsidRDefault="004F70DC" w:rsidP="00E71388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ა) სტუდენტების მაქსიმალური რაოდენობა ნებისმიერ სასწავლო კურსის თეორიულ ნაწილზე არ უნდა აღემატებოდეს 28</w:t>
      </w:r>
      <w:r w:rsidR="003722D0" w:rsidRPr="00E71388">
        <w:rPr>
          <w:rFonts w:ascii="Sylfaen" w:hAnsi="Sylfaen"/>
          <w:color w:val="auto"/>
          <w:sz w:val="22"/>
          <w:szCs w:val="22"/>
          <w:lang w:val="ka-GE"/>
        </w:rPr>
        <w:t>-ს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. </w:t>
      </w:r>
    </w:p>
    <w:p w14:paraId="6A9AFF80" w14:textId="7C04FDDA" w:rsidR="004F70DC" w:rsidRPr="00E71388" w:rsidRDefault="004F70DC" w:rsidP="00E71388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>ბ) საგამოცდო ოთახი  მოწყობილი</w:t>
      </w:r>
      <w:r w:rsidR="00F61D6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F61D63" w:rsidRPr="00E71388">
        <w:rPr>
          <w:rFonts w:ascii="Sylfaen" w:hAnsi="Sylfaen"/>
          <w:color w:val="auto"/>
          <w:sz w:val="22"/>
          <w:szCs w:val="22"/>
          <w:lang w:val="ka-GE"/>
        </w:rPr>
        <w:t>უნდა იყოს ისე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, რომ გამოცდის განმავლობაში  სტუდენტს არ </w:t>
      </w:r>
      <w:r w:rsidR="00F61D63">
        <w:rPr>
          <w:rFonts w:ascii="Sylfaen" w:hAnsi="Sylfaen"/>
          <w:color w:val="auto"/>
          <w:sz w:val="22"/>
          <w:szCs w:val="22"/>
          <w:lang w:val="ka-GE"/>
        </w:rPr>
        <w:t>ჰ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ქონდეს საკუთრი ადგილიდან </w:t>
      </w:r>
      <w:r w:rsidR="003722D0" w:rsidRPr="00E71388">
        <w:rPr>
          <w:rFonts w:ascii="Sylfaen" w:hAnsi="Sylfaen"/>
          <w:color w:val="auto"/>
          <w:sz w:val="22"/>
          <w:szCs w:val="22"/>
          <w:lang w:val="ka-GE"/>
        </w:rPr>
        <w:t>სხვა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სტუდენტის საგამოცდო ფურცლების წაკითხვის ან კომპიუტერის ეკრანის დანახვის შესაძლებლობა.</w:t>
      </w:r>
    </w:p>
    <w:p w14:paraId="201F6B2E" w14:textId="0B842C43" w:rsidR="004F70DC" w:rsidRPr="00E71388" w:rsidRDefault="00F82C8C" w:rsidP="00E71388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9F201F">
        <w:rPr>
          <w:rFonts w:ascii="Sylfaen" w:hAnsi="Sylfaen"/>
          <w:color w:val="auto"/>
          <w:sz w:val="22"/>
          <w:szCs w:val="22"/>
          <w:lang w:val="ka-GE"/>
        </w:rPr>
        <w:t>3</w:t>
      </w:r>
      <w:r w:rsidR="009577A9">
        <w:rPr>
          <w:rFonts w:ascii="Sylfaen" w:hAnsi="Sylfaen"/>
          <w:color w:val="auto"/>
          <w:sz w:val="22"/>
          <w:szCs w:val="22"/>
        </w:rPr>
        <w:t>.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საბაზო მოსამზადებელი კურსის შემთხვევაში, სახელოსნო და/ან ტექნიკური მომსახურების ბაზა, აღჭურვილი პრაქტიკული სასწავლო პროგრამის შესაბამისად, განცალკევებული უნდა იყოს თეორიული სწავლების ოთახებისგან. თუ სასწავლო დაწესებულებას არ გააჩნია პრაქტიკული სასწავლო პროგრამით გათვალისწინებული სახელოსნო და/ან ტექნიკური მომსახურების ბაზა, აღნიშნული სწავლების განსახორციელებლად</w:t>
      </w:r>
      <w:r w:rsidR="00A36755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მატერიალურ-ტექნიკური</w:t>
      </w:r>
      <w:r w:rsidR="005C3FE5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ბაზის გამოსაყანებლად სასწავლო დაწესებულებამ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ხელშეკრულება უნდა გააფორმოს სხვა ტექნიკური მომსახურების ორგანიზაციასთან</w:t>
      </w:r>
      <w:r w:rsidR="00F83E0C">
        <w:rPr>
          <w:rFonts w:ascii="Sylfaen" w:hAnsi="Sylfaen"/>
          <w:color w:val="auto"/>
          <w:sz w:val="22"/>
          <w:szCs w:val="22"/>
          <w:lang w:val="ka-GE"/>
        </w:rPr>
        <w:t>, რომლის შემოწმების შესაძლებლობა უნდა ჰქონდეს სააგენტოს ნებისმიერ დროს,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რაც  </w:t>
      </w:r>
      <w:r w:rsidR="00F83E0C">
        <w:rPr>
          <w:rFonts w:ascii="Sylfaen" w:hAnsi="Sylfaen"/>
          <w:color w:val="auto"/>
          <w:sz w:val="22"/>
          <w:szCs w:val="22"/>
          <w:lang w:val="ka-GE"/>
        </w:rPr>
        <w:t xml:space="preserve">აგრეთვე 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>გაწერილი უნდა იყოს სასწავლო დაწესებულებასა და ტექნიკურ</w:t>
      </w:r>
      <w:r w:rsidR="00F83E0C">
        <w:rPr>
          <w:rFonts w:ascii="Sylfaen" w:hAnsi="Sylfaen"/>
          <w:color w:val="auto"/>
          <w:sz w:val="22"/>
          <w:szCs w:val="22"/>
          <w:lang w:val="ka-GE"/>
        </w:rPr>
        <w:t>ი მომსახურების საწარმოს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შორის გაფორმებულ ხელშეკრულებაში. </w:t>
      </w:r>
    </w:p>
    <w:p w14:paraId="18FC2328" w14:textId="41E14B16" w:rsidR="004F70DC" w:rsidRPr="00E71388" w:rsidRDefault="00F82C8C" w:rsidP="00E71388">
      <w:pPr>
        <w:jc w:val="both"/>
        <w:rPr>
          <w:rFonts w:ascii="Sylfaen" w:hAnsi="Sylfaen"/>
          <w:strike/>
          <w:color w:val="auto"/>
          <w:sz w:val="22"/>
          <w:szCs w:val="22"/>
          <w:lang w:val="ka-GE"/>
        </w:rPr>
      </w:pPr>
      <w:r w:rsidRPr="009F201F">
        <w:rPr>
          <w:rFonts w:ascii="Sylfaen" w:hAnsi="Sylfaen"/>
          <w:color w:val="auto"/>
          <w:sz w:val="22"/>
          <w:szCs w:val="22"/>
          <w:lang w:val="ka-GE"/>
        </w:rPr>
        <w:t>4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>. საჰაერო ხომალდის ტიპზე დავალების მიხედვით სწავლებისას აუცილებელია სასწავლო კურსი უზრუნველყოფილი იყოს შესაბამისი საჰაერო ხომალდის</w:t>
      </w:r>
      <w:r w:rsidR="005C3FE5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ტიპის  აღჭურვილობით, ამ წესის მე</w:t>
      </w:r>
      <w:r w:rsidR="00E71388" w:rsidRPr="009F201F">
        <w:rPr>
          <w:rFonts w:ascii="Sylfaen" w:hAnsi="Sylfaen"/>
          <w:color w:val="auto"/>
          <w:sz w:val="22"/>
          <w:szCs w:val="22"/>
          <w:lang w:val="ka-GE"/>
        </w:rPr>
        <w:t>-</w:t>
      </w:r>
      <w:r w:rsidR="005C3FE5" w:rsidRPr="00E71388">
        <w:rPr>
          <w:rFonts w:ascii="Sylfaen" w:hAnsi="Sylfaen"/>
          <w:color w:val="auto"/>
          <w:sz w:val="22"/>
          <w:szCs w:val="22"/>
          <w:lang w:val="ka-GE"/>
        </w:rPr>
        <w:t>7 მუხლის მე -3 პუნქტის შესაბამისად.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191AB781" w14:textId="7B0A71B7" w:rsidR="004F70DC" w:rsidRPr="00E71388" w:rsidRDefault="00F82C8C" w:rsidP="00E71388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9F201F">
        <w:rPr>
          <w:rFonts w:ascii="Sylfaen" w:hAnsi="Sylfaen"/>
          <w:color w:val="auto"/>
          <w:sz w:val="22"/>
          <w:szCs w:val="22"/>
          <w:lang w:val="ka-GE"/>
        </w:rPr>
        <w:t>5</w:t>
      </w:r>
      <w:r w:rsidR="003C0CE1"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>საბაზო სასწავლო კურსის განმავლობაში პრაქტიკული მომზადების მსვლელობისას</w:t>
      </w:r>
      <w:r w:rsidR="003C0CE1" w:rsidRPr="00E71388">
        <w:rPr>
          <w:rFonts w:ascii="Sylfaen" w:hAnsi="Sylfaen"/>
          <w:color w:val="auto"/>
          <w:sz w:val="22"/>
          <w:szCs w:val="22"/>
          <w:lang w:val="ka-GE"/>
        </w:rPr>
        <w:t xml:space="preserve">  მაქსიმალური რა</w:t>
      </w:r>
      <w:r w:rsidR="00F558BA" w:rsidRPr="00E71388">
        <w:rPr>
          <w:rFonts w:ascii="Sylfaen" w:hAnsi="Sylfaen"/>
          <w:color w:val="auto"/>
          <w:sz w:val="22"/>
          <w:szCs w:val="22"/>
          <w:lang w:val="ka-GE"/>
        </w:rPr>
        <w:t xml:space="preserve">ოდენობა არ უნდა აღემატებოდეს 15 </w:t>
      </w:r>
      <w:r w:rsidR="003C0CE1" w:rsidRPr="00E71388">
        <w:rPr>
          <w:rFonts w:ascii="Sylfaen" w:hAnsi="Sylfaen"/>
          <w:color w:val="auto"/>
          <w:sz w:val="22"/>
          <w:szCs w:val="22"/>
          <w:lang w:val="ka-GE"/>
        </w:rPr>
        <w:t>ს</w:t>
      </w:r>
      <w:r w:rsidR="00F558BA" w:rsidRPr="00E71388">
        <w:rPr>
          <w:rFonts w:ascii="Sylfaen" w:hAnsi="Sylfaen"/>
          <w:color w:val="auto"/>
          <w:sz w:val="22"/>
          <w:szCs w:val="22"/>
          <w:lang w:val="ka-GE"/>
        </w:rPr>
        <w:t>ტუდენტს</w:t>
      </w:r>
      <w:r w:rsidR="003C0CE1"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ერთ ინსტრუქტორზე/ შემფასებელზე</w:t>
      </w:r>
      <w:r w:rsidR="003C0CE1" w:rsidRPr="00E71388">
        <w:rPr>
          <w:rFonts w:ascii="Sylfaen" w:hAnsi="Sylfaen"/>
          <w:color w:val="auto"/>
          <w:sz w:val="22"/>
          <w:szCs w:val="22"/>
          <w:lang w:val="ka-GE"/>
        </w:rPr>
        <w:t>.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2F9CAB4C" w14:textId="5AB97ACE" w:rsidR="004F70DC" w:rsidRPr="00E71388" w:rsidRDefault="00F82C8C" w:rsidP="00E71388">
      <w:pPr>
        <w:pStyle w:val="CommentTex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9F201F">
        <w:rPr>
          <w:rFonts w:ascii="Sylfaen" w:hAnsi="Sylfaen"/>
          <w:color w:val="auto"/>
          <w:sz w:val="22"/>
          <w:szCs w:val="22"/>
          <w:lang w:val="ka-GE"/>
        </w:rPr>
        <w:t>6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 xml:space="preserve">. სდ-ში გათვალისწინებული უნდა იყოს </w:t>
      </w:r>
      <w:r w:rsidR="00F558BA" w:rsidRPr="00E71388">
        <w:rPr>
          <w:rFonts w:ascii="Sylfaen" w:hAnsi="Sylfaen"/>
          <w:color w:val="auto"/>
          <w:sz w:val="22"/>
          <w:szCs w:val="22"/>
          <w:lang w:val="ka-GE"/>
        </w:rPr>
        <w:t xml:space="preserve">ინსტრუქტორების, გამომცდელებისა და შემფასებლების 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>სამუშაო სივრცე, რომ შეძლონ საკუთარი მო</w:t>
      </w:r>
      <w:r w:rsidR="003C0CE1" w:rsidRPr="00E71388">
        <w:rPr>
          <w:rFonts w:ascii="Sylfaen" w:hAnsi="Sylfaen"/>
          <w:color w:val="auto"/>
          <w:sz w:val="22"/>
          <w:szCs w:val="22"/>
          <w:lang w:val="ka-GE"/>
        </w:rPr>
        <w:t>ვალეობის შესრულება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დაბნეულობის, დაძაბულობის ან </w:t>
      </w:r>
      <w:r w:rsidR="005C3FE5" w:rsidRPr="00E71388">
        <w:rPr>
          <w:rFonts w:ascii="Sylfaen" w:hAnsi="Sylfaen"/>
          <w:color w:val="auto"/>
          <w:sz w:val="22"/>
          <w:szCs w:val="22"/>
          <w:lang w:val="ka-GE"/>
        </w:rPr>
        <w:t xml:space="preserve">სხვა ხელისშემშლელი გარემოებების 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გარეშე.  </w:t>
      </w:r>
    </w:p>
    <w:p w14:paraId="28643D48" w14:textId="30BBC60C" w:rsidR="004F70DC" w:rsidRPr="00E71388" w:rsidRDefault="004F70DC" w:rsidP="00E71388">
      <w:pPr>
        <w:pStyle w:val="CommentTex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F82C8C" w:rsidRPr="009F201F">
        <w:rPr>
          <w:rFonts w:ascii="Sylfaen" w:hAnsi="Sylfaen"/>
          <w:color w:val="auto"/>
          <w:sz w:val="22"/>
          <w:szCs w:val="22"/>
          <w:lang w:val="ka-GE"/>
        </w:rPr>
        <w:t>7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>. სდ უზრუნველყოფილი უნდა იყოს დაცული საცავით, რომელშიც ამ წესით დადგენილ ვადებში შესაძლებელი იქნება საგამოცდო ტესტების და სასწავლო კურსების ჩანაწერების შესაბამის მდგომარეობაში შენახვა. საცავი შესაძლებელია განთავსებული იყოს</w:t>
      </w:r>
      <w:r w:rsidR="000677EE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განცალკევებულ  ან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 ინსტრუქტორების, გამომცდელების</w:t>
      </w:r>
      <w:r w:rsidR="00383935" w:rsidRPr="00E71388">
        <w:rPr>
          <w:rFonts w:ascii="Sylfaen" w:hAnsi="Sylfaen"/>
          <w:color w:val="auto"/>
          <w:sz w:val="22"/>
          <w:szCs w:val="22"/>
          <w:lang w:val="ka-GE"/>
        </w:rPr>
        <w:t xml:space="preserve"> და შემფასებლების სამუშაო ოთახ</w:t>
      </w:r>
      <w:r w:rsidRPr="00E71388">
        <w:rPr>
          <w:rFonts w:ascii="Sylfaen" w:hAnsi="Sylfaen"/>
          <w:color w:val="auto"/>
          <w:sz w:val="22"/>
          <w:szCs w:val="22"/>
          <w:lang w:val="ka-GE"/>
        </w:rPr>
        <w:t xml:space="preserve">ში დოკუმენტაციის უსაფრთხოების დაცვის პირობების უზრუნველყოფით. </w:t>
      </w:r>
    </w:p>
    <w:p w14:paraId="43238D7F" w14:textId="2B023E61" w:rsidR="004F70DC" w:rsidRPr="00E71388" w:rsidRDefault="00F82C8C" w:rsidP="00E71388">
      <w:pPr>
        <w:jc w:val="both"/>
        <w:rPr>
          <w:rFonts w:ascii="Sylfaen" w:hAnsi="Sylfaen"/>
          <w:color w:val="auto"/>
          <w:sz w:val="20"/>
          <w:szCs w:val="20"/>
          <w:lang w:val="ka-GE"/>
        </w:rPr>
      </w:pPr>
      <w:r w:rsidRPr="009F201F">
        <w:rPr>
          <w:rFonts w:ascii="Sylfaen" w:hAnsi="Sylfaen"/>
          <w:color w:val="auto"/>
          <w:sz w:val="22"/>
          <w:szCs w:val="22"/>
          <w:lang w:val="ka-GE"/>
        </w:rPr>
        <w:t>8</w:t>
      </w:r>
      <w:r w:rsidR="004F70DC" w:rsidRPr="00E71388">
        <w:rPr>
          <w:rFonts w:ascii="Sylfaen" w:hAnsi="Sylfaen"/>
          <w:color w:val="auto"/>
          <w:sz w:val="22"/>
          <w:szCs w:val="22"/>
          <w:lang w:val="ka-GE"/>
        </w:rPr>
        <w:t>. სდ-ს ბიბლიოთეკა უზრუნველყოფილი უნდა იყოს შესაბამისი სასწავლო-სახელმძღვანელო მასალებით სწავლების მოცულობისა და დონის შესაბამისად.</w:t>
      </w:r>
    </w:p>
    <w:p w14:paraId="45F81415" w14:textId="77777777" w:rsidR="004F70DC" w:rsidRDefault="004F70DC" w:rsidP="004F70DC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59274664" w14:textId="5142319B" w:rsidR="004F70DC" w:rsidRPr="00F337E7" w:rsidRDefault="004F70DC" w:rsidP="004F70DC">
      <w:pPr>
        <w:jc w:val="both"/>
        <w:rPr>
          <w:rFonts w:ascii="Sylfaen" w:hAnsi="Sylfaen"/>
          <w:color w:val="44546A" w:themeColor="text2"/>
          <w:sz w:val="22"/>
          <w:szCs w:val="22"/>
          <w:lang w:val="ka-GE"/>
        </w:rPr>
      </w:pPr>
      <w:r w:rsidRPr="00E43A00">
        <w:rPr>
          <w:rFonts w:ascii="Sylfaen" w:hAnsi="Sylfaen"/>
          <w:b/>
          <w:color w:val="auto"/>
          <w:sz w:val="22"/>
          <w:szCs w:val="22"/>
          <w:lang w:val="ka-GE"/>
        </w:rPr>
        <w:t>მუხლი 4.</w:t>
      </w:r>
      <w:r w:rsidRPr="00F337E7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="00401BCF">
        <w:rPr>
          <w:rFonts w:ascii="Sylfaen" w:hAnsi="Sylfaen"/>
          <w:color w:val="auto"/>
          <w:sz w:val="22"/>
          <w:szCs w:val="22"/>
        </w:rPr>
        <w:t>(</w:t>
      </w:r>
      <w:r w:rsidRPr="00F337E7">
        <w:rPr>
          <w:rFonts w:ascii="Sylfaen" w:hAnsi="Sylfaen"/>
          <w:color w:val="auto"/>
          <w:sz w:val="22"/>
          <w:szCs w:val="22"/>
          <w:lang w:val="ka-GE"/>
        </w:rPr>
        <w:t>147.А.105</w:t>
      </w:r>
      <w:r w:rsidR="00401BCF">
        <w:rPr>
          <w:rFonts w:ascii="Sylfaen" w:hAnsi="Sylfaen"/>
          <w:color w:val="auto"/>
          <w:sz w:val="22"/>
          <w:szCs w:val="22"/>
        </w:rPr>
        <w:t xml:space="preserve">) </w:t>
      </w:r>
      <w:r w:rsidRPr="00F337E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F337E7">
        <w:rPr>
          <w:rFonts w:ascii="Sylfaen" w:hAnsi="Sylfaen"/>
          <w:b/>
          <w:color w:val="auto"/>
          <w:sz w:val="22"/>
          <w:szCs w:val="22"/>
          <w:lang w:val="ka-GE"/>
        </w:rPr>
        <w:t>სასწავლო დაწესებულების პერსონალი</w:t>
      </w:r>
    </w:p>
    <w:p w14:paraId="4DBA3FD4" w14:textId="6115B9B1" w:rsidR="004F70DC" w:rsidRPr="00F337E7" w:rsidRDefault="004F70DC" w:rsidP="00F337E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/>
          <w:color w:val="44546A" w:themeColor="text2"/>
          <w:sz w:val="22"/>
          <w:szCs w:val="22"/>
          <w:lang w:val="ka-GE"/>
        </w:rPr>
      </w:pPr>
      <w:r w:rsidRPr="00F337E7">
        <w:rPr>
          <w:rFonts w:ascii="Sylfaen" w:hAnsi="Sylfaen"/>
          <w:color w:val="44546A" w:themeColor="text2"/>
          <w:sz w:val="22"/>
          <w:szCs w:val="22"/>
          <w:lang w:val="ka-GE"/>
        </w:rPr>
        <w:t xml:space="preserve">1. </w:t>
      </w:r>
      <w:r w:rsidR="000677EE" w:rsidRPr="00F337E7">
        <w:rPr>
          <w:rFonts w:ascii="Sylfaen" w:hAnsi="Sylfaen"/>
          <w:color w:val="auto"/>
          <w:sz w:val="22"/>
          <w:szCs w:val="22"/>
          <w:lang w:val="ka-GE"/>
        </w:rPr>
        <w:t xml:space="preserve">სასწავლო დაწესებულებაში დანიშნული უნდა იყოს  პასუხისმგებელი </w:t>
      </w:r>
      <w:r w:rsidRPr="00F337E7">
        <w:rPr>
          <w:rFonts w:ascii="Sylfaen" w:hAnsi="Sylfaen"/>
          <w:color w:val="auto"/>
          <w:sz w:val="22"/>
          <w:szCs w:val="22"/>
          <w:lang w:val="ka-GE"/>
        </w:rPr>
        <w:t xml:space="preserve">ხელძღვანელი </w:t>
      </w:r>
      <w:r w:rsidR="0005025C" w:rsidRPr="00F337E7">
        <w:rPr>
          <w:rFonts w:ascii="Sylfaen" w:hAnsi="Sylfaen"/>
          <w:color w:val="auto"/>
          <w:sz w:val="22"/>
          <w:szCs w:val="22"/>
          <w:lang w:val="ka-GE"/>
        </w:rPr>
        <w:t>პირი, რომელ</w:t>
      </w:r>
      <w:r w:rsidR="00DE1DE5" w:rsidRPr="00F337E7">
        <w:rPr>
          <w:rFonts w:ascii="Sylfaen" w:hAnsi="Sylfaen"/>
          <w:color w:val="auto"/>
          <w:sz w:val="22"/>
          <w:szCs w:val="22"/>
          <w:lang w:val="ka-GE"/>
        </w:rPr>
        <w:t>იც პასუხისმგებელია</w:t>
      </w:r>
      <w:r w:rsidR="0005025C" w:rsidRPr="00F337E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F337E7">
        <w:rPr>
          <w:rFonts w:ascii="Sylfaen" w:hAnsi="Sylfaen"/>
          <w:color w:val="auto"/>
          <w:sz w:val="22"/>
          <w:szCs w:val="22"/>
          <w:lang w:val="ka-GE"/>
        </w:rPr>
        <w:t>სასწავლო პროცესების</w:t>
      </w:r>
      <w:r w:rsidR="00A2472B" w:rsidRPr="00F337E7">
        <w:rPr>
          <w:rFonts w:ascii="Sylfaen" w:hAnsi="Sylfaen"/>
          <w:color w:val="auto"/>
          <w:sz w:val="22"/>
          <w:szCs w:val="22"/>
          <w:lang w:val="ka-GE"/>
        </w:rPr>
        <w:t xml:space="preserve">  ფინანსურ უზრუნველყოფაზე და</w:t>
      </w:r>
      <w:r w:rsidR="00DE1DE5" w:rsidRPr="00F337E7">
        <w:rPr>
          <w:rFonts w:ascii="Sylfaen" w:hAnsi="Sylfaen"/>
          <w:color w:val="auto"/>
          <w:sz w:val="22"/>
          <w:szCs w:val="22"/>
          <w:lang w:val="ka-GE"/>
        </w:rPr>
        <w:t xml:space="preserve"> წარმართვაზე </w:t>
      </w:r>
      <w:r w:rsidRPr="00F337E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A2472B" w:rsidRPr="00F337E7">
        <w:rPr>
          <w:rFonts w:ascii="Sylfaen" w:hAnsi="Sylfaen"/>
          <w:color w:val="auto"/>
          <w:sz w:val="22"/>
          <w:szCs w:val="22"/>
          <w:lang w:val="ka-GE"/>
        </w:rPr>
        <w:t>ამ წესის</w:t>
      </w:r>
      <w:r w:rsidR="00DE1DE5" w:rsidRPr="00F337E7">
        <w:rPr>
          <w:rFonts w:ascii="Sylfaen" w:hAnsi="Sylfaen"/>
          <w:color w:val="auto"/>
          <w:sz w:val="22"/>
          <w:szCs w:val="22"/>
          <w:lang w:val="ka-GE"/>
        </w:rPr>
        <w:t xml:space="preserve"> მოთხოვნების შესაბამის</w:t>
      </w:r>
      <w:r w:rsidRPr="00F337E7">
        <w:rPr>
          <w:rFonts w:ascii="Sylfaen" w:hAnsi="Sylfaen"/>
          <w:color w:val="auto"/>
          <w:sz w:val="22"/>
          <w:szCs w:val="22"/>
          <w:lang w:val="ka-GE"/>
        </w:rPr>
        <w:t>ა</w:t>
      </w:r>
      <w:r w:rsidR="00DE1DE5" w:rsidRPr="00F337E7">
        <w:rPr>
          <w:rFonts w:ascii="Sylfaen" w:hAnsi="Sylfaen"/>
          <w:color w:val="auto"/>
          <w:sz w:val="22"/>
          <w:szCs w:val="22"/>
          <w:lang w:val="ka-GE"/>
        </w:rPr>
        <w:t>დ</w:t>
      </w:r>
      <w:r w:rsidRPr="00F337E7">
        <w:rPr>
          <w:rFonts w:ascii="Sylfaen" w:hAnsi="Sylfaen"/>
          <w:color w:val="auto"/>
          <w:sz w:val="22"/>
          <w:szCs w:val="22"/>
          <w:lang w:val="ka-GE"/>
        </w:rPr>
        <w:t>.</w:t>
      </w:r>
    </w:p>
    <w:p w14:paraId="7D2F84D9" w14:textId="29988916" w:rsidR="004F70DC" w:rsidRPr="00F337E7" w:rsidRDefault="004F70DC" w:rsidP="004F70DC">
      <w:pPr>
        <w:jc w:val="both"/>
        <w:rPr>
          <w:rFonts w:ascii="Sylfaen" w:hAnsi="Sylfaen"/>
          <w:color w:val="44546A" w:themeColor="text2"/>
          <w:sz w:val="22"/>
          <w:szCs w:val="22"/>
          <w:lang w:val="ka-GE"/>
        </w:rPr>
      </w:pPr>
      <w:r w:rsidRPr="00F337E7">
        <w:rPr>
          <w:rFonts w:ascii="Sylfaen" w:hAnsi="Sylfaen"/>
          <w:sz w:val="22"/>
          <w:szCs w:val="22"/>
          <w:lang w:val="ka-GE"/>
        </w:rPr>
        <w:t>2. ს</w:t>
      </w:r>
      <w:r w:rsidR="00A2472B" w:rsidRPr="00F337E7">
        <w:rPr>
          <w:rFonts w:ascii="Sylfaen" w:hAnsi="Sylfaen"/>
          <w:sz w:val="22"/>
          <w:szCs w:val="22"/>
          <w:lang w:val="ka-GE"/>
        </w:rPr>
        <w:t>დ-ში დანიშნული</w:t>
      </w:r>
      <w:r w:rsidR="0005025C" w:rsidRPr="00F337E7">
        <w:rPr>
          <w:rFonts w:ascii="Sylfaen" w:hAnsi="Sylfaen"/>
          <w:sz w:val="22"/>
          <w:szCs w:val="22"/>
          <w:lang w:val="ka-GE"/>
        </w:rPr>
        <w:t xml:space="preserve"> უნდა </w:t>
      </w:r>
      <w:r w:rsidR="00A2472B" w:rsidRPr="00F337E7">
        <w:rPr>
          <w:rFonts w:ascii="Sylfaen" w:hAnsi="Sylfaen"/>
          <w:sz w:val="22"/>
          <w:szCs w:val="22"/>
          <w:lang w:val="ka-GE"/>
        </w:rPr>
        <w:t>იყოს</w:t>
      </w:r>
      <w:r w:rsidR="0005025C" w:rsidRPr="00F337E7">
        <w:rPr>
          <w:rFonts w:ascii="Sylfaen" w:hAnsi="Sylfaen"/>
          <w:sz w:val="22"/>
          <w:szCs w:val="22"/>
          <w:lang w:val="ka-GE"/>
        </w:rPr>
        <w:t xml:space="preserve"> </w:t>
      </w:r>
      <w:r w:rsidRPr="00F337E7">
        <w:rPr>
          <w:rFonts w:ascii="Sylfaen" w:hAnsi="Sylfaen"/>
          <w:sz w:val="22"/>
          <w:szCs w:val="22"/>
          <w:lang w:val="ka-GE"/>
        </w:rPr>
        <w:t xml:space="preserve"> </w:t>
      </w:r>
      <w:r w:rsidR="00A83C88">
        <w:rPr>
          <w:rFonts w:ascii="Sylfaen" w:hAnsi="Sylfaen"/>
          <w:sz w:val="22"/>
          <w:szCs w:val="22"/>
          <w:lang w:val="ka-GE"/>
        </w:rPr>
        <w:t xml:space="preserve">ხელმძღვანელი </w:t>
      </w:r>
      <w:r w:rsidRPr="00F337E7">
        <w:rPr>
          <w:rFonts w:ascii="Sylfaen" w:hAnsi="Sylfaen"/>
          <w:sz w:val="22"/>
          <w:szCs w:val="22"/>
          <w:lang w:val="ka-GE"/>
        </w:rPr>
        <w:t>პირი ან რამდენი</w:t>
      </w:r>
      <w:r w:rsidR="00A90939" w:rsidRPr="00F337E7">
        <w:rPr>
          <w:rFonts w:ascii="Sylfaen" w:hAnsi="Sylfaen"/>
          <w:sz w:val="22"/>
          <w:szCs w:val="22"/>
          <w:lang w:val="ka-GE"/>
        </w:rPr>
        <w:t>მე ადამიანისგან შემდგარი</w:t>
      </w:r>
      <w:r w:rsidRPr="00F337E7">
        <w:rPr>
          <w:rFonts w:ascii="Sylfaen" w:hAnsi="Sylfaen"/>
          <w:sz w:val="22"/>
          <w:szCs w:val="22"/>
          <w:lang w:val="ka-GE"/>
        </w:rPr>
        <w:t xml:space="preserve"> ჯგუფი </w:t>
      </w:r>
      <w:r w:rsidRPr="00401BCF">
        <w:rPr>
          <w:rFonts w:ascii="Sylfaen" w:hAnsi="Sylfaen"/>
          <w:color w:val="auto"/>
          <w:sz w:val="22"/>
          <w:szCs w:val="22"/>
          <w:lang w:val="ka-GE"/>
        </w:rPr>
        <w:t>(დანართი 2</w:t>
      </w:r>
      <w:r w:rsidR="00DE1DE5" w:rsidRPr="00401BCF">
        <w:rPr>
          <w:rFonts w:ascii="Sylfaen" w:hAnsi="Sylfaen"/>
          <w:color w:val="auto"/>
          <w:sz w:val="22"/>
          <w:szCs w:val="22"/>
          <w:lang w:val="ka-GE"/>
        </w:rPr>
        <w:t xml:space="preserve">), </w:t>
      </w:r>
      <w:r w:rsidR="00DE1DE5" w:rsidRPr="00F337E7">
        <w:rPr>
          <w:rFonts w:ascii="Sylfaen" w:hAnsi="Sylfaen"/>
          <w:sz w:val="22"/>
          <w:szCs w:val="22"/>
          <w:lang w:val="ka-GE"/>
        </w:rPr>
        <w:t>რომ</w:t>
      </w:r>
      <w:r w:rsidR="00A2472B" w:rsidRPr="00F337E7">
        <w:rPr>
          <w:rFonts w:ascii="Sylfaen" w:hAnsi="Sylfaen"/>
          <w:sz w:val="22"/>
          <w:szCs w:val="22"/>
          <w:lang w:val="ka-GE"/>
        </w:rPr>
        <w:t>ე</w:t>
      </w:r>
      <w:r w:rsidR="00DE1DE5" w:rsidRPr="00F337E7">
        <w:rPr>
          <w:rFonts w:ascii="Sylfaen" w:hAnsi="Sylfaen"/>
          <w:sz w:val="22"/>
          <w:szCs w:val="22"/>
          <w:lang w:val="ka-GE"/>
        </w:rPr>
        <w:t>ლიც უზრუნველყოფს</w:t>
      </w:r>
      <w:r w:rsidRPr="00F337E7">
        <w:rPr>
          <w:rFonts w:ascii="Sylfaen" w:hAnsi="Sylfaen"/>
          <w:sz w:val="22"/>
          <w:szCs w:val="22"/>
          <w:lang w:val="ka-GE"/>
        </w:rPr>
        <w:t xml:space="preserve"> ტექნიკური მომსახურების სასწავლო </w:t>
      </w:r>
      <w:r w:rsidR="00DE1DE5" w:rsidRPr="00F337E7">
        <w:rPr>
          <w:rFonts w:ascii="Sylfaen" w:hAnsi="Sylfaen"/>
          <w:sz w:val="22"/>
          <w:szCs w:val="22"/>
          <w:lang w:val="ka-GE"/>
        </w:rPr>
        <w:lastRenderedPageBreak/>
        <w:t>დ</w:t>
      </w:r>
      <w:r w:rsidRPr="00F337E7">
        <w:rPr>
          <w:rFonts w:ascii="Sylfaen" w:hAnsi="Sylfaen"/>
          <w:sz w:val="22"/>
          <w:szCs w:val="22"/>
          <w:lang w:val="ka-GE"/>
        </w:rPr>
        <w:t xml:space="preserve">აწესებულების შესაბამისობას </w:t>
      </w:r>
      <w:r w:rsidR="00A2472B" w:rsidRPr="00F337E7">
        <w:rPr>
          <w:rFonts w:ascii="Sylfaen" w:hAnsi="Sylfaen"/>
          <w:sz w:val="22"/>
          <w:szCs w:val="22"/>
          <w:lang w:val="ka-GE"/>
        </w:rPr>
        <w:t>ამ წეს</w:t>
      </w:r>
      <w:r w:rsidR="00060427">
        <w:rPr>
          <w:rFonts w:ascii="Sylfaen" w:hAnsi="Sylfaen"/>
          <w:sz w:val="22"/>
          <w:szCs w:val="22"/>
          <w:lang w:val="ka-GE"/>
        </w:rPr>
        <w:t>ის მოთხოვნებთან</w:t>
      </w:r>
      <w:r w:rsidR="00A2472B" w:rsidRPr="00F337E7">
        <w:rPr>
          <w:rFonts w:ascii="Sylfaen" w:hAnsi="Sylfaen"/>
          <w:sz w:val="22"/>
          <w:szCs w:val="22"/>
          <w:lang w:val="ka-GE"/>
        </w:rPr>
        <w:t xml:space="preserve"> და ანგარიშვალდებულია</w:t>
      </w:r>
      <w:r w:rsidR="00DE1DE5" w:rsidRPr="00F337E7">
        <w:rPr>
          <w:rFonts w:ascii="Sylfaen" w:hAnsi="Sylfaen"/>
          <w:sz w:val="22"/>
          <w:szCs w:val="22"/>
          <w:lang w:val="ka-GE"/>
        </w:rPr>
        <w:t xml:space="preserve"> პასუხისმგებელი</w:t>
      </w:r>
      <w:r w:rsidRPr="00F337E7">
        <w:rPr>
          <w:rFonts w:ascii="Sylfaen" w:hAnsi="Sylfaen"/>
          <w:sz w:val="22"/>
          <w:szCs w:val="22"/>
          <w:lang w:val="ka-GE"/>
        </w:rPr>
        <w:t xml:space="preserve"> ხელმძღვანელის წინაშე.  ჯგუფიდან თანამდებობით უფროსი პირი, ან ჯგუფის ერთ-ერთი წევრი შესაძლებელია იყოს </w:t>
      </w:r>
      <w:r w:rsidR="00A2472B" w:rsidRPr="00F337E7">
        <w:rPr>
          <w:rFonts w:ascii="Sylfaen" w:hAnsi="Sylfaen"/>
          <w:sz w:val="22"/>
          <w:szCs w:val="22"/>
          <w:lang w:val="ka-GE"/>
        </w:rPr>
        <w:t>პასუხისმგებელი</w:t>
      </w:r>
      <w:r w:rsidRPr="00F337E7">
        <w:rPr>
          <w:rFonts w:ascii="Sylfaen" w:hAnsi="Sylfaen"/>
          <w:sz w:val="22"/>
          <w:szCs w:val="22"/>
          <w:lang w:val="ka-GE"/>
        </w:rPr>
        <w:t xml:space="preserve"> ხელმძღვანელი პირი. </w:t>
      </w:r>
    </w:p>
    <w:p w14:paraId="23087B0F" w14:textId="7A6CB48B" w:rsidR="004F70DC" w:rsidRPr="00F337E7" w:rsidRDefault="004F70DC" w:rsidP="004F70DC">
      <w:pPr>
        <w:pStyle w:val="CommentText"/>
        <w:rPr>
          <w:rFonts w:ascii="Sylfaen" w:hAnsi="Sylfaen"/>
          <w:sz w:val="22"/>
          <w:szCs w:val="22"/>
          <w:lang w:val="ka-GE"/>
        </w:rPr>
      </w:pPr>
      <w:r w:rsidRPr="00F337E7">
        <w:rPr>
          <w:rFonts w:ascii="Sylfaen" w:hAnsi="Sylfaen"/>
          <w:sz w:val="22"/>
          <w:szCs w:val="22"/>
          <w:lang w:val="ka-GE"/>
        </w:rPr>
        <w:t>3. სდ-ს უნდა ყავდეს საჭირო რაოდენობის პერსონალი, რომ უზრუნველყოს,  თეორიული  და პრაქტიკული სწავლების დაგეგმვა, ჩატარება, გამოცდა და შეფასება.</w:t>
      </w:r>
    </w:p>
    <w:p w14:paraId="350124BB" w14:textId="450A0F9D" w:rsidR="004F70DC" w:rsidRPr="00F337E7" w:rsidRDefault="004F70DC" w:rsidP="004F70DC">
      <w:pPr>
        <w:jc w:val="both"/>
        <w:rPr>
          <w:rFonts w:ascii="Sylfaen" w:hAnsi="Sylfaen"/>
          <w:color w:val="FF0000"/>
          <w:sz w:val="22"/>
          <w:szCs w:val="22"/>
          <w:lang w:val="ka-GE"/>
        </w:rPr>
      </w:pPr>
      <w:r w:rsidRPr="00F337E7">
        <w:rPr>
          <w:rFonts w:ascii="Sylfaen" w:hAnsi="Sylfaen"/>
          <w:color w:val="44546A" w:themeColor="text2"/>
          <w:sz w:val="22"/>
          <w:szCs w:val="22"/>
          <w:lang w:val="ka-GE"/>
        </w:rPr>
        <w:t xml:space="preserve">4. </w:t>
      </w:r>
      <w:r w:rsidR="00D977DE" w:rsidRPr="00F337E7">
        <w:rPr>
          <w:rFonts w:ascii="Sylfaen" w:hAnsi="Sylfaen"/>
          <w:color w:val="auto"/>
          <w:sz w:val="22"/>
          <w:szCs w:val="22"/>
          <w:lang w:val="ka-GE"/>
        </w:rPr>
        <w:t>პრაქტიკულ</w:t>
      </w:r>
      <w:r w:rsidR="00060427">
        <w:rPr>
          <w:rFonts w:ascii="Sylfaen" w:hAnsi="Sylfaen"/>
          <w:color w:val="auto"/>
          <w:sz w:val="22"/>
          <w:szCs w:val="22"/>
          <w:lang w:val="ka-GE"/>
        </w:rPr>
        <w:t>ი</w:t>
      </w:r>
      <w:r w:rsidR="00D977DE" w:rsidRPr="00F337E7">
        <w:rPr>
          <w:rFonts w:ascii="Sylfaen" w:hAnsi="Sylfaen"/>
          <w:color w:val="auto"/>
          <w:sz w:val="22"/>
          <w:szCs w:val="22"/>
          <w:lang w:val="ka-GE"/>
        </w:rPr>
        <w:t xml:space="preserve"> სწავლება და შეფასება, სდ-მ შესაძლებელია განახორციელოს   კონტრაქტორი  ორგანიზაციის მეშვეობით და დანიშნოს ამ ორგანიზაციის</w:t>
      </w:r>
      <w:r w:rsidR="00A273E4" w:rsidRPr="00F337E7">
        <w:rPr>
          <w:rFonts w:ascii="Sylfaen" w:hAnsi="Sylfaen"/>
          <w:color w:val="auto"/>
          <w:sz w:val="22"/>
          <w:szCs w:val="22"/>
          <w:lang w:val="ka-GE"/>
        </w:rPr>
        <w:t xml:space="preserve"> პერსონალი</w:t>
      </w:r>
      <w:r w:rsidRPr="00F337E7">
        <w:rPr>
          <w:rFonts w:ascii="Sylfaen" w:hAnsi="Sylfaen"/>
          <w:color w:val="auto"/>
          <w:sz w:val="22"/>
          <w:szCs w:val="22"/>
          <w:lang w:val="ka-GE"/>
        </w:rPr>
        <w:t xml:space="preserve"> პრაქტიკული სწავლებისა და შეფასების განსახორციელებლად.  </w:t>
      </w:r>
    </w:p>
    <w:p w14:paraId="5A21156A" w14:textId="77777777" w:rsidR="004F70DC" w:rsidRPr="00F337E7" w:rsidRDefault="004F70DC" w:rsidP="004F70DC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F337E7">
        <w:rPr>
          <w:rFonts w:ascii="Sylfaen" w:hAnsi="Sylfaen"/>
          <w:color w:val="auto"/>
          <w:sz w:val="22"/>
          <w:szCs w:val="22"/>
          <w:lang w:val="ka-GE"/>
        </w:rPr>
        <w:t>5.  პირს, რომელიც აკმაყოფილებს ამ მუხლის მე-6 პუნქტის მოთხოვნებს, შეუძლია განახორციელოს ინსტრუქტორის, გამომცდელის და/ან შემფასებლის ფუნქცია.</w:t>
      </w:r>
    </w:p>
    <w:p w14:paraId="423F5B8C" w14:textId="77777777" w:rsidR="004F70DC" w:rsidRPr="00F337E7" w:rsidRDefault="004F70DC" w:rsidP="004F70DC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F337E7">
        <w:rPr>
          <w:rFonts w:ascii="Sylfaen" w:hAnsi="Sylfaen"/>
          <w:color w:val="auto"/>
          <w:sz w:val="22"/>
          <w:szCs w:val="22"/>
          <w:lang w:val="ka-GE"/>
        </w:rPr>
        <w:t>6. ინსტრუქტორთა, გამომცდელთა და შემფასებელთა გამოცდილება და კვალიფიკაცია უნდა შეესაბამებოდეს სააგენტოსთან შეთანხმებულ სასწავლო დაწესებულების მიერ დადგენილ პროცედურებსა და კრიტერიუმებს.</w:t>
      </w:r>
    </w:p>
    <w:p w14:paraId="2E6DA6DC" w14:textId="42A1E9CD" w:rsidR="005358C0" w:rsidRPr="00C23A86" w:rsidRDefault="00F453E0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F337E7">
        <w:rPr>
          <w:rFonts w:ascii="Sylfaen" w:hAnsi="Sylfaen"/>
          <w:color w:val="auto"/>
          <w:sz w:val="22"/>
          <w:szCs w:val="22"/>
          <w:lang w:val="ka-GE"/>
        </w:rPr>
        <w:t>7.</w:t>
      </w:r>
      <w:r w:rsidR="00746519" w:rsidRPr="00F337E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9D44B8" w:rsidRPr="00F337E7">
        <w:rPr>
          <w:rFonts w:ascii="Sylfaen" w:hAnsi="Sylfaen"/>
          <w:color w:val="auto"/>
          <w:sz w:val="22"/>
          <w:szCs w:val="22"/>
          <w:lang w:val="ka-GE"/>
        </w:rPr>
        <w:t>ინსტრუქტორებმა და გამომცდელებმა კვალიფიკაციის შესანარჩუნებლად 24 თვეში ერთხელ უნდა გაიარონ</w:t>
      </w:r>
      <w:r w:rsidR="00A273E4" w:rsidRPr="00F337E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5358C0" w:rsidRPr="00F337E7">
        <w:rPr>
          <w:rFonts w:ascii="Sylfaen" w:hAnsi="Sylfaen"/>
          <w:color w:val="auto"/>
          <w:sz w:val="22"/>
          <w:szCs w:val="22"/>
          <w:lang w:val="ka-GE"/>
        </w:rPr>
        <w:t>შესაბამისი</w:t>
      </w:r>
      <w:r w:rsidR="009D44B8" w:rsidRPr="00F337E7">
        <w:rPr>
          <w:rFonts w:ascii="Sylfaen" w:hAnsi="Sylfaen"/>
          <w:color w:val="auto"/>
          <w:sz w:val="22"/>
          <w:szCs w:val="22"/>
          <w:lang w:val="ka-GE"/>
        </w:rPr>
        <w:t xml:space="preserve"> გადასწავლება</w:t>
      </w:r>
      <w:r w:rsidR="00117024" w:rsidRPr="00F337E7">
        <w:rPr>
          <w:rFonts w:ascii="Sylfaen" w:hAnsi="Sylfaen"/>
          <w:color w:val="auto"/>
          <w:sz w:val="22"/>
          <w:szCs w:val="22"/>
          <w:lang w:val="ka-GE"/>
        </w:rPr>
        <w:t xml:space="preserve"> თანამედროვე ტექნოლოგიებში, პრაქტიკულ უნარებში, ადამიანურ ფაქტორში და სწავლების უახლეს მეთოდიკა</w:t>
      </w:r>
      <w:r w:rsidR="005358C0" w:rsidRPr="00F337E7">
        <w:rPr>
          <w:rFonts w:ascii="Sylfaen" w:hAnsi="Sylfaen"/>
          <w:color w:val="auto"/>
          <w:sz w:val="22"/>
          <w:szCs w:val="22"/>
          <w:lang w:val="ka-GE"/>
        </w:rPr>
        <w:t>ში</w:t>
      </w:r>
      <w:r w:rsidR="005358C0" w:rsidRPr="00C23A86">
        <w:rPr>
          <w:rFonts w:ascii="Sylfaen" w:hAnsi="Sylfaen"/>
          <w:color w:val="auto"/>
          <w:sz w:val="22"/>
          <w:szCs w:val="22"/>
          <w:lang w:val="ka-GE"/>
        </w:rPr>
        <w:t>.</w:t>
      </w:r>
      <w:r w:rsidR="003A709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5358C0" w:rsidRPr="00F337E7">
        <w:rPr>
          <w:rFonts w:ascii="Sylfaen" w:hAnsi="Sylfaen"/>
          <w:color w:val="auto"/>
          <w:sz w:val="22"/>
          <w:szCs w:val="22"/>
          <w:lang w:val="ka-GE"/>
        </w:rPr>
        <w:t xml:space="preserve">გადასწავლების ხანგრძლივობა უნდა შეადგენდეს 35 საათს, </w:t>
      </w:r>
      <w:r w:rsidR="00BF2089" w:rsidRPr="00C23A86">
        <w:rPr>
          <w:rFonts w:ascii="Sylfaen" w:hAnsi="Sylfaen"/>
          <w:color w:val="auto"/>
          <w:sz w:val="22"/>
          <w:szCs w:val="22"/>
          <w:lang w:val="ka-GE"/>
        </w:rPr>
        <w:t>შესაძლებელია საათების გადანაწილება</w:t>
      </w:r>
      <w:r w:rsidR="00BF2089">
        <w:rPr>
          <w:rFonts w:asciiTheme="minorHAnsi" w:hAnsiTheme="minorHAnsi"/>
          <w:lang w:val="ka-GE"/>
        </w:rPr>
        <w:t xml:space="preserve"> </w:t>
      </w:r>
      <w:r w:rsidR="005358C0" w:rsidRPr="00F337E7">
        <w:rPr>
          <w:rFonts w:ascii="Sylfaen" w:hAnsi="Sylfaen"/>
          <w:color w:val="auto"/>
          <w:sz w:val="22"/>
          <w:szCs w:val="22"/>
          <w:lang w:val="ka-GE"/>
        </w:rPr>
        <w:t>სასწავლო დაწესებულების და/ან კონკრეტული ინსტრუქტორის/გამომცდელის სწავლების მოცულობის გათვალისწინებით.</w:t>
      </w:r>
      <w:r w:rsidR="00A273E4" w:rsidRPr="00F337E7">
        <w:rPr>
          <w:rFonts w:ascii="Sylfaen" w:hAnsi="Sylfaen"/>
          <w:color w:val="auto"/>
          <w:sz w:val="20"/>
          <w:szCs w:val="20"/>
          <w:lang w:val="ka-GE"/>
        </w:rPr>
        <w:t xml:space="preserve"> </w:t>
      </w:r>
    </w:p>
    <w:p w14:paraId="32BAC546" w14:textId="070A7CAB" w:rsidR="00746519" w:rsidRPr="001E193B" w:rsidRDefault="007465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422EDADB" w14:textId="0B540B9A" w:rsidR="00746519" w:rsidRPr="00F337E7" w:rsidRDefault="00D13A9F" w:rsidP="00746519">
      <w:pPr>
        <w:jc w:val="both"/>
        <w:rPr>
          <w:rFonts w:ascii="Sylfaen" w:hAnsi="Sylfaen"/>
          <w:b/>
          <w:color w:val="auto"/>
          <w:sz w:val="22"/>
          <w:szCs w:val="22"/>
          <w:lang w:val="ka-GE"/>
        </w:rPr>
      </w:pPr>
      <w:r w:rsidRPr="00E43A00">
        <w:rPr>
          <w:rFonts w:ascii="Sylfaen" w:hAnsi="Sylfaen"/>
          <w:b/>
          <w:color w:val="auto"/>
          <w:sz w:val="22"/>
          <w:szCs w:val="22"/>
          <w:lang w:val="ka-GE"/>
        </w:rPr>
        <w:t xml:space="preserve">მუხლი </w:t>
      </w:r>
      <w:r w:rsidR="00E43A00">
        <w:rPr>
          <w:rFonts w:ascii="Sylfaen" w:hAnsi="Sylfaen"/>
          <w:b/>
          <w:color w:val="auto"/>
          <w:sz w:val="22"/>
          <w:szCs w:val="22"/>
          <w:lang w:val="ka-GE"/>
        </w:rPr>
        <w:t>5</w:t>
      </w:r>
      <w:r w:rsidR="009D44B8" w:rsidRPr="00E43A00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="009D44B8" w:rsidRPr="00F337E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401BCF">
        <w:rPr>
          <w:rFonts w:ascii="Sylfaen" w:hAnsi="Sylfaen"/>
          <w:color w:val="auto"/>
          <w:sz w:val="22"/>
          <w:szCs w:val="22"/>
        </w:rPr>
        <w:t>(</w:t>
      </w:r>
      <w:r w:rsidR="00746519" w:rsidRPr="00F337E7">
        <w:rPr>
          <w:rFonts w:ascii="Sylfaen" w:hAnsi="Sylfaen"/>
          <w:color w:val="auto"/>
          <w:sz w:val="22"/>
          <w:szCs w:val="22"/>
          <w:lang w:val="ka-GE"/>
        </w:rPr>
        <w:t>147.А.110</w:t>
      </w:r>
      <w:r w:rsidR="00401BCF">
        <w:rPr>
          <w:rFonts w:ascii="Sylfaen" w:hAnsi="Sylfaen"/>
          <w:color w:val="auto"/>
          <w:sz w:val="22"/>
          <w:szCs w:val="22"/>
        </w:rPr>
        <w:t>)</w:t>
      </w:r>
      <w:r w:rsidR="00746519" w:rsidRPr="00F337E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401BCF">
        <w:rPr>
          <w:rFonts w:ascii="Sylfaen" w:hAnsi="Sylfaen"/>
          <w:color w:val="auto"/>
          <w:sz w:val="22"/>
          <w:szCs w:val="22"/>
        </w:rPr>
        <w:t xml:space="preserve"> </w:t>
      </w:r>
      <w:r w:rsidR="00746519" w:rsidRPr="00F337E7">
        <w:rPr>
          <w:rFonts w:ascii="Sylfaen" w:hAnsi="Sylfaen"/>
          <w:b/>
          <w:color w:val="auto"/>
          <w:sz w:val="22"/>
          <w:szCs w:val="22"/>
          <w:lang w:val="ka-GE"/>
        </w:rPr>
        <w:t>ინსტრუქტორის, გამომცდელის და შემფასებლის ჩანაწერები</w:t>
      </w:r>
    </w:p>
    <w:p w14:paraId="1A8EE7E4" w14:textId="17DB8F0D" w:rsidR="00746519" w:rsidRPr="00F337E7" w:rsidRDefault="0029293F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F337E7">
        <w:rPr>
          <w:rFonts w:ascii="Sylfaen" w:hAnsi="Sylfaen"/>
          <w:color w:val="auto"/>
          <w:sz w:val="22"/>
          <w:szCs w:val="22"/>
          <w:lang w:val="ka-GE"/>
        </w:rPr>
        <w:t>1.</w:t>
      </w:r>
      <w:r w:rsidR="00746519" w:rsidRPr="00F337E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C71FB" w:rsidRPr="00F337E7">
        <w:rPr>
          <w:rFonts w:ascii="Sylfaen" w:hAnsi="Sylfaen"/>
          <w:color w:val="auto"/>
          <w:sz w:val="22"/>
          <w:szCs w:val="22"/>
          <w:lang w:val="ka-GE"/>
        </w:rPr>
        <w:t>სდ-ში უნდა</w:t>
      </w:r>
      <w:r w:rsidR="00746519" w:rsidRPr="00F337E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C71FB" w:rsidRPr="00F337E7">
        <w:rPr>
          <w:rFonts w:ascii="Sylfaen" w:hAnsi="Sylfaen"/>
          <w:color w:val="auto"/>
          <w:sz w:val="22"/>
          <w:szCs w:val="22"/>
          <w:lang w:val="ka-GE"/>
        </w:rPr>
        <w:t>ინახებოდეს</w:t>
      </w:r>
      <w:r w:rsidR="00746519" w:rsidRPr="00F337E7">
        <w:rPr>
          <w:rFonts w:ascii="Sylfaen" w:hAnsi="Sylfaen"/>
          <w:color w:val="auto"/>
          <w:sz w:val="22"/>
          <w:szCs w:val="22"/>
          <w:lang w:val="ka-GE"/>
        </w:rPr>
        <w:t xml:space="preserve"> ჩანაწერები ყველა ინსტრუქტორის, გამომცდელისა და პრაქტიკული უნარების შემფასებლის შესახებ. აღნიშნულ ჩანაწერებში უნდა აისახოს გამოცდილება</w:t>
      </w:r>
      <w:r w:rsidR="00612709" w:rsidRPr="00F337E7">
        <w:rPr>
          <w:rFonts w:ascii="Sylfaen" w:hAnsi="Sylfaen"/>
          <w:color w:val="auto"/>
          <w:sz w:val="22"/>
          <w:szCs w:val="22"/>
          <w:lang w:val="ka-GE"/>
        </w:rPr>
        <w:t>,</w:t>
      </w:r>
      <w:r w:rsidR="00746519" w:rsidRPr="00F337E7">
        <w:rPr>
          <w:rFonts w:ascii="Sylfaen" w:hAnsi="Sylfaen"/>
          <w:color w:val="auto"/>
          <w:sz w:val="22"/>
          <w:szCs w:val="22"/>
          <w:lang w:val="ka-GE"/>
        </w:rPr>
        <w:t xml:space="preserve"> კვალიფიკაცია, </w:t>
      </w:r>
      <w:r w:rsidR="00BC71FB" w:rsidRPr="00F337E7">
        <w:rPr>
          <w:rFonts w:ascii="Sylfaen" w:hAnsi="Sylfaen"/>
          <w:color w:val="auto"/>
          <w:sz w:val="22"/>
          <w:szCs w:val="22"/>
          <w:lang w:val="ka-GE"/>
        </w:rPr>
        <w:t>გავლილი და დაგეგმილი სწავლებები.</w:t>
      </w:r>
    </w:p>
    <w:p w14:paraId="7762D19E" w14:textId="25F5CEAD" w:rsidR="00746519" w:rsidRPr="00F337E7" w:rsidRDefault="0029293F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F337E7">
        <w:rPr>
          <w:rFonts w:ascii="Sylfaen" w:hAnsi="Sylfaen"/>
          <w:color w:val="auto"/>
          <w:sz w:val="22"/>
          <w:szCs w:val="22"/>
          <w:lang w:val="ka-GE"/>
        </w:rPr>
        <w:t xml:space="preserve">2. </w:t>
      </w:r>
      <w:r w:rsidR="00D81493" w:rsidRPr="00F337E7">
        <w:rPr>
          <w:rFonts w:ascii="Sylfaen" w:hAnsi="Sylfaen"/>
          <w:color w:val="auto"/>
          <w:sz w:val="22"/>
          <w:szCs w:val="22"/>
          <w:lang w:val="ka-GE"/>
        </w:rPr>
        <w:t xml:space="preserve">სდ-მ უნდა განსაზღვროს უფლებამოსილების სფერო (თეორიული და პრაქტიკული სწავლება, გამოცდა, შეფასება) </w:t>
      </w:r>
      <w:r w:rsidRPr="00F337E7">
        <w:rPr>
          <w:rFonts w:ascii="Sylfaen" w:hAnsi="Sylfaen"/>
          <w:color w:val="auto"/>
          <w:sz w:val="22"/>
          <w:szCs w:val="22"/>
          <w:lang w:val="ka-GE"/>
        </w:rPr>
        <w:t>ინსტრუქტორებისთვის, გამომცდელებისთვის</w:t>
      </w:r>
      <w:r w:rsidR="00746519" w:rsidRPr="00F337E7">
        <w:rPr>
          <w:rFonts w:ascii="Sylfaen" w:hAnsi="Sylfaen"/>
          <w:color w:val="auto"/>
          <w:sz w:val="22"/>
          <w:szCs w:val="22"/>
          <w:lang w:val="ka-GE"/>
        </w:rPr>
        <w:t xml:space="preserve"> დ</w:t>
      </w:r>
      <w:r w:rsidRPr="00F337E7">
        <w:rPr>
          <w:rFonts w:ascii="Sylfaen" w:hAnsi="Sylfaen"/>
          <w:color w:val="auto"/>
          <w:sz w:val="22"/>
          <w:szCs w:val="22"/>
          <w:lang w:val="ka-GE"/>
        </w:rPr>
        <w:t>ა პრაქტიკული უნარების შემფასებლები</w:t>
      </w:r>
      <w:r w:rsidR="00746519" w:rsidRPr="00F337E7">
        <w:rPr>
          <w:rFonts w:ascii="Sylfaen" w:hAnsi="Sylfaen"/>
          <w:color w:val="auto"/>
          <w:sz w:val="22"/>
          <w:szCs w:val="22"/>
          <w:lang w:val="ka-GE"/>
        </w:rPr>
        <w:t>სთვის.</w:t>
      </w:r>
    </w:p>
    <w:p w14:paraId="251098A8" w14:textId="77777777" w:rsidR="00746519" w:rsidRDefault="007465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08BD1B0F" w14:textId="210D378C" w:rsidR="00746519" w:rsidRPr="003C6EEB" w:rsidRDefault="00D13A9F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43A00">
        <w:rPr>
          <w:rFonts w:ascii="Sylfaen" w:hAnsi="Sylfaen"/>
          <w:b/>
          <w:color w:val="auto"/>
          <w:sz w:val="22"/>
          <w:szCs w:val="22"/>
          <w:lang w:val="ka-GE"/>
        </w:rPr>
        <w:t xml:space="preserve">მუხლი </w:t>
      </w:r>
      <w:r w:rsidR="00E43A00">
        <w:rPr>
          <w:rFonts w:ascii="Sylfaen" w:hAnsi="Sylfaen"/>
          <w:b/>
          <w:color w:val="auto"/>
          <w:sz w:val="22"/>
          <w:szCs w:val="22"/>
          <w:lang w:val="ka-GE"/>
        </w:rPr>
        <w:t>6</w:t>
      </w:r>
      <w:r w:rsidR="009D44B8" w:rsidRPr="00E43A00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="00401BCF">
        <w:rPr>
          <w:rFonts w:ascii="Sylfaen" w:hAnsi="Sylfaen"/>
          <w:b/>
          <w:color w:val="auto"/>
          <w:sz w:val="22"/>
          <w:szCs w:val="22"/>
        </w:rPr>
        <w:t xml:space="preserve"> (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>147.А.115</w:t>
      </w:r>
      <w:r w:rsidR="00401BCF">
        <w:rPr>
          <w:rFonts w:ascii="Sylfaen" w:hAnsi="Sylfaen"/>
          <w:color w:val="auto"/>
          <w:sz w:val="22"/>
          <w:szCs w:val="22"/>
        </w:rPr>
        <w:t>)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746519" w:rsidRPr="003C6EEB">
        <w:rPr>
          <w:rFonts w:ascii="Sylfaen" w:hAnsi="Sylfaen"/>
          <w:b/>
          <w:color w:val="auto"/>
          <w:sz w:val="22"/>
          <w:szCs w:val="22"/>
          <w:lang w:val="ka-GE"/>
        </w:rPr>
        <w:t>სასწავლო აღჭურვილობა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59C3C080" w14:textId="7498ACE4" w:rsidR="00746519" w:rsidRPr="003C6EEB" w:rsidRDefault="005E6B98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>1.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ყოველ საკლასო ოთახს უნდა გააჩნდეს საპრეზენტაციო მოწყობილობა, რომელიც უზრუნველყოფს სტუდენტის მიერ საკლასო ოთახის ნებისმიერი ადგ</w:t>
      </w:r>
      <w:r w:rsidR="003F637B" w:rsidRPr="003C6EEB">
        <w:rPr>
          <w:rFonts w:ascii="Sylfaen" w:hAnsi="Sylfaen"/>
          <w:color w:val="auto"/>
          <w:sz w:val="22"/>
          <w:szCs w:val="22"/>
          <w:lang w:val="ka-GE"/>
        </w:rPr>
        <w:t>ილიდან ტექსტის, ნახაზის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3F637B" w:rsidRPr="003C6EEB">
        <w:rPr>
          <w:rFonts w:ascii="Sylfaen" w:hAnsi="Sylfaen"/>
          <w:color w:val="auto"/>
          <w:sz w:val="22"/>
          <w:szCs w:val="22"/>
          <w:lang w:val="ka-GE"/>
        </w:rPr>
        <w:t xml:space="preserve">და 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>დიაგრამების  ადვილად წაკითხვას.</w:t>
      </w:r>
    </w:p>
    <w:p w14:paraId="3A2E3961" w14:textId="7B202D59" w:rsidR="00746519" w:rsidRPr="003C6EEB" w:rsidRDefault="00746519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3713DF" w:rsidRPr="003C6EEB">
        <w:rPr>
          <w:rFonts w:ascii="Sylfaen" w:hAnsi="Sylfaen"/>
          <w:color w:val="auto"/>
          <w:sz w:val="22"/>
          <w:szCs w:val="22"/>
          <w:lang w:val="ka-GE"/>
        </w:rPr>
        <w:t>2.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 xml:space="preserve"> საბაზო მომზადების სახელოსნოს და/ან ტექნიკური მომსახურების ბაზას,  უნდა გააჩნდეს ყველა </w:t>
      </w:r>
      <w:r w:rsidR="00832069" w:rsidRPr="003C6EEB">
        <w:rPr>
          <w:rFonts w:ascii="Sylfaen" w:hAnsi="Sylfaen"/>
          <w:color w:val="auto"/>
          <w:sz w:val="22"/>
          <w:szCs w:val="22"/>
          <w:lang w:val="ka-GE"/>
        </w:rPr>
        <w:t xml:space="preserve">საჭირო 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 xml:space="preserve">ხელსაწყო-მოწყობილობა, </w:t>
      </w:r>
      <w:r w:rsidR="00C5781A" w:rsidRPr="003C6EEB">
        <w:rPr>
          <w:rFonts w:ascii="Sylfaen" w:hAnsi="Sylfaen"/>
          <w:color w:val="auto"/>
          <w:sz w:val="22"/>
          <w:szCs w:val="22"/>
          <w:lang w:val="ka-GE"/>
        </w:rPr>
        <w:t xml:space="preserve">საჰაერო ხომალდების, ძრავების, საჰაერო ხომალდების ნაწილებისა და საავიაციო ელექტრონული აღჭურვილობის შესაბამისი ნაკრები </w:t>
      </w:r>
      <w:r w:rsidR="005E6B98" w:rsidRPr="003C6EEB">
        <w:rPr>
          <w:rFonts w:ascii="Sylfaen" w:hAnsi="Sylfaen"/>
          <w:color w:val="auto"/>
          <w:sz w:val="22"/>
          <w:szCs w:val="22"/>
          <w:lang w:val="ka-GE"/>
        </w:rPr>
        <w:t>შეთანხმებული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 xml:space="preserve"> მოცულობის სწავლების განსახორციელებლად. </w:t>
      </w:r>
    </w:p>
    <w:p w14:paraId="66396D4C" w14:textId="0C58141A" w:rsidR="00245779" w:rsidRDefault="003713DF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>3.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C5781A" w:rsidRPr="003C6EEB">
        <w:rPr>
          <w:rFonts w:ascii="Sylfaen" w:hAnsi="Sylfaen"/>
          <w:color w:val="auto"/>
          <w:sz w:val="22"/>
          <w:szCs w:val="22"/>
          <w:lang w:val="ka-GE"/>
        </w:rPr>
        <w:t xml:space="preserve">საჰაერო ხომალდის ტიპზე </w:t>
      </w:r>
      <w:r w:rsidR="00832069" w:rsidRPr="003C6EEB">
        <w:rPr>
          <w:rFonts w:ascii="Sylfaen" w:hAnsi="Sylfaen"/>
          <w:color w:val="auto"/>
          <w:sz w:val="22"/>
          <w:szCs w:val="22"/>
          <w:lang w:val="ka-GE"/>
        </w:rPr>
        <w:t>სწავლების განმახორციელებელ სდ-ს</w:t>
      </w:r>
      <w:r w:rsidR="00C5781A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უნდა გააჩნდეს წვდომა შესაბამის საჰაერო ხომალდის ტიპზე. შესაძლებელია კომპლექსური საწვრთნელი მოწყობილობის გამოყენება (STD) თუ ის </w:t>
      </w:r>
      <w:r w:rsidR="00BF2089">
        <w:rPr>
          <w:rFonts w:ascii="Sylfaen" w:hAnsi="Sylfaen"/>
          <w:color w:val="auto"/>
          <w:sz w:val="22"/>
          <w:szCs w:val="22"/>
          <w:lang w:val="ka-GE"/>
        </w:rPr>
        <w:t xml:space="preserve">შეესაბამება </w:t>
      </w:r>
      <w:r w:rsidR="00C5781A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88266D">
        <w:rPr>
          <w:rFonts w:ascii="Sylfaen" w:hAnsi="Sylfaen"/>
          <w:color w:val="auto"/>
          <w:sz w:val="22"/>
          <w:szCs w:val="22"/>
          <w:lang w:val="ka-GE"/>
        </w:rPr>
        <w:t>საჰაერო ხომალდის შესაბამის ტიპ</w:t>
      </w:r>
      <w:r w:rsidR="00BF2089">
        <w:rPr>
          <w:rFonts w:ascii="Sylfaen" w:hAnsi="Sylfaen"/>
          <w:color w:val="auto"/>
          <w:sz w:val="22"/>
          <w:szCs w:val="22"/>
          <w:lang w:val="ka-GE"/>
        </w:rPr>
        <w:t>ს.</w:t>
      </w:r>
      <w:r w:rsidR="0088266D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655EAF58" w14:textId="77777777" w:rsidR="00746519" w:rsidRPr="003C6EEB" w:rsidRDefault="00746519" w:rsidP="00746519">
      <w:pPr>
        <w:jc w:val="both"/>
        <w:rPr>
          <w:rFonts w:ascii="Sylfaen" w:hAnsi="Sylfaen"/>
          <w:color w:val="auto"/>
          <w:sz w:val="20"/>
          <w:szCs w:val="20"/>
          <w:lang w:val="ka-GE"/>
        </w:rPr>
      </w:pPr>
    </w:p>
    <w:p w14:paraId="7C79B382" w14:textId="35728AEA" w:rsidR="00746519" w:rsidRPr="003C6EEB" w:rsidRDefault="00832069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43A00">
        <w:rPr>
          <w:rFonts w:ascii="Sylfaen" w:hAnsi="Sylfaen"/>
          <w:b/>
          <w:color w:val="auto"/>
          <w:sz w:val="22"/>
          <w:szCs w:val="22"/>
          <w:lang w:val="ka-GE"/>
        </w:rPr>
        <w:t xml:space="preserve">მუხლი </w:t>
      </w:r>
      <w:r w:rsidR="00E43A00">
        <w:rPr>
          <w:rFonts w:ascii="Sylfaen" w:hAnsi="Sylfaen"/>
          <w:b/>
          <w:color w:val="auto"/>
          <w:sz w:val="22"/>
          <w:szCs w:val="22"/>
          <w:lang w:val="ka-GE"/>
        </w:rPr>
        <w:t>7</w:t>
      </w:r>
      <w:r w:rsidR="00C5781A" w:rsidRPr="00E43A00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="00C5781A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401BCF">
        <w:rPr>
          <w:rFonts w:ascii="Sylfaen" w:hAnsi="Sylfaen"/>
          <w:color w:val="auto"/>
          <w:sz w:val="22"/>
          <w:szCs w:val="22"/>
        </w:rPr>
        <w:t>(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>147.А.120</w:t>
      </w:r>
      <w:r w:rsidR="00401BCF">
        <w:rPr>
          <w:rFonts w:ascii="Sylfaen" w:hAnsi="Sylfaen"/>
          <w:color w:val="auto"/>
          <w:sz w:val="22"/>
          <w:szCs w:val="22"/>
        </w:rPr>
        <w:t>)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746519" w:rsidRPr="003C6EEB">
        <w:rPr>
          <w:rFonts w:ascii="Sylfaen" w:hAnsi="Sylfaen"/>
          <w:b/>
          <w:color w:val="auto"/>
          <w:sz w:val="22"/>
          <w:szCs w:val="22"/>
          <w:lang w:val="ka-GE"/>
        </w:rPr>
        <w:t>ტექნიკური მომსახურებისათვის საჭირო სასწავლო მასალები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63E87BAF" w14:textId="78643066" w:rsidR="00746519" w:rsidRPr="00C26399" w:rsidRDefault="00832069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C26399">
        <w:rPr>
          <w:rFonts w:ascii="Sylfaen" w:hAnsi="Sylfaen"/>
          <w:color w:val="auto"/>
          <w:sz w:val="22"/>
          <w:szCs w:val="22"/>
          <w:lang w:val="ka-GE"/>
        </w:rPr>
        <w:t>1.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 xml:space="preserve"> სტუდენტები უზრუნველყოფილნი</w:t>
      </w:r>
      <w:r w:rsidR="00C63EE4" w:rsidRPr="00C26399">
        <w:rPr>
          <w:rFonts w:ascii="Sylfaen" w:hAnsi="Sylfaen"/>
          <w:color w:val="auto"/>
          <w:sz w:val="22"/>
          <w:szCs w:val="22"/>
          <w:lang w:val="ka-GE"/>
        </w:rPr>
        <w:t xml:space="preserve"> უნდა იყვნენ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 xml:space="preserve"> ტექნიკური მომსახურების სასწავლო კურსის მასალებით, რომელიც მოიცავს:</w:t>
      </w:r>
    </w:p>
    <w:p w14:paraId="68DDD358" w14:textId="0AC45AA2" w:rsidR="00746519" w:rsidRPr="00C26399" w:rsidRDefault="00C63EE4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C26399">
        <w:rPr>
          <w:rFonts w:ascii="Sylfaen" w:hAnsi="Sylfaen"/>
          <w:color w:val="auto"/>
          <w:sz w:val="22"/>
          <w:szCs w:val="22"/>
          <w:lang w:val="ka-GE"/>
        </w:rPr>
        <w:t>ა)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 xml:space="preserve"> საბაზო სწავლების სილაბუსს, რომელიც მოცემულია </w:t>
      </w:r>
      <w:r w:rsidR="00F91572" w:rsidRPr="00C26399">
        <w:rPr>
          <w:rFonts w:ascii="Sylfaen" w:hAnsi="Sylfaen"/>
          <w:color w:val="auto"/>
          <w:sz w:val="22"/>
          <w:szCs w:val="22"/>
          <w:lang w:val="ka-GE"/>
        </w:rPr>
        <w:t>„</w:t>
      </w:r>
      <w:r w:rsidR="00467C32" w:rsidRPr="00C26399">
        <w:rPr>
          <w:rFonts w:ascii="Sylfaen" w:hAnsi="Sylfaen"/>
          <w:color w:val="auto"/>
          <w:sz w:val="22"/>
          <w:szCs w:val="22"/>
          <w:lang w:val="ka-GE"/>
        </w:rPr>
        <w:t xml:space="preserve">საჰაერო ხომალდის </w:t>
      </w:r>
      <w:r w:rsidR="00F91572" w:rsidRPr="00C26399">
        <w:rPr>
          <w:rFonts w:ascii="Sylfaen" w:hAnsi="Sylfaen"/>
          <w:color w:val="auto"/>
          <w:sz w:val="22"/>
          <w:szCs w:val="22"/>
          <w:lang w:val="ka-GE"/>
        </w:rPr>
        <w:t xml:space="preserve">ტექნიკური მომსახურების სპეციალისტის სერტიფიცირების წესის“ 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 xml:space="preserve">I დანართში, საჰაერო ხომალდის 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lastRenderedPageBreak/>
        <w:t>ტექნიკური მომსახურების მოწმობის კატეგორიის ან ქვეკატეგორიის შესაბამისად; და</w:t>
      </w:r>
    </w:p>
    <w:p w14:paraId="2101D0F4" w14:textId="5AEF94F9" w:rsidR="00746519" w:rsidRPr="00C26399" w:rsidRDefault="00C63EE4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C26399">
        <w:rPr>
          <w:rFonts w:ascii="Sylfaen" w:hAnsi="Sylfaen"/>
          <w:color w:val="auto"/>
          <w:sz w:val="22"/>
          <w:szCs w:val="22"/>
          <w:lang w:val="ka-GE"/>
        </w:rPr>
        <w:t>ბ)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F91572" w:rsidRPr="00C26399">
        <w:rPr>
          <w:rFonts w:ascii="Sylfaen" w:hAnsi="Sylfaen"/>
          <w:color w:val="auto"/>
          <w:sz w:val="22"/>
          <w:szCs w:val="22"/>
          <w:lang w:val="ka-GE"/>
        </w:rPr>
        <w:t xml:space="preserve">საჰაერო ხომალდის </w:t>
      </w:r>
      <w:r w:rsidR="00832069" w:rsidRPr="00C26399">
        <w:rPr>
          <w:rFonts w:ascii="Sylfaen" w:hAnsi="Sylfaen"/>
          <w:color w:val="auto"/>
          <w:sz w:val="22"/>
          <w:szCs w:val="22"/>
          <w:lang w:val="ka-GE"/>
        </w:rPr>
        <w:t xml:space="preserve">ტიპზე სწავლების 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 xml:space="preserve"> კურსის შინაარსს </w:t>
      </w:r>
      <w:r w:rsidR="00F91572" w:rsidRPr="00C26399">
        <w:rPr>
          <w:rFonts w:ascii="Sylfaen" w:hAnsi="Sylfaen"/>
          <w:color w:val="auto"/>
          <w:sz w:val="22"/>
          <w:szCs w:val="22"/>
          <w:lang w:val="ka-GE"/>
        </w:rPr>
        <w:t xml:space="preserve">„საჰაერო ხომალდის ტექნიკური მომსახურების სპეციალისტის სერტიფიცირების წესის“ 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 xml:space="preserve">III დანართის  მოთხოვნების შესაბამისად, საჰაერო ხომალდის სათანადო ტიპისთვის და საჰაერო ხომალდის ტექნიკური მომსახურების მოწმობის კატეგორიის ან ქვეკატეგორიისთვის. </w:t>
      </w:r>
    </w:p>
    <w:p w14:paraId="4121A57F" w14:textId="48D1E977" w:rsidR="00746519" w:rsidRPr="00C26399" w:rsidRDefault="00832069" w:rsidP="00746519">
      <w:pPr>
        <w:jc w:val="both"/>
        <w:rPr>
          <w:rFonts w:ascii="Sylfaen" w:hAnsi="Sylfaen"/>
          <w:color w:val="auto"/>
          <w:sz w:val="20"/>
          <w:szCs w:val="20"/>
          <w:lang w:val="ka-GE"/>
        </w:rPr>
      </w:pPr>
      <w:r w:rsidRPr="00C26399">
        <w:rPr>
          <w:rFonts w:ascii="Sylfaen" w:hAnsi="Sylfaen"/>
          <w:color w:val="auto"/>
          <w:sz w:val="22"/>
          <w:szCs w:val="22"/>
          <w:lang w:val="ka-GE"/>
        </w:rPr>
        <w:t>2. სტუდენტებისთვის ხელმისაწვდომი  უნდა იყოს ბიბლიოთეკაში არსებული</w:t>
      </w:r>
      <w:r w:rsidR="00746519" w:rsidRPr="00C26399">
        <w:rPr>
          <w:rFonts w:ascii="Sylfaen" w:eastAsiaTheme="minorHAnsi" w:hAnsi="Sylfaen"/>
          <w:color w:val="auto"/>
          <w:sz w:val="22"/>
          <w:szCs w:val="22"/>
          <w:lang w:val="ka-GE" w:eastAsia="en-US"/>
        </w:rPr>
        <w:t xml:space="preserve"> 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>ტექნი</w:t>
      </w:r>
      <w:r w:rsidRPr="00C26399">
        <w:rPr>
          <w:rFonts w:ascii="Sylfaen" w:hAnsi="Sylfaen"/>
          <w:color w:val="auto"/>
          <w:sz w:val="22"/>
          <w:szCs w:val="22"/>
          <w:lang w:val="ka-GE"/>
        </w:rPr>
        <w:t>კური მომსახურების დოკუმენტაცია და ტექნიკური სახის ინფორმაცია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>.</w:t>
      </w:r>
    </w:p>
    <w:p w14:paraId="42D6CEA1" w14:textId="77777777" w:rsidR="00746519" w:rsidRPr="001E193B" w:rsidRDefault="007465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45C1D9FE" w14:textId="126A11CE" w:rsidR="00746519" w:rsidRPr="00C26399" w:rsidRDefault="00832069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43A00">
        <w:rPr>
          <w:rFonts w:ascii="Sylfaen" w:hAnsi="Sylfaen"/>
          <w:b/>
          <w:color w:val="auto"/>
          <w:sz w:val="22"/>
          <w:szCs w:val="22"/>
          <w:lang w:val="ka-GE"/>
        </w:rPr>
        <w:t xml:space="preserve">მუხლი </w:t>
      </w:r>
      <w:r w:rsidR="00E43A00">
        <w:rPr>
          <w:rFonts w:ascii="Sylfaen" w:hAnsi="Sylfaen"/>
          <w:b/>
          <w:color w:val="auto"/>
          <w:sz w:val="22"/>
          <w:szCs w:val="22"/>
          <w:lang w:val="ka-GE"/>
        </w:rPr>
        <w:t>8</w:t>
      </w:r>
      <w:r w:rsidR="00C63EE4" w:rsidRPr="00E43A00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="00C63EE4" w:rsidRPr="00C2639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401BCF">
        <w:rPr>
          <w:rFonts w:ascii="Sylfaen" w:hAnsi="Sylfaen"/>
          <w:color w:val="auto"/>
          <w:sz w:val="22"/>
          <w:szCs w:val="22"/>
        </w:rPr>
        <w:t>(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>147.А.125</w:t>
      </w:r>
      <w:r w:rsidR="00401BCF">
        <w:rPr>
          <w:rFonts w:ascii="Sylfaen" w:hAnsi="Sylfaen"/>
          <w:color w:val="auto"/>
          <w:sz w:val="22"/>
          <w:szCs w:val="22"/>
        </w:rPr>
        <w:t>)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746519" w:rsidRPr="00C26399">
        <w:rPr>
          <w:rFonts w:ascii="Sylfaen" w:hAnsi="Sylfaen"/>
          <w:b/>
          <w:color w:val="auto"/>
          <w:sz w:val="22"/>
          <w:szCs w:val="22"/>
          <w:lang w:val="ka-GE"/>
        </w:rPr>
        <w:t>ჩანაწერები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38D4C781" w14:textId="01F17CEF" w:rsidR="00746519" w:rsidRPr="00C26399" w:rsidRDefault="00D86119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C26399">
        <w:rPr>
          <w:rFonts w:ascii="Sylfaen" w:hAnsi="Sylfaen"/>
          <w:color w:val="auto"/>
          <w:sz w:val="22"/>
          <w:szCs w:val="22"/>
          <w:lang w:val="ka-GE"/>
        </w:rPr>
        <w:t>სდ ვალდებულია მუდმივად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 xml:space="preserve"> შეინახოს </w:t>
      </w:r>
      <w:r w:rsidR="00AB47FB" w:rsidRPr="00C26399">
        <w:rPr>
          <w:rFonts w:ascii="Sylfaen" w:hAnsi="Sylfaen"/>
          <w:color w:val="auto"/>
          <w:sz w:val="22"/>
          <w:szCs w:val="22"/>
          <w:lang w:val="ka-GE"/>
        </w:rPr>
        <w:t>ყველა სტუდენტის მომზადების, გამოცდის და შეფასების ჩანაწერები</w:t>
      </w:r>
      <w:r w:rsidR="00746519" w:rsidRPr="00C26399">
        <w:rPr>
          <w:rFonts w:ascii="Sylfaen" w:hAnsi="Sylfaen"/>
          <w:color w:val="auto"/>
          <w:sz w:val="22"/>
          <w:szCs w:val="22"/>
          <w:lang w:val="ka-GE"/>
        </w:rPr>
        <w:t>.</w:t>
      </w:r>
    </w:p>
    <w:p w14:paraId="0D92DD14" w14:textId="77777777" w:rsidR="00D86119" w:rsidRPr="001E193B" w:rsidRDefault="00D861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6C685765" w14:textId="645632C4" w:rsidR="00746519" w:rsidRPr="003C6EEB" w:rsidRDefault="00393CD7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43A00">
        <w:rPr>
          <w:rFonts w:ascii="Sylfaen" w:hAnsi="Sylfaen"/>
          <w:b/>
          <w:color w:val="auto"/>
          <w:sz w:val="22"/>
          <w:szCs w:val="22"/>
          <w:lang w:val="ka-GE"/>
        </w:rPr>
        <w:t xml:space="preserve">მუხლი </w:t>
      </w:r>
      <w:r w:rsidR="00E43A00">
        <w:rPr>
          <w:rFonts w:ascii="Sylfaen" w:hAnsi="Sylfaen"/>
          <w:b/>
          <w:color w:val="auto"/>
          <w:sz w:val="22"/>
          <w:szCs w:val="22"/>
          <w:lang w:val="ka-GE"/>
        </w:rPr>
        <w:t>9</w:t>
      </w:r>
      <w:r w:rsidR="00C63EE4" w:rsidRPr="00E43A00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="00C63EE4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401BCF">
        <w:rPr>
          <w:rFonts w:ascii="Sylfaen" w:hAnsi="Sylfaen"/>
          <w:color w:val="auto"/>
          <w:sz w:val="22"/>
          <w:szCs w:val="22"/>
        </w:rPr>
        <w:t>(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>147.А.130</w:t>
      </w:r>
      <w:r w:rsidR="00401BCF">
        <w:rPr>
          <w:rFonts w:ascii="Sylfaen" w:hAnsi="Sylfaen"/>
          <w:color w:val="auto"/>
          <w:sz w:val="22"/>
          <w:szCs w:val="22"/>
        </w:rPr>
        <w:t>)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746519" w:rsidRPr="003C6EEB">
        <w:rPr>
          <w:rFonts w:ascii="Sylfaen" w:hAnsi="Sylfaen"/>
          <w:b/>
          <w:color w:val="auto"/>
          <w:sz w:val="22"/>
          <w:szCs w:val="22"/>
          <w:lang w:val="ka-GE"/>
        </w:rPr>
        <w:t>სასწავლო პროცედურები და ხარისხის სისტემა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79EDB5E0" w14:textId="3446EA22" w:rsidR="00746519" w:rsidRPr="003C6EEB" w:rsidRDefault="00393CD7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>1. სდ-მ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უნდა 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>შეიმუშავოს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პრო</w:t>
      </w:r>
      <w:r w:rsidR="00784934" w:rsidRPr="003C6EEB">
        <w:rPr>
          <w:rFonts w:ascii="Sylfaen" w:hAnsi="Sylfaen"/>
          <w:color w:val="auto"/>
          <w:sz w:val="22"/>
          <w:szCs w:val="22"/>
          <w:lang w:val="ka-GE"/>
        </w:rPr>
        <w:t>ცედურები, რომელიც უზრუნველყოფს სწავლებას   ამ წესის  მოთხოვნების შესაბამისად. აღნიშნული პროცედურები უნდა შეთანხმდეს</w:t>
      </w:r>
      <w:r w:rsidR="00AB47FB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784934" w:rsidRPr="003C6EEB">
        <w:rPr>
          <w:rFonts w:ascii="Sylfaen" w:hAnsi="Sylfaen"/>
          <w:color w:val="auto"/>
          <w:sz w:val="22"/>
          <w:szCs w:val="22"/>
          <w:lang w:val="ka-GE"/>
        </w:rPr>
        <w:t>სააგენტოსთან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>.</w:t>
      </w:r>
    </w:p>
    <w:p w14:paraId="6768D0A3" w14:textId="59109D29" w:rsidR="00C63EE4" w:rsidRPr="003C6EEB" w:rsidRDefault="00393CD7" w:rsidP="00886015">
      <w:pPr>
        <w:pStyle w:val="CommentTex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>2.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>სდ-მ</w:t>
      </w:r>
      <w:r w:rsidR="00C63EE4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უნდა დანერგოს ხარისხის სისტემა, </w:t>
      </w:r>
      <w:r w:rsidR="00784934" w:rsidRPr="003C6EEB">
        <w:rPr>
          <w:rFonts w:ascii="Sylfaen" w:hAnsi="Sylfaen"/>
          <w:color w:val="auto"/>
          <w:sz w:val="22"/>
          <w:szCs w:val="22"/>
          <w:lang w:val="ka-GE"/>
        </w:rPr>
        <w:t>რომელიც მოიცავს</w:t>
      </w:r>
      <w:r w:rsidR="00C63EE4" w:rsidRPr="003C6EEB">
        <w:rPr>
          <w:rFonts w:ascii="Sylfaen" w:hAnsi="Sylfaen"/>
          <w:color w:val="auto"/>
          <w:sz w:val="22"/>
          <w:szCs w:val="22"/>
          <w:lang w:val="ka-GE"/>
        </w:rPr>
        <w:t xml:space="preserve">: </w:t>
      </w:r>
    </w:p>
    <w:p w14:paraId="26F14049" w14:textId="141B8B6F" w:rsidR="00C63EE4" w:rsidRPr="003C6EEB" w:rsidRDefault="00784934" w:rsidP="00886015">
      <w:pPr>
        <w:pStyle w:val="CommentTex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>ა ) დამოუკიდებელ (შიდა) აუდიტებს</w:t>
      </w:r>
      <w:r w:rsidR="00C63EE4" w:rsidRPr="003C6EEB">
        <w:rPr>
          <w:rFonts w:ascii="Sylfaen" w:hAnsi="Sylfaen"/>
          <w:color w:val="auto"/>
          <w:sz w:val="22"/>
          <w:szCs w:val="22"/>
          <w:lang w:val="ka-GE"/>
        </w:rPr>
        <w:t>, რომელიც გააკონტროლებს სწავლების სტანდარტ</w:t>
      </w:r>
      <w:r w:rsidR="00F26798" w:rsidRPr="003C6EEB">
        <w:rPr>
          <w:rFonts w:ascii="Sylfaen" w:hAnsi="Sylfaen"/>
          <w:color w:val="auto"/>
          <w:sz w:val="22"/>
          <w:szCs w:val="22"/>
          <w:lang w:val="ka-GE"/>
        </w:rPr>
        <w:t>ის,  თეორიული ცოდნის შემოწმები</w:t>
      </w:r>
      <w:r w:rsidR="00C63EE4" w:rsidRPr="003C6EEB">
        <w:rPr>
          <w:rFonts w:ascii="Sylfaen" w:hAnsi="Sylfaen"/>
          <w:color w:val="auto"/>
          <w:sz w:val="22"/>
          <w:szCs w:val="22"/>
          <w:lang w:val="ka-GE"/>
        </w:rPr>
        <w:t>ს</w:t>
      </w:r>
      <w:r w:rsidR="00F26798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და პრაქტიკული უნარების შეფასები</w:t>
      </w:r>
      <w:r w:rsidR="00C63EE4" w:rsidRPr="003C6EEB">
        <w:rPr>
          <w:rFonts w:ascii="Sylfaen" w:hAnsi="Sylfaen"/>
          <w:color w:val="auto"/>
          <w:sz w:val="22"/>
          <w:szCs w:val="22"/>
          <w:lang w:val="ka-GE"/>
        </w:rPr>
        <w:t>ს</w:t>
      </w:r>
      <w:r w:rsidR="00F26798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შესაბამისობას დადგენილ პროცედურებთან</w:t>
      </w:r>
      <w:r w:rsidR="00C63EE4" w:rsidRPr="003C6EEB">
        <w:rPr>
          <w:rFonts w:ascii="Sylfaen" w:hAnsi="Sylfaen"/>
          <w:color w:val="auto"/>
          <w:sz w:val="22"/>
          <w:szCs w:val="22"/>
          <w:lang w:val="ka-GE"/>
        </w:rPr>
        <w:t xml:space="preserve">; </w:t>
      </w:r>
    </w:p>
    <w:p w14:paraId="5309333F" w14:textId="081DCCFA" w:rsidR="00746519" w:rsidRPr="003C6EEB" w:rsidRDefault="001C79BA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>ბ</w:t>
      </w:r>
      <w:r w:rsidR="00C63EE4" w:rsidRPr="003C6EEB">
        <w:rPr>
          <w:rFonts w:ascii="Sylfaen" w:hAnsi="Sylfaen"/>
          <w:color w:val="auto"/>
          <w:sz w:val="22"/>
          <w:szCs w:val="22"/>
          <w:lang w:val="ka-GE"/>
        </w:rPr>
        <w:t xml:space="preserve">) </w:t>
      </w:r>
      <w:r w:rsidR="00F26798" w:rsidRPr="003C6EEB">
        <w:rPr>
          <w:rFonts w:ascii="Sylfaen" w:hAnsi="Sylfaen"/>
          <w:color w:val="auto"/>
          <w:sz w:val="22"/>
          <w:szCs w:val="22"/>
          <w:lang w:val="ka-GE"/>
        </w:rPr>
        <w:t>პასუხისმგებელი პირების მხრიდან აუდიტით გამოვლენილ</w:t>
      </w:r>
      <w:r w:rsidR="00C63EE4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ნაკლოვანებებზე რეაგიგირება</w:t>
      </w:r>
      <w:r w:rsidR="00F26798" w:rsidRPr="003C6EEB">
        <w:rPr>
          <w:rFonts w:ascii="Sylfaen" w:hAnsi="Sylfaen"/>
          <w:color w:val="auto"/>
          <w:sz w:val="22"/>
          <w:szCs w:val="22"/>
          <w:lang w:val="ka-GE"/>
        </w:rPr>
        <w:t>ს</w:t>
      </w:r>
      <w:r w:rsidR="00C63EE4" w:rsidRPr="003C6EEB">
        <w:rPr>
          <w:rFonts w:ascii="Sylfaen" w:hAnsi="Sylfaen"/>
          <w:color w:val="auto"/>
          <w:sz w:val="22"/>
          <w:szCs w:val="22"/>
          <w:lang w:val="ka-GE"/>
        </w:rPr>
        <w:t>, საჭირო მაკორექტირებელი ღონისძიებების განხორციელებას</w:t>
      </w:r>
      <w:r w:rsidR="00F26798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და პასუხისმგებელი ხელმძღვანელი პირის ინფორმირებას</w:t>
      </w:r>
      <w:r w:rsidR="00C63EE4" w:rsidRPr="003C6EEB">
        <w:rPr>
          <w:rFonts w:ascii="Sylfaen" w:hAnsi="Sylfaen"/>
          <w:color w:val="auto"/>
          <w:sz w:val="22"/>
          <w:szCs w:val="22"/>
          <w:lang w:val="ka-GE"/>
        </w:rPr>
        <w:t>.</w:t>
      </w:r>
    </w:p>
    <w:p w14:paraId="7A4D50EF" w14:textId="44FF238B" w:rsidR="00041BBE" w:rsidRPr="00401BCF" w:rsidRDefault="00041BBE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 xml:space="preserve">შენიშვნა: სწავლების მეთოდები და საშუალებები </w:t>
      </w:r>
      <w:r w:rsidR="00A3128B" w:rsidRPr="003C6EEB">
        <w:rPr>
          <w:rFonts w:ascii="Sylfaen" w:hAnsi="Sylfaen"/>
          <w:color w:val="auto"/>
          <w:sz w:val="22"/>
          <w:szCs w:val="22"/>
          <w:lang w:val="ka-GE"/>
        </w:rPr>
        <w:t xml:space="preserve">მოცემულია </w:t>
      </w:r>
      <w:r w:rsidR="00886015" w:rsidRPr="00401BCF">
        <w:rPr>
          <w:rFonts w:ascii="Sylfaen" w:hAnsi="Sylfaen"/>
          <w:color w:val="auto"/>
          <w:sz w:val="22"/>
          <w:szCs w:val="22"/>
          <w:lang w:val="ka-GE"/>
        </w:rPr>
        <w:t>მე-</w:t>
      </w:r>
      <w:r w:rsidR="003C6EEB" w:rsidRPr="00401BCF">
        <w:rPr>
          <w:rFonts w:ascii="Sylfaen" w:hAnsi="Sylfaen"/>
          <w:color w:val="auto"/>
          <w:sz w:val="22"/>
          <w:szCs w:val="22"/>
          <w:lang w:val="ka-GE"/>
        </w:rPr>
        <w:t>3</w:t>
      </w:r>
      <w:r w:rsidR="00A3128B" w:rsidRPr="00401BCF">
        <w:rPr>
          <w:rFonts w:ascii="Sylfaen" w:hAnsi="Sylfaen"/>
          <w:color w:val="auto"/>
          <w:sz w:val="22"/>
          <w:szCs w:val="22"/>
          <w:lang w:val="ka-GE"/>
        </w:rPr>
        <w:t xml:space="preserve"> დანართში</w:t>
      </w:r>
      <w:r w:rsidR="003C6EEB" w:rsidRPr="00401BCF">
        <w:rPr>
          <w:rFonts w:ascii="Sylfaen" w:hAnsi="Sylfaen"/>
          <w:color w:val="auto"/>
          <w:sz w:val="22"/>
          <w:szCs w:val="22"/>
          <w:lang w:val="ka-GE"/>
        </w:rPr>
        <w:t>.</w:t>
      </w:r>
    </w:p>
    <w:p w14:paraId="22FFDF11" w14:textId="77777777" w:rsidR="00746519" w:rsidRPr="00401BCF" w:rsidRDefault="00746519" w:rsidP="00746519">
      <w:pPr>
        <w:jc w:val="both"/>
        <w:rPr>
          <w:rFonts w:ascii="Sylfaen" w:hAnsi="Sylfaen"/>
          <w:color w:val="auto"/>
          <w:sz w:val="20"/>
          <w:szCs w:val="20"/>
          <w:lang w:val="ka-GE"/>
        </w:rPr>
      </w:pPr>
    </w:p>
    <w:p w14:paraId="4D1D4739" w14:textId="7B51F68A" w:rsidR="00746519" w:rsidRPr="003C6EEB" w:rsidRDefault="00F26798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E43A00">
        <w:rPr>
          <w:rFonts w:ascii="Sylfaen" w:hAnsi="Sylfaen"/>
          <w:b/>
          <w:color w:val="auto"/>
          <w:sz w:val="22"/>
          <w:szCs w:val="22"/>
          <w:lang w:val="ka-GE"/>
        </w:rPr>
        <w:t xml:space="preserve">მუხლი </w:t>
      </w:r>
      <w:r w:rsidR="001C79BA" w:rsidRPr="00E43A00">
        <w:rPr>
          <w:rFonts w:ascii="Sylfaen" w:hAnsi="Sylfaen"/>
          <w:b/>
          <w:color w:val="auto"/>
          <w:sz w:val="22"/>
          <w:szCs w:val="22"/>
          <w:lang w:val="ka-GE"/>
        </w:rPr>
        <w:t>1</w:t>
      </w:r>
      <w:r w:rsidR="00E43A00">
        <w:rPr>
          <w:rFonts w:ascii="Sylfaen" w:hAnsi="Sylfaen"/>
          <w:b/>
          <w:color w:val="auto"/>
          <w:sz w:val="22"/>
          <w:szCs w:val="22"/>
          <w:lang w:val="ka-GE"/>
        </w:rPr>
        <w:t>0</w:t>
      </w:r>
      <w:r w:rsidR="001C79BA" w:rsidRPr="00E43A00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="001C79BA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401BCF">
        <w:rPr>
          <w:rFonts w:ascii="Sylfaen" w:hAnsi="Sylfaen"/>
          <w:color w:val="auto"/>
          <w:sz w:val="22"/>
          <w:szCs w:val="22"/>
        </w:rPr>
        <w:t>(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>147.А.135</w:t>
      </w:r>
      <w:r w:rsidR="00401BCF">
        <w:rPr>
          <w:rFonts w:ascii="Sylfaen" w:hAnsi="Sylfaen"/>
          <w:color w:val="auto"/>
          <w:sz w:val="22"/>
          <w:szCs w:val="22"/>
        </w:rPr>
        <w:t>)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9F7156" w:rsidRPr="003C6EEB">
        <w:rPr>
          <w:rFonts w:ascii="Sylfaen" w:hAnsi="Sylfaen"/>
          <w:b/>
          <w:color w:val="auto"/>
          <w:sz w:val="22"/>
          <w:szCs w:val="22"/>
          <w:lang w:val="ka-GE"/>
        </w:rPr>
        <w:t>საგამოცდო პროცესის მოთხოვნები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77422A73" w14:textId="7F5F5A72" w:rsidR="00746519" w:rsidRPr="003C6EEB" w:rsidRDefault="00041BBE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>1.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გამომცდელმა პ</w:t>
      </w:r>
      <w:r w:rsidR="001C79BA" w:rsidRPr="003C6EEB">
        <w:rPr>
          <w:rFonts w:ascii="Sylfaen" w:hAnsi="Sylfaen"/>
          <w:color w:val="auto"/>
          <w:sz w:val="22"/>
          <w:szCs w:val="22"/>
          <w:lang w:val="ka-GE"/>
        </w:rPr>
        <w:t xml:space="preserve">ერსონალმა უნდა უზრუნველყოს 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1C79BA" w:rsidRPr="003C6EEB">
        <w:rPr>
          <w:rFonts w:ascii="Sylfaen" w:hAnsi="Sylfaen"/>
          <w:color w:val="auto"/>
          <w:sz w:val="22"/>
          <w:szCs w:val="22"/>
          <w:lang w:val="ka-GE"/>
        </w:rPr>
        <w:t>საგამოცდო კითხვების კონფიდენციალურობა;</w:t>
      </w:r>
    </w:p>
    <w:p w14:paraId="40636853" w14:textId="6FCEE4F4" w:rsidR="00746519" w:rsidRPr="003C6EEB" w:rsidRDefault="00B612CE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>
        <w:rPr>
          <w:rFonts w:ascii="Sylfaen" w:hAnsi="Sylfaen"/>
          <w:color w:val="auto"/>
          <w:sz w:val="22"/>
          <w:szCs w:val="22"/>
          <w:lang w:val="ka-GE"/>
        </w:rPr>
        <w:t>2.</w:t>
      </w:r>
      <w:r w:rsidR="00A3128B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სტუდენტი, რომელიც </w:t>
      </w:r>
      <w:r w:rsidR="001C79BA" w:rsidRPr="003C6EEB">
        <w:rPr>
          <w:rFonts w:ascii="Sylfaen" w:hAnsi="Sylfaen"/>
          <w:color w:val="auto"/>
          <w:sz w:val="22"/>
          <w:szCs w:val="22"/>
          <w:lang w:val="ka-GE"/>
        </w:rPr>
        <w:t xml:space="preserve">თეორიული 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ცოდნის </w:t>
      </w:r>
      <w:r w:rsidR="001C79BA" w:rsidRPr="003C6EEB">
        <w:rPr>
          <w:rFonts w:ascii="Sylfaen" w:hAnsi="Sylfaen"/>
          <w:color w:val="auto"/>
          <w:sz w:val="22"/>
          <w:szCs w:val="22"/>
          <w:lang w:val="ka-GE"/>
        </w:rPr>
        <w:t>გამოცდის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პროცესში </w:t>
      </w:r>
      <w:r w:rsidR="00A3128B" w:rsidRPr="003C6EEB">
        <w:rPr>
          <w:rFonts w:ascii="Sylfaen" w:hAnsi="Sylfaen"/>
          <w:color w:val="auto"/>
          <w:sz w:val="22"/>
          <w:szCs w:val="22"/>
          <w:lang w:val="ka-GE"/>
        </w:rPr>
        <w:t xml:space="preserve">არღვევს </w:t>
      </w:r>
      <w:r w:rsidR="009F7156" w:rsidRPr="003C6EEB">
        <w:rPr>
          <w:rFonts w:ascii="Sylfaen" w:hAnsi="Sylfaen"/>
          <w:color w:val="auto"/>
          <w:sz w:val="22"/>
          <w:szCs w:val="22"/>
          <w:lang w:val="ka-GE"/>
        </w:rPr>
        <w:t>საგამოცდო პროცესის წესებს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ან აღმოაჩნდება საგანთან დაკავშირებული მასალა, გარდა საგამოცდო ფურცლებისა და დასაშვები დოკუმენტაციისა, დისკვალიფიცირებული უნდა იყოს გამოცდებიდან, შემთხვევიდან </w:t>
      </w:r>
      <w:r w:rsidR="00A3128B" w:rsidRPr="003C6EEB">
        <w:rPr>
          <w:rFonts w:ascii="Sylfaen" w:hAnsi="Sylfaen"/>
          <w:color w:val="auto"/>
          <w:sz w:val="22"/>
          <w:szCs w:val="22"/>
          <w:lang w:val="ka-GE"/>
        </w:rPr>
        <w:t xml:space="preserve">არანაკლებ 12 თვის განმავლობაში. 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მსგავსი შემთხვევის შესახებ ერთი კალენდარული თვის განმავლობაში უნდა ეცნობოს </w:t>
      </w:r>
      <w:r w:rsidR="001C79BA" w:rsidRPr="003C6EEB">
        <w:rPr>
          <w:rFonts w:ascii="Sylfaen" w:hAnsi="Sylfaen"/>
          <w:color w:val="auto"/>
          <w:sz w:val="22"/>
          <w:szCs w:val="22"/>
          <w:lang w:val="ka-GE"/>
        </w:rPr>
        <w:t>სააგენტოს</w:t>
      </w:r>
      <w:r w:rsidR="00A3128B" w:rsidRPr="003C6EEB">
        <w:rPr>
          <w:rFonts w:ascii="Sylfaen" w:hAnsi="Sylfaen"/>
          <w:color w:val="auto"/>
          <w:sz w:val="22"/>
          <w:szCs w:val="22"/>
          <w:lang w:val="ka-GE"/>
        </w:rPr>
        <w:t xml:space="preserve">, </w:t>
      </w:r>
      <w:r w:rsidR="00153E11" w:rsidRPr="003C6EEB">
        <w:rPr>
          <w:rFonts w:ascii="Sylfaen" w:hAnsi="Sylfaen"/>
          <w:color w:val="auto"/>
          <w:sz w:val="22"/>
          <w:szCs w:val="22"/>
          <w:lang w:val="ka-GE"/>
        </w:rPr>
        <w:t>მოკვლევის მასალას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>თან ერთად.</w:t>
      </w:r>
    </w:p>
    <w:p w14:paraId="40A61D61" w14:textId="77850FFB" w:rsidR="00746519" w:rsidRPr="00886015" w:rsidRDefault="00B612CE" w:rsidP="00746519">
      <w:pPr>
        <w:jc w:val="both"/>
        <w:rPr>
          <w:rFonts w:ascii="Sylfaen" w:hAnsi="Sylfaen"/>
          <w:color w:val="44546A" w:themeColor="text2"/>
          <w:sz w:val="22"/>
          <w:szCs w:val="22"/>
          <w:lang w:val="ka-GE"/>
        </w:rPr>
      </w:pPr>
      <w:r>
        <w:rPr>
          <w:rFonts w:ascii="Sylfaen" w:hAnsi="Sylfaen"/>
          <w:color w:val="auto"/>
          <w:sz w:val="22"/>
          <w:szCs w:val="22"/>
          <w:lang w:val="ka-GE"/>
        </w:rPr>
        <w:t xml:space="preserve">3. </w:t>
      </w:r>
      <w:r w:rsidR="009F7156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>გამომცდელი, რომელი</w:t>
      </w:r>
      <w:r w:rsidR="009F7156" w:rsidRPr="003C6EEB">
        <w:rPr>
          <w:rFonts w:ascii="Sylfaen" w:hAnsi="Sylfaen"/>
          <w:color w:val="auto"/>
          <w:sz w:val="22"/>
          <w:szCs w:val="22"/>
          <w:lang w:val="ka-GE"/>
        </w:rPr>
        <w:t>ც გამოცდის მსვლელობისას სტუდენტს დაეხმარება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კითხვაზე პასუხის გაცემაში, უნდა იყოს დისკვალიფიცირებული, ხოლო გამოცდა უნდა გამოცხადდეს გაუქმებულად. ნებისმიერი მსგავსი შემთხვევის შესახებ ერთი კალენდარული თვის განმავლობაში უნდა ეცნობოს </w:t>
      </w:r>
      <w:r w:rsidR="001C79BA" w:rsidRPr="003C6EEB">
        <w:rPr>
          <w:rFonts w:ascii="Sylfaen" w:hAnsi="Sylfaen"/>
          <w:color w:val="auto"/>
          <w:sz w:val="22"/>
          <w:szCs w:val="22"/>
          <w:lang w:val="ka-GE"/>
        </w:rPr>
        <w:t>სააგენტოს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. </w:t>
      </w:r>
    </w:p>
    <w:p w14:paraId="3FC1FB4A" w14:textId="77777777" w:rsidR="00746519" w:rsidRPr="001E193B" w:rsidRDefault="007465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0FD212B0" w14:textId="77777777" w:rsidR="00746519" w:rsidRPr="001E193B" w:rsidRDefault="007465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0923A463" w14:textId="527EBAE4" w:rsidR="00746519" w:rsidRPr="00886015" w:rsidRDefault="009F7156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BE2AEF">
        <w:rPr>
          <w:rFonts w:ascii="Sylfaen" w:hAnsi="Sylfaen"/>
          <w:b/>
          <w:color w:val="auto"/>
          <w:sz w:val="22"/>
          <w:szCs w:val="22"/>
          <w:lang w:val="ka-GE"/>
        </w:rPr>
        <w:t xml:space="preserve">მუხლი </w:t>
      </w:r>
      <w:r w:rsidR="001C79BA" w:rsidRPr="00BE2AEF">
        <w:rPr>
          <w:rFonts w:ascii="Sylfaen" w:hAnsi="Sylfaen"/>
          <w:b/>
          <w:color w:val="auto"/>
          <w:sz w:val="22"/>
          <w:szCs w:val="22"/>
          <w:lang w:val="ka-GE"/>
        </w:rPr>
        <w:t>1</w:t>
      </w:r>
      <w:r w:rsidR="00E43A00">
        <w:rPr>
          <w:rFonts w:ascii="Sylfaen" w:hAnsi="Sylfaen"/>
          <w:b/>
          <w:color w:val="auto"/>
          <w:sz w:val="22"/>
          <w:szCs w:val="22"/>
          <w:lang w:val="ka-GE"/>
        </w:rPr>
        <w:t>1</w:t>
      </w:r>
      <w:r w:rsidR="001C79BA" w:rsidRPr="00BE2AEF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="001C79BA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401BCF">
        <w:rPr>
          <w:rFonts w:ascii="Sylfaen" w:hAnsi="Sylfaen"/>
          <w:color w:val="auto"/>
          <w:sz w:val="22"/>
          <w:szCs w:val="22"/>
        </w:rPr>
        <w:t>(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>147.А.140</w:t>
      </w:r>
      <w:r w:rsidR="00401BCF">
        <w:rPr>
          <w:rFonts w:ascii="Sylfaen" w:hAnsi="Sylfaen"/>
          <w:color w:val="auto"/>
          <w:sz w:val="22"/>
          <w:szCs w:val="22"/>
        </w:rPr>
        <w:t>)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746519" w:rsidRPr="00886015">
        <w:rPr>
          <w:rFonts w:ascii="Sylfaen" w:hAnsi="Sylfaen"/>
          <w:b/>
          <w:color w:val="auto"/>
          <w:sz w:val="22"/>
          <w:szCs w:val="22"/>
          <w:lang w:val="ka-GE"/>
        </w:rPr>
        <w:t xml:space="preserve">ტექნიკური მომსახურების სასწავლო </w:t>
      </w:r>
      <w:r w:rsidR="00A75E07" w:rsidRPr="00886015">
        <w:rPr>
          <w:rFonts w:ascii="Sylfaen" w:hAnsi="Sylfaen"/>
          <w:b/>
          <w:color w:val="auto"/>
          <w:sz w:val="22"/>
          <w:szCs w:val="22"/>
          <w:lang w:val="ka-GE"/>
        </w:rPr>
        <w:t>დაწებულების</w:t>
      </w:r>
      <w:r w:rsidR="00746519" w:rsidRPr="00886015">
        <w:rPr>
          <w:rFonts w:ascii="Sylfaen" w:hAnsi="Sylfaen"/>
          <w:b/>
          <w:color w:val="auto"/>
          <w:sz w:val="22"/>
          <w:szCs w:val="22"/>
          <w:lang w:val="ka-GE"/>
        </w:rPr>
        <w:t xml:space="preserve"> სახელმძღვანელო</w:t>
      </w:r>
      <w:r w:rsidR="00A75E07" w:rsidRPr="00886015">
        <w:rPr>
          <w:rFonts w:ascii="Sylfaen" w:hAnsi="Sylfaen"/>
          <w:b/>
          <w:color w:val="auto"/>
          <w:sz w:val="22"/>
          <w:szCs w:val="22"/>
          <w:lang w:val="ka-GE"/>
        </w:rPr>
        <w:t xml:space="preserve"> (MTOE)</w:t>
      </w:r>
    </w:p>
    <w:p w14:paraId="37661127" w14:textId="196125DE" w:rsidR="00746519" w:rsidRPr="00886015" w:rsidRDefault="009F7156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1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>სდ-</w:t>
      </w:r>
      <w:r w:rsidR="00A75E07" w:rsidRPr="00886015">
        <w:rPr>
          <w:rFonts w:ascii="Sylfaen" w:hAnsi="Sylfaen"/>
          <w:color w:val="auto"/>
          <w:sz w:val="22"/>
          <w:szCs w:val="22"/>
          <w:lang w:val="ka-GE"/>
        </w:rPr>
        <w:t xml:space="preserve">მ 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>სააგენტოს უნდა წარუ</w:t>
      </w:r>
      <w:r w:rsidR="00A75E07" w:rsidRPr="00886015">
        <w:rPr>
          <w:rFonts w:ascii="Sylfaen" w:hAnsi="Sylfaen"/>
          <w:color w:val="auto"/>
          <w:sz w:val="22"/>
          <w:szCs w:val="22"/>
          <w:lang w:val="ka-GE"/>
        </w:rPr>
        <w:t>დგინოს</w:t>
      </w:r>
      <w:r w:rsidR="00B612CE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612CE" w:rsidRPr="00245779">
        <w:rPr>
          <w:rFonts w:ascii="Sylfaen" w:hAnsi="Sylfaen"/>
          <w:b/>
          <w:color w:val="auto"/>
          <w:sz w:val="22"/>
          <w:szCs w:val="22"/>
          <w:lang w:val="ka-GE"/>
        </w:rPr>
        <w:t>საჰაერო ხომალდის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A75E07" w:rsidRPr="00886015">
        <w:rPr>
          <w:rFonts w:ascii="Sylfaen" w:hAnsi="Sylfaen"/>
          <w:b/>
          <w:color w:val="auto"/>
          <w:sz w:val="22"/>
          <w:szCs w:val="22"/>
          <w:lang w:val="ka-GE"/>
        </w:rPr>
        <w:t>ტექნიკური მომსახურების სასწავლო დაწე</w:t>
      </w:r>
      <w:r w:rsidR="00245779">
        <w:rPr>
          <w:rFonts w:ascii="Sylfaen" w:hAnsi="Sylfaen"/>
          <w:b/>
          <w:color w:val="auto"/>
          <w:sz w:val="22"/>
          <w:szCs w:val="22"/>
          <w:lang w:val="ka-GE"/>
        </w:rPr>
        <w:t>სე</w:t>
      </w:r>
      <w:r w:rsidR="00A75E07" w:rsidRPr="00886015">
        <w:rPr>
          <w:rFonts w:ascii="Sylfaen" w:hAnsi="Sylfaen"/>
          <w:b/>
          <w:color w:val="auto"/>
          <w:sz w:val="22"/>
          <w:szCs w:val="22"/>
          <w:lang w:val="ka-GE"/>
        </w:rPr>
        <w:t>ბულების სახელმძღვანელო (MTOE), რომელიც აღწერს სასწავლო დაწესებულებას და მის პროცედურებს</w:t>
      </w:r>
      <w:r w:rsidR="00206161" w:rsidRPr="00886015">
        <w:rPr>
          <w:rFonts w:ascii="Sylfaen" w:hAnsi="Sylfaen"/>
          <w:b/>
          <w:color w:val="auto"/>
          <w:sz w:val="22"/>
          <w:szCs w:val="22"/>
          <w:lang w:val="ka-GE"/>
        </w:rPr>
        <w:t xml:space="preserve">. </w:t>
      </w:r>
      <w:r w:rsidR="00206161" w:rsidRPr="00245779">
        <w:rPr>
          <w:rFonts w:ascii="Sylfaen" w:hAnsi="Sylfaen"/>
          <w:color w:val="auto"/>
          <w:sz w:val="22"/>
          <w:szCs w:val="22"/>
          <w:lang w:val="ka-GE"/>
        </w:rPr>
        <w:t>სახელმძღვენელო</w:t>
      </w:r>
      <w:r w:rsidR="00206161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უნდა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06161" w:rsidRPr="00886015">
        <w:rPr>
          <w:rFonts w:ascii="Sylfaen" w:hAnsi="Sylfaen"/>
          <w:color w:val="auto"/>
          <w:sz w:val="22"/>
          <w:szCs w:val="22"/>
          <w:lang w:val="ka-GE"/>
        </w:rPr>
        <w:t>მოიცავდეს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შემდეგ ინფორმაციას: </w:t>
      </w:r>
    </w:p>
    <w:p w14:paraId="3FF14187" w14:textId="28A09100" w:rsidR="00746519" w:rsidRPr="00886015" w:rsidRDefault="009F7156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lastRenderedPageBreak/>
        <w:t>ა</w:t>
      </w:r>
      <w:r w:rsidR="00206161" w:rsidRPr="00886015">
        <w:rPr>
          <w:rFonts w:ascii="Sylfaen" w:hAnsi="Sylfaen"/>
          <w:color w:val="auto"/>
          <w:sz w:val="22"/>
          <w:szCs w:val="22"/>
          <w:lang w:val="ka-GE"/>
        </w:rPr>
        <w:t>)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 xml:space="preserve"> პასუხისმგებელი ხელმძღვანელი პირის მიერ ხელმოწერილ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>განაცხადს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, რომელიც ადასტურებს, რომ ტექნიკური მომსახურების სასწავლო </w:t>
      </w:r>
      <w:r w:rsidR="00206161" w:rsidRPr="00886015">
        <w:rPr>
          <w:rFonts w:ascii="Sylfaen" w:hAnsi="Sylfaen"/>
          <w:color w:val="auto"/>
          <w:sz w:val="22"/>
          <w:szCs w:val="22"/>
          <w:lang w:val="ka-GE"/>
        </w:rPr>
        <w:t>დაწესებულების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06161" w:rsidRPr="00886015">
        <w:rPr>
          <w:rFonts w:ascii="Sylfaen" w:hAnsi="Sylfaen"/>
          <w:color w:val="auto"/>
          <w:sz w:val="22"/>
          <w:szCs w:val="22"/>
          <w:lang w:val="ka-GE"/>
        </w:rPr>
        <w:t>სახელმძღვანელო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9E6960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9E6960" w:rsidRPr="00886015">
        <w:rPr>
          <w:rFonts w:ascii="Sylfaen" w:hAnsi="Sylfaen"/>
          <w:color w:val="auto"/>
          <w:sz w:val="22"/>
          <w:szCs w:val="22"/>
          <w:lang w:val="ka-GE"/>
        </w:rPr>
        <w:t xml:space="preserve">მუდმივად </w:t>
      </w:r>
      <w:r w:rsidR="00206161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5739E0" w:rsidRPr="00886015">
        <w:rPr>
          <w:rFonts w:ascii="Sylfaen" w:hAnsi="Sylfaen"/>
          <w:color w:val="auto"/>
          <w:sz w:val="22"/>
          <w:szCs w:val="22"/>
          <w:lang w:val="ka-GE"/>
        </w:rPr>
        <w:t>შესაბამისობაში</w:t>
      </w:r>
      <w:r w:rsidR="009E6960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იქნება </w:t>
      </w:r>
      <w:r w:rsidR="00206161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5739E0" w:rsidRPr="00886015">
        <w:rPr>
          <w:rFonts w:ascii="Sylfaen" w:hAnsi="Sylfaen"/>
          <w:color w:val="auto"/>
          <w:sz w:val="22"/>
          <w:szCs w:val="22"/>
          <w:lang w:val="ka-GE"/>
        </w:rPr>
        <w:t>ამ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06161" w:rsidRPr="00886015">
        <w:rPr>
          <w:rFonts w:ascii="Sylfaen" w:hAnsi="Sylfaen"/>
          <w:color w:val="auto"/>
          <w:sz w:val="22"/>
          <w:szCs w:val="22"/>
          <w:lang w:val="ka-GE"/>
        </w:rPr>
        <w:t>წეს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>თან</w:t>
      </w:r>
      <w:r w:rsidR="00860205">
        <w:rPr>
          <w:rFonts w:ascii="Sylfaen" w:hAnsi="Sylfaen"/>
          <w:color w:val="auto"/>
          <w:sz w:val="22"/>
          <w:szCs w:val="22"/>
          <w:lang w:val="ka-GE"/>
        </w:rPr>
        <w:t>;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256BB58E" w14:textId="32E7815F" w:rsidR="00746519" w:rsidRPr="00886015" w:rsidRDefault="008634AF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ბ)</w:t>
      </w:r>
      <w:r w:rsidR="000D5245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0D7E85" w:rsidRPr="00886015">
        <w:rPr>
          <w:rFonts w:ascii="Sylfaen" w:hAnsi="Sylfaen"/>
          <w:color w:val="auto"/>
          <w:sz w:val="22"/>
          <w:szCs w:val="22"/>
          <w:lang w:val="ka-GE"/>
        </w:rPr>
        <w:t>სდ-ში დანიშნული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5739E0" w:rsidRPr="00886015">
        <w:rPr>
          <w:rFonts w:ascii="Sylfaen" w:hAnsi="Sylfaen"/>
          <w:color w:val="auto"/>
          <w:sz w:val="22"/>
          <w:szCs w:val="22"/>
          <w:lang w:val="ka-GE"/>
        </w:rPr>
        <w:t>პასუხისმგებელი პირების</w:t>
      </w:r>
      <w:r w:rsidR="000D7E85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თანამდებობა, სახელი და გვარი, უფლება-მოვალეობები, მათ შორის   სააგენტოსთან სდ-ს სახელით ურთიერთობის სფერო</w:t>
      </w:r>
      <w:r w:rsidR="00860205">
        <w:rPr>
          <w:rFonts w:ascii="Sylfaen" w:hAnsi="Sylfaen"/>
          <w:color w:val="auto"/>
          <w:sz w:val="22"/>
          <w:szCs w:val="22"/>
          <w:lang w:val="ka-GE"/>
        </w:rPr>
        <w:t>;</w:t>
      </w:r>
    </w:p>
    <w:p w14:paraId="0B219EF4" w14:textId="765AE137" w:rsidR="00746519" w:rsidRPr="00886015" w:rsidRDefault="008805AD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დ)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0D7E85" w:rsidRPr="00886015">
        <w:rPr>
          <w:rFonts w:ascii="Sylfaen" w:hAnsi="Sylfaen"/>
          <w:color w:val="auto"/>
          <w:sz w:val="22"/>
          <w:szCs w:val="22"/>
          <w:lang w:val="ka-GE"/>
        </w:rPr>
        <w:t>სდ-</w:t>
      </w:r>
      <w:r w:rsidR="00C118B4" w:rsidRPr="00886015">
        <w:rPr>
          <w:rFonts w:ascii="Sylfaen" w:hAnsi="Sylfaen"/>
          <w:color w:val="auto"/>
          <w:sz w:val="22"/>
          <w:szCs w:val="22"/>
          <w:lang w:val="ka-GE"/>
        </w:rPr>
        <w:t>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სტრუქტურა</w:t>
      </w:r>
      <w:r w:rsidR="00860205">
        <w:rPr>
          <w:rFonts w:ascii="Sylfaen" w:hAnsi="Sylfaen"/>
          <w:color w:val="auto"/>
          <w:sz w:val="22"/>
          <w:szCs w:val="22"/>
          <w:lang w:val="ka-GE"/>
        </w:rPr>
        <w:t>;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23DBAF5D" w14:textId="177EF4AB" w:rsidR="00746519" w:rsidRPr="00886015" w:rsidRDefault="00D743D0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ე)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ინსტრუქტორების, გამომცდელებისა და პრაქტიკული უნარების შემფასებელთა ნუსხა</w:t>
      </w:r>
      <w:r w:rsidR="00860205">
        <w:rPr>
          <w:rFonts w:ascii="Sylfaen" w:hAnsi="Sylfaen"/>
          <w:color w:val="auto"/>
          <w:sz w:val="22"/>
          <w:szCs w:val="22"/>
          <w:lang w:val="ka-GE"/>
        </w:rPr>
        <w:t>;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3DE34985" w14:textId="7C7CF6FE" w:rsidR="00746519" w:rsidRPr="00886015" w:rsidRDefault="00D743D0" w:rsidP="00886015">
      <w:pPr>
        <w:pStyle w:val="CommentTex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ვ)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801D3E" w:rsidRPr="00886015">
        <w:rPr>
          <w:rFonts w:ascii="Sylfaen" w:hAnsi="Sylfaen"/>
          <w:color w:val="auto"/>
          <w:sz w:val="22"/>
          <w:szCs w:val="22"/>
          <w:lang w:val="ka-GE"/>
        </w:rPr>
        <w:t>სდ-ს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70D53" w:rsidRPr="00886015">
        <w:rPr>
          <w:rFonts w:ascii="Sylfaen" w:hAnsi="Sylfaen"/>
          <w:color w:val="auto"/>
          <w:sz w:val="22"/>
          <w:szCs w:val="22"/>
          <w:lang w:val="ka-GE"/>
        </w:rPr>
        <w:t xml:space="preserve">სერტიფიკატში 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>მითითებულ მისამა</w:t>
      </w:r>
      <w:r w:rsidR="00801D3E" w:rsidRPr="00886015">
        <w:rPr>
          <w:rFonts w:ascii="Sylfaen" w:hAnsi="Sylfaen"/>
          <w:color w:val="auto"/>
          <w:sz w:val="22"/>
          <w:szCs w:val="22"/>
          <w:lang w:val="ka-GE"/>
        </w:rPr>
        <w:t xml:space="preserve">რთებზე მდებარე და 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სხვა ნებისმიერი ადგილზე განთავსებული სასწავლო და საგა</w:t>
      </w:r>
      <w:r w:rsidR="00801D3E" w:rsidRPr="00886015">
        <w:rPr>
          <w:rFonts w:ascii="Sylfaen" w:hAnsi="Sylfaen"/>
          <w:color w:val="auto"/>
          <w:sz w:val="22"/>
          <w:szCs w:val="22"/>
          <w:lang w:val="ka-GE"/>
        </w:rPr>
        <w:t>მოცდო ობიექტების ზოგადი აღწერა</w:t>
      </w:r>
      <w:r w:rsidR="00860205">
        <w:rPr>
          <w:rFonts w:ascii="Sylfaen" w:hAnsi="Sylfaen"/>
          <w:color w:val="auto"/>
          <w:sz w:val="22"/>
          <w:szCs w:val="22"/>
          <w:lang w:val="ka-GE"/>
        </w:rPr>
        <w:t>;</w:t>
      </w:r>
    </w:p>
    <w:p w14:paraId="022CA705" w14:textId="611C7B49" w:rsidR="00B70D53" w:rsidRPr="00886015" w:rsidRDefault="00D743D0" w:rsidP="00886015">
      <w:pPr>
        <w:pStyle w:val="CommentTex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ზ)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801D3E" w:rsidRPr="00886015">
        <w:rPr>
          <w:rFonts w:ascii="Sylfaen" w:hAnsi="Sylfaen"/>
          <w:color w:val="auto"/>
          <w:sz w:val="22"/>
          <w:szCs w:val="22"/>
          <w:lang w:val="ka-GE"/>
        </w:rPr>
        <w:t>სდ-ს სასწავლო კურსების ჩამონათვალი</w:t>
      </w:r>
      <w:r w:rsidR="00860205">
        <w:rPr>
          <w:rFonts w:ascii="Sylfaen" w:hAnsi="Sylfaen"/>
          <w:color w:val="auto"/>
          <w:sz w:val="22"/>
          <w:szCs w:val="22"/>
          <w:lang w:val="ka-GE"/>
        </w:rPr>
        <w:t>;</w:t>
      </w:r>
    </w:p>
    <w:p w14:paraId="2BF6EC62" w14:textId="1CB29A08" w:rsidR="00746519" w:rsidRPr="00886015" w:rsidRDefault="00D743D0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თ)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ტექნიკური მო</w:t>
      </w:r>
      <w:r w:rsidR="00BD5A3F" w:rsidRPr="00886015">
        <w:rPr>
          <w:rFonts w:ascii="Sylfaen" w:hAnsi="Sylfaen"/>
          <w:color w:val="auto"/>
          <w:sz w:val="22"/>
          <w:szCs w:val="22"/>
          <w:lang w:val="ka-GE"/>
        </w:rPr>
        <w:t>მსახურების სასწავლო დაწესებულების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D5A3F" w:rsidRPr="00886015">
        <w:rPr>
          <w:rFonts w:ascii="Sylfaen" w:hAnsi="Sylfaen"/>
          <w:color w:val="auto"/>
          <w:sz w:val="22"/>
          <w:szCs w:val="22"/>
          <w:lang w:val="ka-GE"/>
        </w:rPr>
        <w:t>სახელმძღვანელოში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70D53" w:rsidRPr="00886015">
        <w:rPr>
          <w:rFonts w:ascii="Sylfaen" w:hAnsi="Sylfaen"/>
          <w:color w:val="auto"/>
          <w:sz w:val="22"/>
          <w:szCs w:val="22"/>
          <w:lang w:val="ka-GE"/>
        </w:rPr>
        <w:t>ცვლილებების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შეტანის პროცედურები</w:t>
      </w:r>
      <w:r w:rsidR="00860205">
        <w:rPr>
          <w:rFonts w:ascii="Sylfaen" w:hAnsi="Sylfaen"/>
          <w:color w:val="auto"/>
          <w:sz w:val="22"/>
          <w:szCs w:val="22"/>
          <w:lang w:val="ka-GE"/>
        </w:rPr>
        <w:t>;</w:t>
      </w:r>
    </w:p>
    <w:p w14:paraId="3AD72705" w14:textId="0ACBD7B6" w:rsidR="00746519" w:rsidRPr="00886015" w:rsidRDefault="00D743D0" w:rsidP="00886015">
      <w:pPr>
        <w:jc w:val="both"/>
        <w:rPr>
          <w:rFonts w:ascii="Sylfaen" w:eastAsiaTheme="minorHAnsi" w:hAnsi="Sylfaen"/>
          <w:color w:val="auto"/>
          <w:sz w:val="22"/>
          <w:szCs w:val="22"/>
          <w:lang w:val="ka-GE" w:eastAsia="en-US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ი)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ტექნიკური მო</w:t>
      </w:r>
      <w:r w:rsidR="00BD5A3F" w:rsidRPr="00886015">
        <w:rPr>
          <w:rFonts w:ascii="Sylfaen" w:hAnsi="Sylfaen"/>
          <w:color w:val="auto"/>
          <w:sz w:val="22"/>
          <w:szCs w:val="22"/>
          <w:lang w:val="ka-GE"/>
        </w:rPr>
        <w:t>მსახურების სასწავლო დაწესებულების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პროცედურები</w:t>
      </w:r>
      <w:r w:rsidR="00801D3E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და ხარისხის სისტემა მე-10 მუხლის შესაბამისად</w:t>
      </w:r>
      <w:r w:rsidR="00860205">
        <w:rPr>
          <w:rFonts w:ascii="Sylfaen" w:hAnsi="Sylfaen"/>
          <w:color w:val="auto"/>
          <w:sz w:val="22"/>
          <w:szCs w:val="22"/>
          <w:lang w:val="ka-GE"/>
        </w:rPr>
        <w:t>;</w:t>
      </w:r>
      <w:r w:rsidR="00801D3E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17C18FFD" w14:textId="491F1A70" w:rsidR="00746519" w:rsidRPr="00886015" w:rsidRDefault="00D743D0" w:rsidP="00886015">
      <w:pPr>
        <w:jc w:val="both"/>
        <w:rPr>
          <w:rFonts w:ascii="Sylfaen" w:eastAsiaTheme="minorHAnsi" w:hAnsi="Sylfaen"/>
          <w:color w:val="auto"/>
          <w:sz w:val="22"/>
          <w:szCs w:val="22"/>
          <w:lang w:val="ka-GE" w:eastAsia="en-US"/>
        </w:rPr>
      </w:pPr>
      <w:r w:rsidRPr="00886015">
        <w:rPr>
          <w:rFonts w:ascii="Sylfaen" w:eastAsiaTheme="minorHAnsi" w:hAnsi="Sylfaen"/>
          <w:color w:val="auto"/>
          <w:sz w:val="22"/>
          <w:szCs w:val="22"/>
          <w:lang w:val="ka-GE" w:eastAsia="en-US"/>
        </w:rPr>
        <w:t>ლ)</w:t>
      </w:r>
      <w:r w:rsidR="00746519" w:rsidRPr="00886015">
        <w:rPr>
          <w:rFonts w:ascii="Sylfaen" w:eastAsiaTheme="minorHAnsi" w:hAnsi="Sylfaen"/>
          <w:color w:val="auto"/>
          <w:sz w:val="22"/>
          <w:szCs w:val="22"/>
          <w:lang w:val="ka-GE" w:eastAsia="en-US"/>
        </w:rPr>
        <w:t xml:space="preserve"> </w:t>
      </w:r>
      <w:r w:rsidR="00556915" w:rsidRPr="00886015">
        <w:rPr>
          <w:rFonts w:ascii="Sylfaen" w:eastAsiaTheme="minorHAnsi" w:hAnsi="Sylfaen"/>
          <w:color w:val="auto"/>
          <w:sz w:val="22"/>
          <w:szCs w:val="22"/>
          <w:lang w:val="ka-GE" w:eastAsia="en-US"/>
        </w:rPr>
        <w:t>ადგილმდებარეობების</w:t>
      </w:r>
      <w:r w:rsidR="00746519" w:rsidRPr="00886015">
        <w:rPr>
          <w:rFonts w:ascii="Sylfaen" w:eastAsiaTheme="minorHAnsi" w:hAnsi="Sylfaen"/>
          <w:color w:val="auto"/>
          <w:sz w:val="22"/>
          <w:szCs w:val="22"/>
          <w:lang w:val="ka-GE" w:eastAsia="en-US"/>
        </w:rPr>
        <w:t xml:space="preserve"> ნუსხა</w:t>
      </w:r>
      <w:r w:rsidR="00860205">
        <w:rPr>
          <w:rFonts w:ascii="Sylfaen" w:eastAsiaTheme="minorHAnsi" w:hAnsi="Sylfaen"/>
          <w:color w:val="auto"/>
          <w:sz w:val="22"/>
          <w:szCs w:val="22"/>
          <w:lang w:val="ka-GE" w:eastAsia="en-US"/>
        </w:rPr>
        <w:t>;</w:t>
      </w:r>
    </w:p>
    <w:p w14:paraId="77BDAC8E" w14:textId="59A33AC3" w:rsidR="00746519" w:rsidRPr="00886015" w:rsidRDefault="00D743D0" w:rsidP="00886015">
      <w:pPr>
        <w:pStyle w:val="CommentTex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eastAsiaTheme="minorHAnsi" w:hAnsi="Sylfaen"/>
          <w:color w:val="auto"/>
          <w:sz w:val="22"/>
          <w:szCs w:val="22"/>
          <w:lang w:val="ka-GE" w:eastAsia="en-US"/>
        </w:rPr>
        <w:t>მ)</w:t>
      </w:r>
      <w:r w:rsidR="00746519" w:rsidRPr="00886015">
        <w:rPr>
          <w:rFonts w:ascii="Sylfaen" w:eastAsiaTheme="minorHAnsi" w:hAnsi="Sylfaen"/>
          <w:color w:val="auto"/>
          <w:sz w:val="22"/>
          <w:szCs w:val="22"/>
          <w:lang w:val="ka-GE" w:eastAsia="en-US"/>
        </w:rPr>
        <w:t xml:space="preserve"> </w:t>
      </w:r>
      <w:r w:rsidR="009F37DD" w:rsidRPr="00886015">
        <w:rPr>
          <w:rFonts w:ascii="Sylfaen" w:hAnsi="Sylfaen"/>
          <w:color w:val="auto"/>
          <w:sz w:val="22"/>
          <w:szCs w:val="22"/>
          <w:lang w:val="ka-GE"/>
        </w:rPr>
        <w:t>კონტრაქტორი</w:t>
      </w:r>
      <w:r w:rsidR="00746519" w:rsidRPr="00886015">
        <w:rPr>
          <w:rFonts w:ascii="Sylfaen" w:eastAsiaTheme="minorHAnsi" w:hAnsi="Sylfaen"/>
          <w:color w:val="auto"/>
          <w:sz w:val="22"/>
          <w:szCs w:val="22"/>
          <w:lang w:val="ka-GE" w:eastAsia="en-US"/>
        </w:rPr>
        <w:t xml:space="preserve"> ორგანიზაციების ჩამონათვალი</w:t>
      </w:r>
      <w:r w:rsidR="00860205">
        <w:rPr>
          <w:rFonts w:ascii="Sylfaen" w:eastAsiaTheme="minorHAnsi" w:hAnsi="Sylfaen"/>
          <w:color w:val="auto"/>
          <w:sz w:val="22"/>
          <w:szCs w:val="22"/>
          <w:lang w:val="ka-GE" w:eastAsia="en-US"/>
        </w:rPr>
        <w:t>.</w:t>
      </w:r>
      <w:r w:rsidR="00746519" w:rsidRPr="00886015">
        <w:rPr>
          <w:rFonts w:ascii="Sylfaen" w:eastAsiaTheme="minorHAnsi" w:hAnsi="Sylfaen"/>
          <w:color w:val="auto"/>
          <w:sz w:val="22"/>
          <w:szCs w:val="22"/>
          <w:lang w:val="ka-GE" w:eastAsia="en-US"/>
        </w:rPr>
        <w:t xml:space="preserve"> </w:t>
      </w:r>
    </w:p>
    <w:p w14:paraId="4291C703" w14:textId="2622D294" w:rsidR="00746519" w:rsidRPr="00886015" w:rsidRDefault="009F37DD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2.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ტექნიკური მო</w:t>
      </w:r>
      <w:r w:rsidR="006268D2" w:rsidRPr="00886015">
        <w:rPr>
          <w:rFonts w:ascii="Sylfaen" w:hAnsi="Sylfaen"/>
          <w:color w:val="auto"/>
          <w:sz w:val="22"/>
          <w:szCs w:val="22"/>
          <w:lang w:val="ka-GE"/>
        </w:rPr>
        <w:t>მსახურების სასწავლო დაწესებულების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6268D2" w:rsidRPr="00886015">
        <w:rPr>
          <w:rFonts w:ascii="Sylfaen" w:hAnsi="Sylfaen"/>
          <w:color w:val="auto"/>
          <w:sz w:val="22"/>
          <w:szCs w:val="22"/>
          <w:lang w:val="ka-GE"/>
        </w:rPr>
        <w:t>სახელმძღვანელოს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და </w:t>
      </w:r>
      <w:r w:rsidR="006268D2" w:rsidRPr="00886015">
        <w:rPr>
          <w:rFonts w:ascii="Sylfaen" w:hAnsi="Sylfaen"/>
          <w:color w:val="auto"/>
          <w:sz w:val="22"/>
          <w:szCs w:val="22"/>
          <w:lang w:val="ka-GE"/>
        </w:rPr>
        <w:t>მასში ცვლილებას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6268D2" w:rsidRPr="00886015">
        <w:rPr>
          <w:rFonts w:ascii="Sylfaen" w:hAnsi="Sylfaen"/>
          <w:color w:val="auto"/>
          <w:sz w:val="22"/>
          <w:szCs w:val="22"/>
          <w:lang w:val="ka-GE"/>
        </w:rPr>
        <w:t>ითანხმებს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6268D2" w:rsidRPr="00886015">
        <w:rPr>
          <w:rFonts w:ascii="Sylfaen" w:hAnsi="Sylfaen"/>
          <w:color w:val="auto"/>
          <w:sz w:val="22"/>
          <w:szCs w:val="22"/>
          <w:lang w:val="ka-GE"/>
        </w:rPr>
        <w:t>სააგენტო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 xml:space="preserve"> გარდა </w:t>
      </w:r>
      <w:r w:rsidR="00860205">
        <w:rPr>
          <w:rFonts w:ascii="Sylfaen" w:hAnsi="Sylfaen"/>
          <w:color w:val="auto"/>
          <w:sz w:val="22"/>
          <w:szCs w:val="22"/>
          <w:lang w:val="ka-GE"/>
        </w:rPr>
        <w:t xml:space="preserve">ამ წესის 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>მე-3 პუნქტით გათვალისწინებული ცვლილებისა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>.</w:t>
      </w:r>
    </w:p>
    <w:p w14:paraId="6932D08A" w14:textId="61D5A2BE" w:rsidR="006268D2" w:rsidRPr="00886015" w:rsidRDefault="009F37DD" w:rsidP="00886015">
      <w:pPr>
        <w:pStyle w:val="CommentTex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 xml:space="preserve">3. </w:t>
      </w:r>
      <w:r w:rsidR="00746519" w:rsidRPr="00886015">
        <w:rPr>
          <w:rFonts w:ascii="Sylfaen" w:eastAsiaTheme="minorHAnsi" w:hAnsi="Sylfaen"/>
          <w:color w:val="auto"/>
          <w:sz w:val="22"/>
          <w:szCs w:val="22"/>
          <w:lang w:val="ka-GE" w:eastAsia="en-US"/>
        </w:rPr>
        <w:t xml:space="preserve"> </w:t>
      </w:r>
      <w:r w:rsidR="007E4922" w:rsidRPr="00886015">
        <w:rPr>
          <w:rFonts w:ascii="Sylfaen" w:eastAsiaTheme="minorHAnsi" w:hAnsi="Sylfaen"/>
          <w:color w:val="auto"/>
          <w:sz w:val="22"/>
          <w:szCs w:val="22"/>
          <w:lang w:val="ka-GE" w:eastAsia="en-US"/>
        </w:rPr>
        <w:t xml:space="preserve">სააგენტოსთან შეთანხმების გარეშე შესაძლებელია </w:t>
      </w:r>
      <w:r w:rsidR="007E4922" w:rsidRPr="00886015">
        <w:rPr>
          <w:rFonts w:ascii="Sylfaen" w:hAnsi="Sylfaen"/>
          <w:color w:val="auto"/>
          <w:sz w:val="22"/>
          <w:szCs w:val="22"/>
          <w:lang w:val="ka-GE"/>
        </w:rPr>
        <w:t xml:space="preserve">ტექნიკური მომსახურების სასწავლო დაწესებულების სახელმძღვანელოში  (MTOE) გაწერილი </w:t>
      </w:r>
      <w:r w:rsidR="006268D2" w:rsidRPr="00886015">
        <w:rPr>
          <w:rFonts w:ascii="Sylfaen" w:hAnsi="Sylfaen"/>
          <w:color w:val="auto"/>
          <w:sz w:val="22"/>
          <w:szCs w:val="22"/>
          <w:lang w:val="ka-GE"/>
        </w:rPr>
        <w:t>უმნიშვნელო ცვლილებები</w:t>
      </w:r>
      <w:r w:rsidR="007E4922" w:rsidRPr="00886015">
        <w:rPr>
          <w:rFonts w:ascii="Sylfaen" w:hAnsi="Sylfaen"/>
          <w:color w:val="auto"/>
          <w:sz w:val="22"/>
          <w:szCs w:val="22"/>
          <w:lang w:val="ka-GE"/>
        </w:rPr>
        <w:t xml:space="preserve">ს </w:t>
      </w:r>
      <w:r w:rsidR="006268D2" w:rsidRPr="00886015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="007E4922" w:rsidRPr="00886015">
        <w:rPr>
          <w:rFonts w:ascii="Sylfaen" w:hAnsi="Sylfaen"/>
          <w:color w:val="auto"/>
          <w:sz w:val="22"/>
          <w:szCs w:val="22"/>
          <w:lang w:val="ka-GE"/>
        </w:rPr>
        <w:t>განხორციელება</w:t>
      </w:r>
      <w:r w:rsidR="00BF208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F2089">
        <w:rPr>
          <w:rFonts w:ascii="Sylfaen" w:hAnsi="Sylfaen"/>
          <w:lang w:val="ka-GE"/>
        </w:rPr>
        <w:t>პროცედურების შესაბამისად</w:t>
      </w:r>
      <w:r w:rsidR="006268D2" w:rsidRPr="00886015">
        <w:rPr>
          <w:rFonts w:ascii="Sylfaen" w:hAnsi="Sylfaen"/>
          <w:color w:val="auto"/>
          <w:sz w:val="22"/>
          <w:szCs w:val="22"/>
          <w:lang w:val="ka-GE"/>
        </w:rPr>
        <w:t xml:space="preserve">. </w:t>
      </w:r>
    </w:p>
    <w:p w14:paraId="7A5E4E81" w14:textId="77777777" w:rsidR="00746519" w:rsidRPr="001E193B" w:rsidRDefault="007465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0EF6B3D6" w14:textId="107F917A" w:rsidR="00746519" w:rsidRPr="00886015" w:rsidRDefault="00D13A9F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BE2AEF">
        <w:rPr>
          <w:rFonts w:ascii="Sylfaen" w:hAnsi="Sylfaen"/>
          <w:b/>
          <w:color w:val="auto"/>
          <w:sz w:val="22"/>
          <w:szCs w:val="22"/>
          <w:lang w:val="ka-GE"/>
        </w:rPr>
        <w:t>მუხლი 1</w:t>
      </w:r>
      <w:r w:rsidR="00107721">
        <w:rPr>
          <w:rFonts w:ascii="Sylfaen" w:hAnsi="Sylfaen"/>
          <w:b/>
          <w:color w:val="auto"/>
          <w:sz w:val="22"/>
          <w:szCs w:val="22"/>
          <w:lang w:val="ka-GE"/>
        </w:rPr>
        <w:t>2</w:t>
      </w:r>
      <w:r w:rsidR="005E3B6B" w:rsidRPr="00BE2AEF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401BCF">
        <w:rPr>
          <w:rFonts w:ascii="Sylfaen" w:hAnsi="Sylfaen"/>
          <w:color w:val="auto"/>
          <w:sz w:val="22"/>
          <w:szCs w:val="22"/>
        </w:rPr>
        <w:t>(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>147.А.145</w:t>
      </w:r>
      <w:r w:rsidR="00401BCF">
        <w:rPr>
          <w:rFonts w:ascii="Sylfaen" w:hAnsi="Sylfaen"/>
          <w:color w:val="auto"/>
          <w:sz w:val="22"/>
          <w:szCs w:val="22"/>
        </w:rPr>
        <w:t>)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746519" w:rsidRPr="00886015">
        <w:rPr>
          <w:rFonts w:ascii="Sylfaen" w:hAnsi="Sylfaen"/>
          <w:b/>
          <w:color w:val="auto"/>
          <w:sz w:val="22"/>
          <w:szCs w:val="22"/>
          <w:lang w:val="ka-GE"/>
        </w:rPr>
        <w:t>ტექნიკური მო</w:t>
      </w:r>
      <w:r w:rsidR="00D743D0" w:rsidRPr="00886015">
        <w:rPr>
          <w:rFonts w:ascii="Sylfaen" w:hAnsi="Sylfaen"/>
          <w:b/>
          <w:color w:val="auto"/>
          <w:sz w:val="22"/>
          <w:szCs w:val="22"/>
          <w:lang w:val="ka-GE"/>
        </w:rPr>
        <w:t>მსახურების სასწავლო დაწესებულების</w:t>
      </w:r>
      <w:r w:rsidR="00746519" w:rsidRPr="00886015">
        <w:rPr>
          <w:rFonts w:ascii="Sylfaen" w:hAnsi="Sylfaen"/>
          <w:b/>
          <w:color w:val="auto"/>
          <w:sz w:val="22"/>
          <w:szCs w:val="22"/>
          <w:lang w:val="ka-GE"/>
        </w:rPr>
        <w:t xml:space="preserve"> უფლებამოსილება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0EA9CF6F" w14:textId="0220CEAC" w:rsidR="00746519" w:rsidRPr="00886015" w:rsidRDefault="000D5245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1.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860205">
        <w:rPr>
          <w:rFonts w:ascii="Sylfaen" w:hAnsi="Sylfaen"/>
          <w:color w:val="auto"/>
          <w:sz w:val="22"/>
          <w:szCs w:val="22"/>
          <w:lang w:val="ka-GE"/>
        </w:rPr>
        <w:t xml:space="preserve">ამ წესის შესაბამისად სერტიფიცირებულ </w:t>
      </w:r>
      <w:r w:rsidR="00860205" w:rsidRPr="00886015">
        <w:rPr>
          <w:rFonts w:ascii="Sylfaen" w:hAnsi="Sylfaen"/>
          <w:color w:val="auto"/>
          <w:sz w:val="22"/>
          <w:szCs w:val="22"/>
          <w:lang w:val="ka-GE"/>
        </w:rPr>
        <w:t>სდ-ს შეუძლია განახორციელოს</w:t>
      </w:r>
      <w:r w:rsidR="00860205">
        <w:rPr>
          <w:rFonts w:ascii="Sylfaen" w:hAnsi="Sylfaen"/>
          <w:color w:val="auto"/>
          <w:sz w:val="22"/>
          <w:szCs w:val="22"/>
          <w:lang w:val="ka-GE"/>
        </w:rPr>
        <w:t xml:space="preserve"> შემდეგი საქმიანობა </w:t>
      </w:r>
      <w:r w:rsidR="00B9253C" w:rsidRPr="00886015">
        <w:rPr>
          <w:rFonts w:ascii="Sylfaen" w:hAnsi="Sylfaen"/>
          <w:color w:val="auto"/>
          <w:sz w:val="22"/>
          <w:szCs w:val="22"/>
          <w:lang w:val="ka-GE"/>
        </w:rPr>
        <w:t>ტექნიკური მომსახურების სასწავლო დაწესებულების სახელმძღვანელოს  შესაბამისად (MTOE)</w:t>
      </w:r>
      <w:r w:rsidR="005E7A3E">
        <w:rPr>
          <w:rFonts w:ascii="Sylfaen" w:hAnsi="Sylfaen"/>
          <w:color w:val="auto"/>
          <w:sz w:val="22"/>
          <w:szCs w:val="22"/>
          <w:lang w:val="ka-GE"/>
        </w:rPr>
        <w:t>:</w:t>
      </w:r>
    </w:p>
    <w:p w14:paraId="238782A8" w14:textId="2667D263" w:rsidR="00746519" w:rsidRPr="00886015" w:rsidRDefault="004F010C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>ა</w:t>
      </w:r>
      <w:r w:rsidR="00746519"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>)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DD7B80" w:rsidRPr="00886015">
        <w:rPr>
          <w:rFonts w:ascii="Sylfaen" w:hAnsi="Sylfaen"/>
          <w:color w:val="auto"/>
          <w:sz w:val="22"/>
          <w:szCs w:val="22"/>
          <w:lang w:val="ka-GE"/>
        </w:rPr>
        <w:t>საბაზ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>ო სასწავლო კურსი</w:t>
      </w:r>
      <w:r w:rsidR="005E3B6B">
        <w:rPr>
          <w:rFonts w:ascii="Sylfaen" w:hAnsi="Sylfaen"/>
          <w:color w:val="auto"/>
          <w:sz w:val="22"/>
          <w:szCs w:val="22"/>
          <w:lang w:val="ka-GE"/>
        </w:rPr>
        <w:t>;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20AC3CC0" w14:textId="08BA086E" w:rsidR="00746519" w:rsidRPr="00886015" w:rsidRDefault="00E136E6" w:rsidP="00886015">
      <w:pPr>
        <w:pStyle w:val="CommentTex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>ბ</w:t>
      </w:r>
      <w:r w:rsidR="00746519"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 xml:space="preserve">) 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>საჰაერო ხომალდის ტიპზე/დავალებების  სასწავლო კურსი</w:t>
      </w:r>
      <w:r w:rsidR="005E3B6B">
        <w:rPr>
          <w:rFonts w:ascii="Sylfaen" w:hAnsi="Sylfaen"/>
          <w:color w:val="auto"/>
          <w:sz w:val="22"/>
          <w:szCs w:val="22"/>
          <w:lang w:val="ka-GE"/>
        </w:rPr>
        <w:t>;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0AA363CD" w14:textId="739E75E0" w:rsidR="00746519" w:rsidRPr="00886015" w:rsidRDefault="00E136E6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გ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) </w:t>
      </w:r>
      <w:r w:rsidR="00BC35F3" w:rsidRPr="00886015">
        <w:rPr>
          <w:rFonts w:ascii="Sylfaen" w:hAnsi="Sylfaen"/>
          <w:color w:val="auto"/>
          <w:sz w:val="22"/>
          <w:szCs w:val="22"/>
          <w:lang w:val="ka-GE"/>
        </w:rPr>
        <w:t>გამოცდის ჩატარება</w:t>
      </w:r>
      <w:r w:rsidR="00B9253C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სტუდენტების</w:t>
      </w:r>
      <w:r w:rsidR="00DD7B80" w:rsidRPr="00886015">
        <w:rPr>
          <w:rFonts w:ascii="Sylfaen" w:hAnsi="Sylfaen"/>
          <w:color w:val="auto"/>
          <w:sz w:val="22"/>
          <w:szCs w:val="22"/>
          <w:lang w:val="ka-GE"/>
        </w:rPr>
        <w:t>თვის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>,</w:t>
      </w:r>
      <w:r w:rsidR="00DD7B80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რომლებსაც გავლილი აქვთ  საბაზო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DD7B80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ან საჰაერო ხომალდის ტიპზე </w:t>
      </w:r>
      <w:r w:rsidR="004E48A7" w:rsidRPr="00886015">
        <w:rPr>
          <w:rFonts w:ascii="Sylfaen" w:hAnsi="Sylfaen"/>
          <w:color w:val="auto"/>
          <w:sz w:val="22"/>
          <w:szCs w:val="22"/>
          <w:lang w:val="ka-GE"/>
        </w:rPr>
        <w:t>სასწავლო კურსი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ტექნიკური მომსახურების სასწავლო </w:t>
      </w:r>
      <w:r w:rsidR="004E48A7" w:rsidRPr="00886015">
        <w:rPr>
          <w:rFonts w:ascii="Sylfaen" w:hAnsi="Sylfaen"/>
          <w:color w:val="auto"/>
          <w:sz w:val="22"/>
          <w:szCs w:val="22"/>
          <w:lang w:val="ka-GE"/>
        </w:rPr>
        <w:t>დაწესე</w:t>
      </w:r>
      <w:r w:rsidR="00DD7B80" w:rsidRPr="00886015">
        <w:rPr>
          <w:rFonts w:ascii="Sylfaen" w:hAnsi="Sylfaen"/>
          <w:color w:val="auto"/>
          <w:sz w:val="22"/>
          <w:szCs w:val="22"/>
          <w:lang w:val="ka-GE"/>
        </w:rPr>
        <w:t>ბულებაში</w:t>
      </w:r>
      <w:r w:rsidR="005E3B6B">
        <w:rPr>
          <w:rFonts w:ascii="Sylfaen" w:hAnsi="Sylfaen"/>
          <w:color w:val="auto"/>
          <w:sz w:val="22"/>
          <w:szCs w:val="22"/>
          <w:lang w:val="ka-GE"/>
        </w:rPr>
        <w:t>;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3F871F56" w14:textId="5319CD45" w:rsidR="00DD7B80" w:rsidRPr="00886015" w:rsidRDefault="00746519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EE2255" w:rsidRPr="00886015">
        <w:rPr>
          <w:rFonts w:ascii="Sylfaen" w:hAnsi="Sylfaen"/>
          <w:color w:val="auto"/>
          <w:sz w:val="22"/>
          <w:szCs w:val="22"/>
          <w:lang w:val="ka-GE"/>
        </w:rPr>
        <w:t>დ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 xml:space="preserve">) </w:t>
      </w:r>
      <w:r w:rsidR="00BC35F3" w:rsidRPr="00886015">
        <w:rPr>
          <w:rFonts w:ascii="Sylfaen" w:hAnsi="Sylfaen"/>
          <w:color w:val="auto"/>
          <w:sz w:val="22"/>
          <w:szCs w:val="22"/>
          <w:lang w:val="ka-GE"/>
        </w:rPr>
        <w:t>გამოცდის ჩატარება</w:t>
      </w:r>
      <w:r w:rsidR="00DD7B80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სტუდენტებისათვის, რომლებსაც 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 xml:space="preserve">არ გაუვლიათ  </w:t>
      </w:r>
      <w:r w:rsidR="00DD7B80" w:rsidRPr="00886015">
        <w:rPr>
          <w:rFonts w:ascii="Sylfaen" w:hAnsi="Sylfaen"/>
          <w:color w:val="auto"/>
          <w:sz w:val="22"/>
          <w:szCs w:val="22"/>
          <w:lang w:val="ka-GE"/>
        </w:rPr>
        <w:t xml:space="preserve">საჰაერო ხომალდის ტიპზე </w:t>
      </w:r>
      <w:r w:rsidR="004E48A7" w:rsidRPr="00886015">
        <w:rPr>
          <w:rFonts w:ascii="Sylfaen" w:hAnsi="Sylfaen"/>
          <w:color w:val="auto"/>
          <w:sz w:val="22"/>
          <w:szCs w:val="22"/>
          <w:lang w:val="ka-GE"/>
        </w:rPr>
        <w:t xml:space="preserve">სასწავლო კურსი </w:t>
      </w:r>
      <w:r w:rsidR="00DD7B80" w:rsidRPr="00886015">
        <w:rPr>
          <w:rFonts w:ascii="Sylfaen" w:hAnsi="Sylfaen"/>
          <w:color w:val="auto"/>
          <w:sz w:val="22"/>
          <w:szCs w:val="22"/>
          <w:lang w:val="ka-GE"/>
        </w:rPr>
        <w:t xml:space="preserve">ტექნიკური მომსახურების სასწავლო </w:t>
      </w:r>
      <w:r w:rsidR="004E48A7" w:rsidRPr="00886015">
        <w:rPr>
          <w:rFonts w:ascii="Sylfaen" w:hAnsi="Sylfaen"/>
          <w:color w:val="auto"/>
          <w:sz w:val="22"/>
          <w:szCs w:val="22"/>
          <w:lang w:val="ka-GE"/>
        </w:rPr>
        <w:t>დაწესე</w:t>
      </w:r>
      <w:r w:rsidR="00DD7B80" w:rsidRPr="00886015">
        <w:rPr>
          <w:rFonts w:ascii="Sylfaen" w:hAnsi="Sylfaen"/>
          <w:color w:val="auto"/>
          <w:sz w:val="22"/>
          <w:szCs w:val="22"/>
          <w:lang w:val="ka-GE"/>
        </w:rPr>
        <w:t>ბულებაში</w:t>
      </w:r>
      <w:r w:rsidR="005E7A3E">
        <w:rPr>
          <w:rFonts w:ascii="Sylfaen" w:hAnsi="Sylfaen"/>
          <w:color w:val="auto"/>
          <w:sz w:val="22"/>
          <w:szCs w:val="22"/>
          <w:lang w:val="ka-GE"/>
        </w:rPr>
        <w:t>;</w:t>
      </w:r>
      <w:r w:rsidR="00DD7B80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463D73F7" w14:textId="62F3FEDD" w:rsidR="00746519" w:rsidRPr="00886015" w:rsidRDefault="00BC35F3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ე) გამოცდის ჩატარება</w:t>
      </w:r>
      <w:r w:rsidR="0015258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EE2255" w:rsidRPr="00886015">
        <w:rPr>
          <w:rFonts w:ascii="Sylfaen" w:hAnsi="Sylfaen"/>
          <w:color w:val="auto"/>
          <w:sz w:val="22"/>
          <w:szCs w:val="22"/>
          <w:lang w:val="ka-GE"/>
        </w:rPr>
        <w:t>სტუდენტებისათვის, რომლებსაც არ გაუვლიათ  საბაზ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>ო სასწავლო კურსი ტექნიკური მომ</w:t>
      </w:r>
      <w:r w:rsidR="00EE2255" w:rsidRPr="00886015">
        <w:rPr>
          <w:rFonts w:ascii="Sylfaen" w:hAnsi="Sylfaen"/>
          <w:color w:val="auto"/>
          <w:sz w:val="22"/>
          <w:szCs w:val="22"/>
          <w:lang w:val="ka-GE"/>
        </w:rPr>
        <w:t>სახურების სასწავლო დაწესებულებაში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>.</w:t>
      </w:r>
    </w:p>
    <w:p w14:paraId="3E969822" w14:textId="565E000D" w:rsidR="00746519" w:rsidRPr="00886015" w:rsidRDefault="00210B8E" w:rsidP="00886015">
      <w:pPr>
        <w:jc w:val="both"/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</w:pPr>
      <w:r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 xml:space="preserve">2. </w:t>
      </w:r>
      <w:r w:rsidR="000722A6"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>გამოცდების წარმატებით  ჩაბარების შემდეგ გაიცემა სერტიფიკატი, შესაბამის სასწავლო კურსზე</w:t>
      </w:r>
      <w:r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>/მოდულზე</w:t>
      </w:r>
      <w:r w:rsidR="000722A6"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>.</w:t>
      </w:r>
    </w:p>
    <w:p w14:paraId="77EA9A25" w14:textId="45853DD3" w:rsidR="00746519" w:rsidRPr="00886015" w:rsidRDefault="004A6BB4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3.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სწავლება, გამოცდა და პრაქტიკული უნარების შეფასება შეიძლება განხორციელდეს მხოლოდ </w:t>
      </w:r>
      <w:r w:rsidR="00E60199" w:rsidRPr="00886015">
        <w:rPr>
          <w:rFonts w:ascii="Sylfaen" w:hAnsi="Sylfaen"/>
          <w:color w:val="auto"/>
          <w:sz w:val="22"/>
          <w:szCs w:val="22"/>
          <w:lang w:val="ka-GE"/>
        </w:rPr>
        <w:t xml:space="preserve">სასწავლო დაწესებულების სერტიფიკატით განსაზღვრულ </w:t>
      </w:r>
      <w:r w:rsidR="00A2785B" w:rsidRPr="00886015">
        <w:rPr>
          <w:rFonts w:ascii="Sylfaen" w:hAnsi="Sylfaen"/>
          <w:color w:val="auto"/>
          <w:sz w:val="22"/>
          <w:szCs w:val="22"/>
          <w:lang w:val="ka-GE"/>
        </w:rPr>
        <w:t>მისამართზე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 xml:space="preserve"> და/</w:t>
      </w:r>
      <w:r w:rsidR="00E60199" w:rsidRPr="00886015">
        <w:rPr>
          <w:rFonts w:ascii="Sylfaen" w:hAnsi="Sylfaen"/>
          <w:color w:val="auto"/>
          <w:sz w:val="22"/>
          <w:szCs w:val="22"/>
          <w:lang w:val="ka-GE"/>
        </w:rPr>
        <w:t xml:space="preserve">ან </w:t>
      </w:r>
      <w:r w:rsidR="00A2785B" w:rsidRPr="00886015">
        <w:rPr>
          <w:rFonts w:ascii="Sylfaen" w:hAnsi="Sylfaen"/>
          <w:color w:val="auto"/>
          <w:sz w:val="22"/>
          <w:szCs w:val="22"/>
          <w:lang w:val="ka-GE"/>
        </w:rPr>
        <w:t>სხვა მისამართზე</w:t>
      </w:r>
      <w:r w:rsidR="00E60199" w:rsidRPr="00886015">
        <w:rPr>
          <w:rFonts w:ascii="Sylfaen" w:hAnsi="Sylfaen"/>
          <w:color w:val="auto"/>
          <w:sz w:val="22"/>
          <w:szCs w:val="22"/>
          <w:lang w:val="ka-GE"/>
        </w:rPr>
        <w:t xml:space="preserve">, რომელიც მითითებულია ტექნიკური მომსახურების სასწავლო დაწესებულების სახელმძღვანელოში (MTOE). </w:t>
      </w:r>
    </w:p>
    <w:p w14:paraId="05B00CE4" w14:textId="45A8B150" w:rsidR="00B915FC" w:rsidRPr="00886015" w:rsidRDefault="000F4248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4.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915FC" w:rsidRPr="00886015">
        <w:rPr>
          <w:rFonts w:ascii="Sylfaen" w:hAnsi="Sylfaen"/>
          <w:color w:val="auto"/>
          <w:sz w:val="22"/>
          <w:szCs w:val="22"/>
          <w:lang w:val="ka-GE"/>
        </w:rPr>
        <w:t>ტექნიკური მომსახურების სასწავლო დაწესებულ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>ებას შეუძლია გააფორმოს ხელშეკრულება</w:t>
      </w:r>
      <w:r w:rsidR="00B915FC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>საქართველოს კანონმდებლობის შესაბამისად აკრედიტირებულ უმაღლეს/პრო</w:t>
      </w:r>
      <w:r w:rsidR="00EF21B5" w:rsidRPr="00886015">
        <w:rPr>
          <w:rFonts w:ascii="Sylfaen" w:hAnsi="Sylfaen"/>
          <w:color w:val="auto"/>
          <w:sz w:val="22"/>
          <w:szCs w:val="22"/>
          <w:lang w:val="ka-GE"/>
        </w:rPr>
        <w:t>ფ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 xml:space="preserve">ესიულ ან 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lastRenderedPageBreak/>
        <w:t xml:space="preserve">სააგენტოს მიერ სერტიფიცირებულ სასწავლო დაწესებულებასთან </w:t>
      </w:r>
      <w:r w:rsidR="00B915FC" w:rsidRPr="00886015">
        <w:rPr>
          <w:rFonts w:ascii="Sylfaen" w:hAnsi="Sylfaen"/>
          <w:color w:val="auto"/>
          <w:sz w:val="22"/>
          <w:szCs w:val="22"/>
          <w:lang w:val="ka-GE"/>
        </w:rPr>
        <w:t xml:space="preserve">საბაზო და ტიპზე სასწავლო კურსების, ასევე მათთან დაკავშირებული  გამოცდების და შეფასების ჩასატარებლად, თუ </w:t>
      </w:r>
      <w:r w:rsidR="00B14850" w:rsidRPr="00886015">
        <w:rPr>
          <w:rFonts w:ascii="Sylfaen" w:hAnsi="Sylfaen"/>
          <w:color w:val="auto"/>
          <w:sz w:val="22"/>
          <w:szCs w:val="22"/>
          <w:lang w:val="ka-GE"/>
        </w:rPr>
        <w:t xml:space="preserve">კონტრაქტორი სასწავლო დაწესებულება, აღნიშნულ პროცესს განახორციელებს ტექნიკური მომსახურების სასწავლო დაწესებულების ხარისხის სისტემით. </w:t>
      </w:r>
    </w:p>
    <w:p w14:paraId="300A89A6" w14:textId="40C5E0FB" w:rsidR="00746519" w:rsidRPr="00886015" w:rsidRDefault="000F4248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5.</w:t>
      </w:r>
      <w:r w:rsidR="00B14850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საბაზ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>ო თეორიული სწავლე</w:t>
      </w:r>
      <w:r w:rsidR="00B14850" w:rsidRPr="00886015">
        <w:rPr>
          <w:rFonts w:ascii="Sylfaen" w:hAnsi="Sylfaen"/>
          <w:color w:val="auto"/>
          <w:sz w:val="22"/>
          <w:szCs w:val="22"/>
          <w:lang w:val="ka-GE"/>
        </w:rPr>
        <w:t>ბის და გამოცდების საკითხებზე კონატრაქტის გაფორმება ნებადართულია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14850" w:rsidRPr="00886015">
        <w:rPr>
          <w:rFonts w:ascii="Sylfaen" w:hAnsi="Sylfaen" w:cstheme="minorHAnsi"/>
          <w:color w:val="auto"/>
          <w:sz w:val="22"/>
          <w:szCs w:val="22"/>
          <w:lang w:val="ka-GE"/>
        </w:rPr>
        <w:t>„საჰაერო ხომალდის ტექნიკური მომსახურების სპეციალისტის სერტიფიცირების წესის“</w:t>
      </w:r>
      <w:r w:rsidR="00B14850" w:rsidRPr="00886015">
        <w:rPr>
          <w:rFonts w:ascii="Sylfaen" w:eastAsia="Sylfaen" w:hAnsi="Sylfaen" w:cstheme="minorHAnsi"/>
          <w:color w:val="auto"/>
          <w:sz w:val="22"/>
          <w:szCs w:val="22"/>
          <w:lang w:val="ka-GE"/>
        </w:rPr>
        <w:t xml:space="preserve"> პირველი დანართის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1, 2, </w:t>
      </w:r>
      <w:r w:rsidR="00B14850" w:rsidRPr="00886015">
        <w:rPr>
          <w:rFonts w:ascii="Sylfaen" w:hAnsi="Sylfaen"/>
          <w:color w:val="auto"/>
          <w:sz w:val="22"/>
          <w:szCs w:val="22"/>
          <w:lang w:val="ka-GE"/>
        </w:rPr>
        <w:t>3, 4, 5, 6, 8, 9 და 10 მოდულებზე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>.</w:t>
      </w:r>
    </w:p>
    <w:p w14:paraId="1F4F61A0" w14:textId="5704D5A7" w:rsidR="00746519" w:rsidRPr="00886015" w:rsidRDefault="000F4248" w:rsidP="00886015">
      <w:pPr>
        <w:jc w:val="both"/>
        <w:rPr>
          <w:rFonts w:ascii="Sylfaen" w:eastAsia="Arial Unicode MS" w:hAnsi="Sylfaen" w:cs="Arial Unicode MS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 xml:space="preserve">6. 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>ტ</w:t>
      </w:r>
      <w:r w:rsidR="005D77BF" w:rsidRPr="00886015">
        <w:rPr>
          <w:rFonts w:ascii="Sylfaen" w:hAnsi="Sylfaen"/>
          <w:color w:val="auto"/>
          <w:sz w:val="22"/>
          <w:szCs w:val="22"/>
          <w:lang w:val="ka-GE"/>
        </w:rPr>
        <w:t xml:space="preserve">იპზე სწავლების და შეფასების საკითხებზე </w:t>
      </w:r>
      <w:r w:rsidRPr="00886015">
        <w:rPr>
          <w:rFonts w:ascii="Sylfaen" w:hAnsi="Sylfaen"/>
          <w:color w:val="auto"/>
          <w:sz w:val="22"/>
          <w:szCs w:val="22"/>
          <w:lang w:val="ka-GE"/>
        </w:rPr>
        <w:t>ხელშეკრულების</w:t>
      </w:r>
      <w:r w:rsidR="005D77BF" w:rsidRPr="00886015">
        <w:rPr>
          <w:rFonts w:ascii="Sylfaen" w:hAnsi="Sylfaen"/>
          <w:color w:val="auto"/>
          <w:sz w:val="22"/>
          <w:szCs w:val="22"/>
          <w:lang w:val="ka-GE"/>
        </w:rPr>
        <w:t xml:space="preserve"> გაფორმება ნებადართულია ძალური დანადგარს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ა და </w:t>
      </w:r>
      <w:r w:rsidR="005D77BF" w:rsidRPr="00886015">
        <w:rPr>
          <w:rFonts w:ascii="Sylfaen" w:eastAsia="Arial Unicode MS" w:hAnsi="Sylfaen" w:cs="Arial Unicode MS"/>
          <w:color w:val="auto"/>
          <w:sz w:val="22"/>
          <w:szCs w:val="22"/>
          <w:lang w:val="ka-GE"/>
        </w:rPr>
        <w:t>ავიონიკის სისტემებზე</w:t>
      </w:r>
      <w:r w:rsidR="00746519" w:rsidRPr="00886015">
        <w:rPr>
          <w:rFonts w:ascii="Sylfaen" w:eastAsia="Arial Unicode MS" w:hAnsi="Sylfaen" w:cs="Arial Unicode MS"/>
          <w:color w:val="auto"/>
          <w:sz w:val="22"/>
          <w:szCs w:val="22"/>
          <w:lang w:val="ka-GE"/>
        </w:rPr>
        <w:t>.</w:t>
      </w:r>
    </w:p>
    <w:p w14:paraId="22FF8523" w14:textId="64D3A599" w:rsidR="005D77BF" w:rsidRPr="00886015" w:rsidRDefault="00953C6C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hAnsi="Sylfaen"/>
          <w:color w:val="auto"/>
          <w:sz w:val="22"/>
          <w:szCs w:val="22"/>
          <w:lang w:val="ka-GE"/>
        </w:rPr>
        <w:t>7.</w:t>
      </w:r>
      <w:r w:rsidR="00746519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5D77BF" w:rsidRPr="00886015">
        <w:rPr>
          <w:rFonts w:ascii="Sylfaen" w:hAnsi="Sylfaen"/>
          <w:color w:val="auto"/>
          <w:sz w:val="22"/>
          <w:szCs w:val="22"/>
          <w:lang w:val="ka-GE"/>
        </w:rPr>
        <w:t xml:space="preserve">სასწავლო დაწესებულება არ </w:t>
      </w:r>
      <w:r w:rsidR="00AC513D">
        <w:rPr>
          <w:rFonts w:ascii="Sylfaen" w:hAnsi="Sylfaen"/>
          <w:color w:val="auto"/>
          <w:sz w:val="22"/>
          <w:szCs w:val="22"/>
          <w:lang w:val="ka-GE"/>
        </w:rPr>
        <w:t xml:space="preserve">არის უფლებამოსილი ჩაატაროს </w:t>
      </w:r>
      <w:r w:rsidR="005D77BF" w:rsidRPr="00886015">
        <w:rPr>
          <w:rFonts w:ascii="Sylfaen" w:hAnsi="Sylfaen"/>
          <w:color w:val="auto"/>
          <w:sz w:val="22"/>
          <w:szCs w:val="22"/>
          <w:lang w:val="ka-GE"/>
        </w:rPr>
        <w:t>გამოცდები</w:t>
      </w:r>
      <w:r w:rsidR="00AC513D">
        <w:rPr>
          <w:rFonts w:ascii="Sylfaen" w:hAnsi="Sylfaen"/>
          <w:color w:val="auto"/>
          <w:sz w:val="22"/>
          <w:szCs w:val="22"/>
          <w:lang w:val="ka-GE"/>
        </w:rPr>
        <w:t>,</w:t>
      </w:r>
      <w:r w:rsidR="00AC513D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5D77BF" w:rsidRPr="00886015">
        <w:rPr>
          <w:rFonts w:ascii="Sylfaen" w:hAnsi="Sylfaen"/>
          <w:color w:val="auto"/>
          <w:sz w:val="22"/>
          <w:szCs w:val="22"/>
          <w:lang w:val="ka-GE"/>
        </w:rPr>
        <w:t xml:space="preserve">თუ არ </w:t>
      </w:r>
      <w:r w:rsidR="00AC513D">
        <w:rPr>
          <w:rFonts w:ascii="Sylfaen" w:hAnsi="Sylfaen"/>
          <w:color w:val="auto"/>
          <w:sz w:val="22"/>
          <w:szCs w:val="22"/>
          <w:lang w:val="ka-GE"/>
        </w:rPr>
        <w:t>გააჩნია</w:t>
      </w:r>
      <w:r w:rsidR="00AC513D" w:rsidRPr="00886015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5D77BF" w:rsidRPr="00886015">
        <w:rPr>
          <w:rFonts w:ascii="Sylfaen" w:hAnsi="Sylfaen"/>
          <w:color w:val="auto"/>
          <w:sz w:val="22"/>
          <w:szCs w:val="22"/>
          <w:lang w:val="ka-GE"/>
        </w:rPr>
        <w:t xml:space="preserve">შესაბამისი სწავლების განხორციელების უფლება. </w:t>
      </w:r>
    </w:p>
    <w:p w14:paraId="27935A7B" w14:textId="2684D3C6" w:rsidR="00BC35F3" w:rsidRPr="00886015" w:rsidRDefault="00953C6C" w:rsidP="00886015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 xml:space="preserve">8. სდ-მ </w:t>
      </w:r>
      <w:r w:rsidR="00BC35F3"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 xml:space="preserve">გამოცდა </w:t>
      </w:r>
      <w:r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 xml:space="preserve">უნდა ჩაატაროს სააგენტოსთან შეთანხმებული </w:t>
      </w:r>
      <w:r w:rsidR="00E5788E">
        <w:rPr>
          <w:rFonts w:ascii="Sylfaen" w:hAnsi="Sylfaen"/>
          <w:lang w:val="ka-GE"/>
        </w:rPr>
        <w:t>საგამოცდო კითხვების</w:t>
      </w:r>
      <w:r w:rsidR="005E3B6B">
        <w:rPr>
          <w:rFonts w:ascii="Sylfaen" w:hAnsi="Sylfaen"/>
          <w:lang w:val="ka-GE"/>
        </w:rPr>
        <w:t xml:space="preserve"> </w:t>
      </w:r>
      <w:r w:rsidR="00BC35F3"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>მეშვეობით</w:t>
      </w:r>
      <w:r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>.</w:t>
      </w:r>
      <w:r w:rsidR="00BC35F3" w:rsidRPr="00886015">
        <w:rPr>
          <w:rFonts w:ascii="Sylfaen" w:eastAsiaTheme="minorHAnsi" w:hAnsi="Sylfaen" w:cs="Calibri"/>
          <w:color w:val="auto"/>
          <w:sz w:val="22"/>
          <w:szCs w:val="22"/>
          <w:lang w:val="ka-GE" w:eastAsia="en-US"/>
        </w:rPr>
        <w:t xml:space="preserve"> </w:t>
      </w:r>
    </w:p>
    <w:p w14:paraId="382FEEAE" w14:textId="77777777" w:rsidR="00D13A9F" w:rsidRDefault="00D13A9F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67F787AB" w14:textId="621AB24D" w:rsidR="00746519" w:rsidRPr="008A1CD7" w:rsidRDefault="00D13A9F" w:rsidP="008A1CD7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97401D">
        <w:rPr>
          <w:rFonts w:ascii="Sylfaen" w:hAnsi="Sylfaen"/>
          <w:b/>
          <w:color w:val="auto"/>
          <w:sz w:val="22"/>
          <w:szCs w:val="22"/>
          <w:lang w:val="ka-GE"/>
        </w:rPr>
        <w:t>მუხლი 1</w:t>
      </w:r>
      <w:r w:rsidR="00107721">
        <w:rPr>
          <w:rFonts w:ascii="Sylfaen" w:hAnsi="Sylfaen"/>
          <w:b/>
          <w:color w:val="auto"/>
          <w:sz w:val="22"/>
          <w:szCs w:val="22"/>
          <w:lang w:val="ka-GE"/>
        </w:rPr>
        <w:t>3</w:t>
      </w:r>
      <w:r w:rsidRPr="0097401D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401BCF">
        <w:rPr>
          <w:rFonts w:ascii="Sylfaen" w:hAnsi="Sylfaen"/>
          <w:color w:val="auto"/>
          <w:sz w:val="22"/>
          <w:szCs w:val="22"/>
        </w:rPr>
        <w:t>(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>147.А.150</w:t>
      </w:r>
      <w:r w:rsidR="00401BCF">
        <w:rPr>
          <w:rFonts w:ascii="Sylfaen" w:hAnsi="Sylfaen"/>
          <w:color w:val="auto"/>
          <w:sz w:val="22"/>
          <w:szCs w:val="22"/>
        </w:rPr>
        <w:t>)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746519" w:rsidRPr="008A1CD7">
        <w:rPr>
          <w:rFonts w:ascii="Sylfaen" w:hAnsi="Sylfaen"/>
          <w:b/>
          <w:color w:val="auto"/>
          <w:sz w:val="22"/>
          <w:szCs w:val="22"/>
          <w:lang w:val="ka-GE"/>
        </w:rPr>
        <w:t>ცვლილებები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746519" w:rsidRPr="008A1CD7">
        <w:rPr>
          <w:rFonts w:ascii="Sylfaen" w:hAnsi="Sylfaen"/>
          <w:b/>
          <w:color w:val="auto"/>
          <w:sz w:val="22"/>
          <w:szCs w:val="22"/>
          <w:lang w:val="ka-GE"/>
        </w:rPr>
        <w:t xml:space="preserve">ტექნიკური </w:t>
      </w:r>
      <w:r w:rsidR="006040FB" w:rsidRPr="008A1CD7">
        <w:rPr>
          <w:rFonts w:ascii="Sylfaen" w:hAnsi="Sylfaen"/>
          <w:b/>
          <w:color w:val="auto"/>
          <w:sz w:val="22"/>
          <w:szCs w:val="22"/>
          <w:lang w:val="ka-GE"/>
        </w:rPr>
        <w:t>მომსახურების სასწავლო დაწესებულებაში</w:t>
      </w:r>
      <w:r w:rsidR="00746519" w:rsidRPr="008A1CD7"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</w:p>
    <w:p w14:paraId="4ABAB0C9" w14:textId="1927CC58" w:rsidR="00746519" w:rsidRPr="008A1CD7" w:rsidRDefault="00EE3050" w:rsidP="008A1CD7">
      <w:pPr>
        <w:pStyle w:val="CommentTex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A1CD7">
        <w:rPr>
          <w:rFonts w:ascii="Sylfaen" w:hAnsi="Sylfaen"/>
          <w:color w:val="auto"/>
          <w:sz w:val="22"/>
          <w:szCs w:val="22"/>
          <w:lang w:val="ka-GE"/>
        </w:rPr>
        <w:t>1.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 xml:space="preserve">სდ-მ  </w:t>
      </w:r>
      <w:r w:rsidR="006040FB" w:rsidRPr="008A1CD7">
        <w:rPr>
          <w:rFonts w:ascii="Sylfaen" w:hAnsi="Sylfaen"/>
          <w:color w:val="auto"/>
          <w:sz w:val="22"/>
          <w:szCs w:val="22"/>
          <w:lang w:val="ka-GE"/>
        </w:rPr>
        <w:t>უნდა აცნობოს სააგენტოს მოსალოდნელი ცვლილების შესახებ</w:t>
      </w:r>
      <w:r w:rsidR="0097401D">
        <w:rPr>
          <w:rFonts w:ascii="Sylfaen" w:hAnsi="Sylfaen"/>
          <w:color w:val="auto"/>
          <w:sz w:val="22"/>
          <w:szCs w:val="22"/>
        </w:rPr>
        <w:t>.</w:t>
      </w:r>
      <w:r w:rsidR="006040FB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1E51511F" w14:textId="6BBD6833" w:rsidR="00D13A9F" w:rsidRPr="008A1CD7" w:rsidRDefault="00EE3050" w:rsidP="008A1CD7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A1CD7">
        <w:rPr>
          <w:rFonts w:ascii="Sylfaen" w:hAnsi="Sylfaen"/>
          <w:color w:val="auto"/>
          <w:sz w:val="22"/>
          <w:szCs w:val="22"/>
          <w:lang w:val="ka-GE"/>
        </w:rPr>
        <w:t>2.</w:t>
      </w:r>
      <w:r w:rsidR="00C35C08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>სდ-</w:t>
      </w:r>
      <w:r w:rsidR="00C35C08" w:rsidRPr="008A1CD7">
        <w:rPr>
          <w:rFonts w:ascii="Sylfaen" w:hAnsi="Sylfaen"/>
          <w:color w:val="auto"/>
          <w:sz w:val="22"/>
          <w:szCs w:val="22"/>
          <w:lang w:val="ka-GE"/>
        </w:rPr>
        <w:t xml:space="preserve">ს 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>ცვლილების განხორციელების პროცესში</w:t>
      </w:r>
      <w:r w:rsidR="00D13A9F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შეუძლია</w:t>
      </w:r>
      <w:r w:rsidR="00C35C08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გააგრძელოს</w:t>
      </w:r>
      <w:r w:rsidR="00D13A9F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C35C08" w:rsidRPr="008A1CD7">
        <w:rPr>
          <w:rFonts w:ascii="Sylfaen" w:hAnsi="Sylfaen"/>
          <w:color w:val="auto"/>
          <w:sz w:val="22"/>
          <w:szCs w:val="22"/>
          <w:lang w:val="ka-GE"/>
        </w:rPr>
        <w:t xml:space="preserve">ფუნქციონირება </w:t>
      </w:r>
      <w:r w:rsidR="00D13A9F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სააგენტოს მიერ დადგენილი პირობებით, </w:t>
      </w:r>
      <w:r w:rsidR="00C35C08" w:rsidRPr="008A1CD7">
        <w:rPr>
          <w:rFonts w:ascii="Sylfaen" w:hAnsi="Sylfaen"/>
          <w:color w:val="auto"/>
          <w:sz w:val="22"/>
          <w:szCs w:val="22"/>
          <w:lang w:val="ka-GE"/>
        </w:rPr>
        <w:t xml:space="preserve">თუ </w:t>
      </w:r>
      <w:r w:rsidR="00D13A9F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სააგენტო არ მიიღებს გადაწყვეტილებას სერტიფიკატის მოქმედების შეჩერების შესახებ.</w:t>
      </w:r>
    </w:p>
    <w:p w14:paraId="231E9737" w14:textId="1C0D6C0C" w:rsidR="004870C4" w:rsidRPr="003D701E" w:rsidRDefault="00EE3050" w:rsidP="00E5788E">
      <w:pPr>
        <w:pStyle w:val="CommentText"/>
        <w:jc w:val="both"/>
        <w:rPr>
          <w:sz w:val="22"/>
          <w:szCs w:val="22"/>
          <w:lang w:val="ka-GE"/>
        </w:rPr>
      </w:pPr>
      <w:r w:rsidRPr="008A1CD7">
        <w:rPr>
          <w:rFonts w:ascii="Sylfaen" w:hAnsi="Sylfaen"/>
          <w:color w:val="auto"/>
          <w:sz w:val="22"/>
          <w:szCs w:val="22"/>
          <w:lang w:val="ka-GE"/>
        </w:rPr>
        <w:t>3.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C35C08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ცვლილების 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37799B" w:rsidRPr="008A1CD7">
        <w:rPr>
          <w:rFonts w:ascii="Sylfaen" w:hAnsi="Sylfaen"/>
          <w:color w:val="auto"/>
          <w:sz w:val="22"/>
          <w:szCs w:val="22"/>
          <w:lang w:val="ka-GE"/>
        </w:rPr>
        <w:t>სააგენტო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>ში</w:t>
      </w:r>
      <w:r w:rsidR="00A44D55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წარუდგენლობა გამოიწვევ</w:t>
      </w:r>
      <w:r w:rsidR="00C35C08" w:rsidRPr="008A1CD7">
        <w:rPr>
          <w:rFonts w:ascii="Sylfaen" w:hAnsi="Sylfaen"/>
          <w:color w:val="auto"/>
          <w:sz w:val="22"/>
          <w:szCs w:val="22"/>
          <w:lang w:val="ka-GE"/>
        </w:rPr>
        <w:t xml:space="preserve">ს  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 xml:space="preserve">სდ-ს </w:t>
      </w:r>
      <w:r w:rsidR="00C35C08" w:rsidRPr="008A1CD7">
        <w:rPr>
          <w:rFonts w:ascii="Sylfaen" w:hAnsi="Sylfaen"/>
          <w:color w:val="auto"/>
          <w:sz w:val="22"/>
          <w:szCs w:val="22"/>
          <w:lang w:val="ka-GE"/>
        </w:rPr>
        <w:t>სერტიფიკატის მოქმედების ვადის შეჩერება</w:t>
      </w:r>
      <w:r w:rsidR="00A44D55" w:rsidRPr="008A1CD7">
        <w:rPr>
          <w:rFonts w:ascii="Sylfaen" w:hAnsi="Sylfaen"/>
          <w:color w:val="auto"/>
          <w:sz w:val="22"/>
          <w:szCs w:val="22"/>
          <w:lang w:val="ka-GE"/>
        </w:rPr>
        <w:t>ს</w:t>
      </w:r>
      <w:r w:rsidR="00C35C08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ან გაუქმება</w:t>
      </w:r>
      <w:r w:rsidR="00A44D55" w:rsidRPr="008A1CD7">
        <w:rPr>
          <w:rFonts w:ascii="Sylfaen" w:hAnsi="Sylfaen"/>
          <w:color w:val="auto"/>
          <w:sz w:val="22"/>
          <w:szCs w:val="22"/>
          <w:lang w:val="ka-GE"/>
        </w:rPr>
        <w:t>ს</w:t>
      </w:r>
      <w:r w:rsidR="00C35C08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3609D1" w:rsidRPr="008A1CD7">
        <w:rPr>
          <w:rFonts w:ascii="Sylfaen" w:hAnsi="Sylfaen"/>
          <w:color w:val="auto"/>
          <w:sz w:val="22"/>
          <w:szCs w:val="22"/>
          <w:lang w:val="ka-GE"/>
        </w:rPr>
        <w:t xml:space="preserve">ცვლილების </w:t>
      </w:r>
      <w:r w:rsidR="00A44D55" w:rsidRPr="008A1CD7">
        <w:rPr>
          <w:rFonts w:ascii="Sylfaen" w:hAnsi="Sylfaen"/>
          <w:color w:val="auto"/>
          <w:sz w:val="22"/>
          <w:szCs w:val="22"/>
          <w:lang w:val="ka-GE"/>
        </w:rPr>
        <w:t>ამოქმედების</w:t>
      </w:r>
      <w:r w:rsidR="003609D1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C35C08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თარიღიდან.</w:t>
      </w:r>
    </w:p>
    <w:p w14:paraId="01D48283" w14:textId="62FD5695" w:rsidR="00746519" w:rsidRPr="001E193B" w:rsidRDefault="007465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69241F8C" w14:textId="20D99F88" w:rsidR="003F5A67" w:rsidRPr="008A1CD7" w:rsidRDefault="003F5A67" w:rsidP="00746519">
      <w:pPr>
        <w:jc w:val="both"/>
        <w:rPr>
          <w:rFonts w:ascii="Sylfaen" w:hAnsi="Sylfaen"/>
          <w:b/>
          <w:color w:val="auto"/>
          <w:sz w:val="22"/>
          <w:szCs w:val="22"/>
          <w:lang w:val="ka-GE"/>
        </w:rPr>
      </w:pPr>
      <w:r w:rsidRPr="008A1CD7">
        <w:rPr>
          <w:rFonts w:ascii="Sylfaen" w:hAnsi="Sylfaen"/>
          <w:b/>
          <w:color w:val="auto"/>
          <w:sz w:val="22"/>
          <w:szCs w:val="22"/>
          <w:lang w:val="ka-GE"/>
        </w:rPr>
        <w:t>მუხლი 1</w:t>
      </w:r>
      <w:r w:rsidR="00107721">
        <w:rPr>
          <w:rFonts w:ascii="Sylfaen" w:hAnsi="Sylfaen"/>
          <w:b/>
          <w:color w:val="auto"/>
          <w:sz w:val="22"/>
          <w:szCs w:val="22"/>
          <w:lang w:val="ka-GE"/>
        </w:rPr>
        <w:t>4</w:t>
      </w:r>
      <w:r w:rsidR="008A1CD7" w:rsidRPr="008A1CD7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Pr="008A1CD7"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  <w:r w:rsidR="00401BCF">
        <w:rPr>
          <w:rFonts w:ascii="Sylfaen" w:hAnsi="Sylfaen"/>
          <w:b/>
          <w:color w:val="auto"/>
          <w:sz w:val="22"/>
          <w:szCs w:val="22"/>
        </w:rPr>
        <w:t>(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>147.А.200</w:t>
      </w:r>
      <w:r w:rsidR="00401BCF">
        <w:rPr>
          <w:rFonts w:ascii="Sylfaen" w:hAnsi="Sylfaen"/>
          <w:color w:val="auto"/>
          <w:sz w:val="22"/>
          <w:szCs w:val="22"/>
        </w:rPr>
        <w:t>)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Pr="00401BCF">
        <w:rPr>
          <w:rFonts w:ascii="Sylfaen" w:hAnsi="Sylfaen"/>
          <w:b/>
          <w:color w:val="auto"/>
          <w:sz w:val="22"/>
          <w:szCs w:val="22"/>
          <w:lang w:val="ka-GE"/>
        </w:rPr>
        <w:t>საბაზო სასწავლო კურსი</w:t>
      </w:r>
    </w:p>
    <w:p w14:paraId="48919DD8" w14:textId="746842BE" w:rsidR="00A17AAE" w:rsidRPr="008A1CD7" w:rsidRDefault="00036F06" w:rsidP="0097401D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A1CD7">
        <w:rPr>
          <w:rFonts w:ascii="Sylfaen" w:hAnsi="Sylfaen"/>
          <w:color w:val="auto"/>
          <w:sz w:val="22"/>
          <w:szCs w:val="22"/>
          <w:lang w:val="ka-GE"/>
        </w:rPr>
        <w:t>1.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A17AAE" w:rsidRPr="008A1CD7">
        <w:rPr>
          <w:rFonts w:ascii="Sylfaen" w:hAnsi="Sylfaen"/>
          <w:color w:val="auto"/>
          <w:sz w:val="22"/>
          <w:szCs w:val="22"/>
          <w:lang w:val="ka-GE"/>
        </w:rPr>
        <w:t xml:space="preserve">საბაზო სასწავლო კურსი მოიცავს თეორიულ სწავლებას, თეორიული ცოდნის გამოცდას, პრაქტიკულ სწავლებას და პრაქტიკული სწავლების  შეფასებას. </w:t>
      </w:r>
    </w:p>
    <w:p w14:paraId="62B3630E" w14:textId="4EECFB0F" w:rsidR="00746519" w:rsidRPr="008A1CD7" w:rsidRDefault="00036F06" w:rsidP="0097401D">
      <w:pPr>
        <w:pStyle w:val="CommentTex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A1CD7">
        <w:rPr>
          <w:rFonts w:ascii="Sylfaen" w:hAnsi="Sylfaen"/>
          <w:color w:val="auto"/>
          <w:sz w:val="22"/>
          <w:szCs w:val="22"/>
          <w:lang w:val="ka-GE"/>
        </w:rPr>
        <w:t>2</w:t>
      </w:r>
      <w:r w:rsidR="0097401D">
        <w:rPr>
          <w:rFonts w:ascii="Sylfaen" w:hAnsi="Sylfaen"/>
          <w:color w:val="auto"/>
          <w:sz w:val="22"/>
          <w:szCs w:val="22"/>
        </w:rPr>
        <w:t>.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A17AAE" w:rsidRPr="008A1CD7">
        <w:rPr>
          <w:rFonts w:ascii="Sylfaen" w:hAnsi="Sylfaen"/>
          <w:color w:val="auto"/>
          <w:sz w:val="22"/>
          <w:szCs w:val="22"/>
          <w:lang w:val="ka-GE"/>
        </w:rPr>
        <w:t>თეორიული სწავლება</w:t>
      </w:r>
      <w:r w:rsidR="001E21C2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საჰაერო ხომალდის ტექნიკური მომსახურების მოწმობის კატეგორიის ან ქვეკატეგორიის შესაბამისად,</w:t>
      </w:r>
      <w:r w:rsidR="00A17AAE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>უნდა მოიცავდეს</w:t>
      </w:r>
      <w:r w:rsidR="001E21C2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1E21C2" w:rsidRPr="008A1CD7">
        <w:rPr>
          <w:rFonts w:ascii="Sylfaen" w:hAnsi="Sylfaen" w:cstheme="minorHAnsi"/>
          <w:color w:val="auto"/>
          <w:sz w:val="22"/>
          <w:szCs w:val="22"/>
          <w:lang w:val="ka-GE"/>
        </w:rPr>
        <w:t>„საჰაერო ხომალდის ტექნიკური მომსახურების სპეციალისტის სერტიფიცირების წესის“</w:t>
      </w:r>
      <w:r w:rsidR="001E21C2" w:rsidRPr="008A1CD7">
        <w:rPr>
          <w:rFonts w:ascii="Sylfaen" w:eastAsia="Sylfaen" w:hAnsi="Sylfaen" w:cstheme="minorHAnsi"/>
          <w:color w:val="auto"/>
          <w:sz w:val="22"/>
          <w:szCs w:val="22"/>
          <w:lang w:val="ka-GE"/>
        </w:rPr>
        <w:t xml:space="preserve"> I დანართით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1E21C2" w:rsidRPr="008A1CD7">
        <w:rPr>
          <w:rFonts w:ascii="Sylfaen" w:hAnsi="Sylfaen"/>
          <w:color w:val="auto"/>
          <w:sz w:val="22"/>
          <w:szCs w:val="22"/>
          <w:lang w:val="ka-GE"/>
        </w:rPr>
        <w:t xml:space="preserve">გათვალისწინებულ </w:t>
      </w:r>
      <w:r w:rsidR="000523B6" w:rsidRPr="008A1CD7">
        <w:rPr>
          <w:rFonts w:ascii="Sylfaen" w:hAnsi="Sylfaen"/>
          <w:color w:val="auto"/>
          <w:sz w:val="22"/>
          <w:szCs w:val="22"/>
          <w:lang w:val="ka-GE"/>
        </w:rPr>
        <w:t>საგნებს</w:t>
      </w:r>
      <w:r w:rsidR="001E21C2" w:rsidRPr="008A1CD7">
        <w:rPr>
          <w:rFonts w:ascii="Sylfaen" w:hAnsi="Sylfaen"/>
          <w:color w:val="auto"/>
          <w:sz w:val="22"/>
          <w:szCs w:val="22"/>
          <w:lang w:val="ka-GE"/>
        </w:rPr>
        <w:t>.</w:t>
      </w:r>
    </w:p>
    <w:p w14:paraId="16EBF671" w14:textId="4EA7ECB1" w:rsidR="00746519" w:rsidRPr="008A1CD7" w:rsidRDefault="00036F06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A1CD7">
        <w:rPr>
          <w:rFonts w:ascii="Sylfaen" w:hAnsi="Sylfaen"/>
          <w:color w:val="auto"/>
          <w:sz w:val="22"/>
          <w:szCs w:val="22"/>
          <w:lang w:val="ka-GE"/>
        </w:rPr>
        <w:t>3.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გამოცდა</w:t>
      </w:r>
      <w:r w:rsidR="000523B6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სრულად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1E21C2" w:rsidRPr="008A1CD7">
        <w:rPr>
          <w:rFonts w:ascii="Sylfaen" w:hAnsi="Sylfaen"/>
          <w:color w:val="auto"/>
          <w:sz w:val="22"/>
          <w:szCs w:val="22"/>
          <w:lang w:val="ka-GE"/>
        </w:rPr>
        <w:t>უნდა მოიცავდეს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>ამ მუხლის 2</w:t>
      </w:r>
      <w:r w:rsidR="000523B6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პუნქტ</w:t>
      </w:r>
      <w:r w:rsidR="001E21C2" w:rsidRPr="008A1CD7">
        <w:rPr>
          <w:rFonts w:ascii="Sylfaen" w:hAnsi="Sylfaen"/>
          <w:color w:val="auto"/>
          <w:sz w:val="22"/>
          <w:szCs w:val="22"/>
          <w:lang w:val="ka-GE"/>
        </w:rPr>
        <w:t>ი</w:t>
      </w:r>
      <w:r w:rsidR="000523B6" w:rsidRPr="008A1CD7">
        <w:rPr>
          <w:rFonts w:ascii="Sylfaen" w:hAnsi="Sylfaen"/>
          <w:color w:val="auto"/>
          <w:sz w:val="22"/>
          <w:szCs w:val="22"/>
          <w:lang w:val="ka-GE"/>
        </w:rPr>
        <w:t>თ</w:t>
      </w:r>
      <w:r w:rsidR="001E21C2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>განსაზღვრული საგნების თემატიკას</w:t>
      </w:r>
      <w:r w:rsidR="000523B6" w:rsidRPr="008A1CD7">
        <w:rPr>
          <w:rFonts w:ascii="Sylfaen" w:hAnsi="Sylfaen"/>
          <w:color w:val="auto"/>
          <w:sz w:val="22"/>
          <w:szCs w:val="22"/>
          <w:lang w:val="ka-GE"/>
        </w:rPr>
        <w:t xml:space="preserve">. </w:t>
      </w:r>
    </w:p>
    <w:p w14:paraId="755A052B" w14:textId="226EE353" w:rsidR="00746519" w:rsidRPr="008A1CD7" w:rsidRDefault="00036F06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A1CD7">
        <w:rPr>
          <w:rFonts w:ascii="Sylfaen" w:hAnsi="Sylfaen"/>
          <w:color w:val="auto"/>
          <w:sz w:val="22"/>
          <w:szCs w:val="22"/>
          <w:lang w:val="ka-GE"/>
        </w:rPr>
        <w:t>4.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პრაქტიკული სწავლება მოიცავს ძირითადი ხელსაწყო/მოწყობილობების პრაქტიკულ გამოყენებას, საჰაერო ხომალდების  ნაწილების დაშლა/აწყობას და ტექნიკური მომსახურების საჩვენებელ </w:t>
      </w:r>
      <w:r w:rsidR="00EE4B2B" w:rsidRPr="008A1CD7">
        <w:rPr>
          <w:rFonts w:ascii="Sylfaen" w:hAnsi="Sylfaen"/>
          <w:color w:val="auto"/>
          <w:sz w:val="22"/>
          <w:szCs w:val="22"/>
          <w:lang w:val="ka-GE"/>
        </w:rPr>
        <w:t>აქტივობებში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მონაწილეობას, რომელიც </w:t>
      </w:r>
      <w:r w:rsidR="00EE4B2B" w:rsidRPr="008A1CD7">
        <w:rPr>
          <w:rFonts w:ascii="Sylfaen" w:hAnsi="Sylfaen"/>
          <w:color w:val="auto"/>
          <w:sz w:val="22"/>
          <w:szCs w:val="22"/>
          <w:lang w:val="ka-GE"/>
        </w:rPr>
        <w:t>სრულად მოიცავს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EE4B2B" w:rsidRPr="008A1CD7">
        <w:rPr>
          <w:rFonts w:ascii="Sylfaen" w:eastAsia="Sylfaen" w:hAnsi="Sylfaen" w:cstheme="minorHAnsi"/>
          <w:color w:val="auto"/>
          <w:sz w:val="22"/>
          <w:szCs w:val="22"/>
          <w:lang w:val="ka-GE"/>
        </w:rPr>
        <w:t xml:space="preserve"> 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კონკრეტულ </w:t>
      </w:r>
      <w:r w:rsidR="00EE4B2B" w:rsidRPr="008A1CD7">
        <w:rPr>
          <w:rFonts w:ascii="Sylfaen" w:hAnsi="Sylfaen"/>
          <w:color w:val="auto"/>
          <w:sz w:val="22"/>
          <w:szCs w:val="22"/>
          <w:lang w:val="ka-GE"/>
        </w:rPr>
        <w:t>მოდულს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. </w:t>
      </w:r>
      <w:bookmarkStart w:id="0" w:name="_GoBack"/>
      <w:bookmarkEnd w:id="0"/>
    </w:p>
    <w:p w14:paraId="198544B3" w14:textId="740E88B7" w:rsidR="00746519" w:rsidRPr="008A1CD7" w:rsidRDefault="00036F06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A1CD7">
        <w:rPr>
          <w:rFonts w:ascii="Sylfaen" w:hAnsi="Sylfaen"/>
          <w:color w:val="auto"/>
          <w:sz w:val="22"/>
          <w:szCs w:val="22"/>
          <w:lang w:val="ka-GE"/>
        </w:rPr>
        <w:t>5.</w:t>
      </w:r>
      <w:r w:rsidR="00EE4B2B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პრაქტიკული სწავლების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 xml:space="preserve"> შეფასება მოიცავს პრაქტიკულ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მომზადებას და განსაზღვრავს სტუდენტის </w:t>
      </w:r>
      <w:r w:rsidR="00EE4B2B" w:rsidRPr="008A1CD7">
        <w:rPr>
          <w:rFonts w:ascii="Sylfaen" w:hAnsi="Sylfaen"/>
          <w:color w:val="auto"/>
          <w:sz w:val="22"/>
          <w:szCs w:val="22"/>
          <w:lang w:val="ka-GE"/>
        </w:rPr>
        <w:t>მიერ ტექნიკური მომსახურების სახელმძღვანელოს შესაბამისად მუშაობის და ხელსაწყო/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>მოწყობილობები</w:t>
      </w:r>
      <w:r w:rsidR="00EE4B2B" w:rsidRPr="008A1CD7">
        <w:rPr>
          <w:rFonts w:ascii="Sylfaen" w:hAnsi="Sylfaen"/>
          <w:color w:val="auto"/>
          <w:sz w:val="22"/>
          <w:szCs w:val="22"/>
          <w:lang w:val="ka-GE"/>
        </w:rPr>
        <w:t>ს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EE4B2B" w:rsidRPr="008A1CD7">
        <w:rPr>
          <w:rFonts w:ascii="Sylfaen" w:hAnsi="Sylfaen"/>
          <w:color w:val="auto"/>
          <w:sz w:val="22"/>
          <w:szCs w:val="22"/>
          <w:lang w:val="ka-GE"/>
        </w:rPr>
        <w:t>გამოყენების უნარს.</w:t>
      </w:r>
    </w:p>
    <w:p w14:paraId="28A94718" w14:textId="39EF5511" w:rsidR="00746519" w:rsidRPr="008A1CD7" w:rsidRDefault="00036F06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A1CD7">
        <w:rPr>
          <w:rFonts w:ascii="Sylfaen" w:hAnsi="Sylfaen"/>
          <w:color w:val="auto"/>
          <w:sz w:val="22"/>
          <w:szCs w:val="22"/>
          <w:lang w:val="ka-GE"/>
        </w:rPr>
        <w:t>6.</w:t>
      </w:r>
      <w:r w:rsidR="00EE4B2B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საბაზ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 xml:space="preserve">ო მომზადების კურსის ხანგრძლივობა უნდა იყოს </w:t>
      </w:r>
      <w:r w:rsidR="0060546C" w:rsidRPr="008A1CD7">
        <w:rPr>
          <w:rFonts w:ascii="Sylfaen" w:hAnsi="Sylfaen"/>
          <w:color w:val="auto"/>
          <w:sz w:val="22"/>
          <w:szCs w:val="22"/>
          <w:lang w:val="ka-GE"/>
        </w:rPr>
        <w:t xml:space="preserve">ამ წესის </w:t>
      </w:r>
      <w:r w:rsidR="0097401D" w:rsidRPr="00401BCF">
        <w:rPr>
          <w:rFonts w:ascii="Sylfaen" w:hAnsi="Sylfaen"/>
          <w:color w:val="auto"/>
          <w:sz w:val="22"/>
          <w:szCs w:val="22"/>
        </w:rPr>
        <w:t>4</w:t>
      </w:r>
      <w:r w:rsidR="00746519" w:rsidRPr="00401BCF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60546C" w:rsidRPr="00401BCF">
        <w:rPr>
          <w:rFonts w:ascii="Sylfaen" w:hAnsi="Sylfaen"/>
          <w:color w:val="auto"/>
          <w:sz w:val="22"/>
          <w:szCs w:val="22"/>
          <w:lang w:val="ka-GE"/>
        </w:rPr>
        <w:t xml:space="preserve">დანართის </w:t>
      </w:r>
      <w:r w:rsidR="0060546C" w:rsidRPr="008A1CD7">
        <w:rPr>
          <w:rFonts w:ascii="Sylfaen" w:hAnsi="Sylfaen"/>
          <w:color w:val="auto"/>
          <w:sz w:val="22"/>
          <w:szCs w:val="22"/>
          <w:lang w:val="ka-GE"/>
        </w:rPr>
        <w:t>შესაბამისი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>.</w:t>
      </w:r>
    </w:p>
    <w:p w14:paraId="011922D0" w14:textId="56D9E302" w:rsidR="00746519" w:rsidRPr="008A1CD7" w:rsidRDefault="00036F06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A1CD7">
        <w:rPr>
          <w:rFonts w:ascii="Sylfaen" w:hAnsi="Sylfaen"/>
          <w:color w:val="auto"/>
          <w:sz w:val="22"/>
          <w:szCs w:val="22"/>
          <w:lang w:val="ka-GE"/>
        </w:rPr>
        <w:t>7.</w:t>
      </w:r>
      <w:r w:rsidR="00D13B91">
        <w:rPr>
          <w:rFonts w:ascii="Sylfaen" w:hAnsi="Sylfaen"/>
          <w:color w:val="auto"/>
          <w:sz w:val="22"/>
          <w:szCs w:val="22"/>
        </w:rPr>
        <w:t xml:space="preserve"> 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 xml:space="preserve">ტექნიკური მომსახურების სპეციალისტის </w:t>
      </w:r>
      <w:r w:rsidR="0060546C" w:rsidRPr="008A1CD7">
        <w:rPr>
          <w:rFonts w:ascii="Sylfaen" w:hAnsi="Sylfaen"/>
          <w:color w:val="auto"/>
          <w:sz w:val="22"/>
          <w:szCs w:val="22"/>
          <w:lang w:val="ka-GE"/>
        </w:rPr>
        <w:t>კატეგორიებს/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>(ქვე)კატეგორ</w:t>
      </w:r>
      <w:r w:rsidR="0060546C" w:rsidRPr="008A1CD7">
        <w:rPr>
          <w:rFonts w:ascii="Sylfaen" w:hAnsi="Sylfaen"/>
          <w:color w:val="auto"/>
          <w:sz w:val="22"/>
          <w:szCs w:val="22"/>
          <w:lang w:val="ka-GE"/>
        </w:rPr>
        <w:t>იებს შორის გადამზადების კურსის ხანგრძლივობა განისაზღვრება საბაზო სასწავლო პროგრამ</w:t>
      </w:r>
      <w:r w:rsidR="00746519" w:rsidRPr="008A1CD7">
        <w:rPr>
          <w:rFonts w:ascii="Sylfaen" w:hAnsi="Sylfaen"/>
          <w:color w:val="auto"/>
          <w:sz w:val="22"/>
          <w:szCs w:val="22"/>
          <w:lang w:val="ka-GE"/>
        </w:rPr>
        <w:t>ის</w:t>
      </w:r>
      <w:r w:rsidR="0060546C" w:rsidRPr="008A1CD7">
        <w:rPr>
          <w:rFonts w:ascii="Sylfaen" w:hAnsi="Sylfaen"/>
          <w:color w:val="auto"/>
          <w:sz w:val="22"/>
          <w:szCs w:val="22"/>
          <w:lang w:val="ka-GE"/>
        </w:rPr>
        <w:t xml:space="preserve"> სილაბუსის და მასთან დაკავშირებული საჭირო პრაქტიკული სწავლების  შეფასებით.</w:t>
      </w:r>
    </w:p>
    <w:p w14:paraId="2012E31B" w14:textId="77777777" w:rsidR="008A1CD7" w:rsidRDefault="008A1CD7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</w:p>
    <w:p w14:paraId="3C5936CA" w14:textId="7893866E" w:rsidR="00746519" w:rsidRPr="003C6EEB" w:rsidRDefault="001215DD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D13B91">
        <w:rPr>
          <w:rFonts w:ascii="Sylfaen" w:hAnsi="Sylfaen"/>
          <w:b/>
          <w:color w:val="auto"/>
          <w:sz w:val="22"/>
          <w:szCs w:val="22"/>
          <w:lang w:val="ka-GE"/>
        </w:rPr>
        <w:t>მუხლი 1</w:t>
      </w:r>
      <w:r w:rsidR="00107721">
        <w:rPr>
          <w:rFonts w:ascii="Sylfaen" w:hAnsi="Sylfaen"/>
          <w:b/>
          <w:color w:val="auto"/>
          <w:sz w:val="22"/>
          <w:szCs w:val="22"/>
          <w:lang w:val="ka-GE"/>
        </w:rPr>
        <w:t>5</w:t>
      </w:r>
      <w:r w:rsidR="008A1CD7" w:rsidRPr="00D13B91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401BCF">
        <w:rPr>
          <w:rFonts w:ascii="Sylfaen" w:hAnsi="Sylfaen"/>
          <w:color w:val="auto"/>
          <w:sz w:val="22"/>
          <w:szCs w:val="22"/>
        </w:rPr>
        <w:t>(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>147.А.205</w:t>
      </w:r>
      <w:r w:rsidR="00401BCF">
        <w:rPr>
          <w:rFonts w:ascii="Sylfaen" w:hAnsi="Sylfaen"/>
          <w:color w:val="auto"/>
          <w:sz w:val="22"/>
          <w:szCs w:val="22"/>
        </w:rPr>
        <w:t>)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3C6EEB">
        <w:rPr>
          <w:rFonts w:ascii="Sylfaen" w:hAnsi="Sylfaen"/>
          <w:b/>
          <w:color w:val="auto"/>
          <w:sz w:val="22"/>
          <w:szCs w:val="22"/>
          <w:lang w:val="ka-GE"/>
        </w:rPr>
        <w:t>საბაზო ცოდნის გამოცდა და  პრაქტიკული სწავლების შეფასება</w:t>
      </w:r>
    </w:p>
    <w:p w14:paraId="4597CA30" w14:textId="6F86DD77" w:rsidR="00746519" w:rsidRPr="003C6EEB" w:rsidRDefault="00A15E59" w:rsidP="00E43A00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>1.</w:t>
      </w:r>
      <w:r w:rsidR="001215DD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საბაზო ცოდნის გამოცდა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უნდა განხორციელდეს:</w:t>
      </w:r>
    </w:p>
    <w:p w14:paraId="6B345A78" w14:textId="38102F6A" w:rsidR="00746519" w:rsidRPr="003C6EEB" w:rsidRDefault="001215DD" w:rsidP="00E43A00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lastRenderedPageBreak/>
        <w:t>ა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) </w:t>
      </w:r>
      <w:r w:rsidR="001650D9">
        <w:rPr>
          <w:rFonts w:ascii="Sylfaen" w:hAnsi="Sylfaen" w:cstheme="minorHAnsi"/>
          <w:color w:val="auto"/>
          <w:sz w:val="22"/>
          <w:szCs w:val="22"/>
          <w:lang w:val="ka-GE"/>
        </w:rPr>
        <w:t xml:space="preserve">კანონმდებლობით </w:t>
      </w:r>
      <w:r w:rsidR="0060546C" w:rsidRPr="003C6EEB">
        <w:rPr>
          <w:rFonts w:ascii="Sylfaen" w:hAnsi="Sylfaen" w:cstheme="minorHAnsi"/>
          <w:color w:val="auto"/>
          <w:sz w:val="22"/>
          <w:szCs w:val="22"/>
          <w:lang w:val="ka-GE"/>
        </w:rPr>
        <w:t>განსაზღვრული მოთხოვნების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შესაბამისად;  </w:t>
      </w:r>
    </w:p>
    <w:p w14:paraId="527F8EED" w14:textId="60ABC2B0" w:rsidR="00746519" w:rsidRPr="003C6EEB" w:rsidRDefault="001215DD" w:rsidP="00E43A00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>ბ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) სასწავლო-მეთოდური მასალების გამოუყენებლად; </w:t>
      </w:r>
    </w:p>
    <w:p w14:paraId="0D4812F7" w14:textId="49737E9A" w:rsidR="00746519" w:rsidRPr="003C6EEB" w:rsidRDefault="001215DD" w:rsidP="00E43A00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>გ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) </w:t>
      </w:r>
      <w:r w:rsidR="00B3673C" w:rsidRPr="003C6EEB">
        <w:rPr>
          <w:rFonts w:ascii="Sylfaen" w:hAnsi="Sylfaen"/>
          <w:color w:val="auto"/>
          <w:sz w:val="22"/>
          <w:szCs w:val="22"/>
          <w:lang w:val="ka-GE"/>
        </w:rPr>
        <w:t>საგნების  მიხედვით</w:t>
      </w:r>
      <w:r w:rsidR="00AC513D">
        <w:rPr>
          <w:rFonts w:ascii="Sylfaen" w:hAnsi="Sylfaen"/>
          <w:color w:val="auto"/>
          <w:sz w:val="22"/>
          <w:szCs w:val="22"/>
          <w:lang w:val="ka-GE"/>
        </w:rPr>
        <w:t>,</w:t>
      </w:r>
      <w:r w:rsidR="00B3673C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რომელიც სრულად მოიცავს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3C6EEB">
        <w:rPr>
          <w:rFonts w:ascii="Sylfaen" w:hAnsi="Sylfaen" w:cstheme="minorHAnsi"/>
          <w:color w:val="auto"/>
          <w:sz w:val="22"/>
          <w:szCs w:val="22"/>
          <w:lang w:val="ka-GE"/>
        </w:rPr>
        <w:t>„საჰაერო ხომალდის ტექნიკური მომსახურების სპეციალისტის სერტიფიცირების წესით“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 xml:space="preserve"> განსაზღვრული</w:t>
      </w:r>
      <w:r w:rsidR="00B3673C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მოდულ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>ი</w:t>
      </w:r>
      <w:r w:rsidR="00B3673C" w:rsidRPr="003C6EEB">
        <w:rPr>
          <w:rFonts w:ascii="Sylfaen" w:hAnsi="Sylfaen"/>
          <w:color w:val="auto"/>
          <w:sz w:val="22"/>
          <w:szCs w:val="22"/>
          <w:lang w:val="ka-GE"/>
        </w:rPr>
        <w:t>ს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 xml:space="preserve"> სრულ თემატიკას</w:t>
      </w:r>
      <w:r w:rsidR="00B3673C" w:rsidRPr="003C6EEB">
        <w:rPr>
          <w:rFonts w:ascii="Sylfaen" w:hAnsi="Sylfaen"/>
          <w:color w:val="auto"/>
          <w:sz w:val="22"/>
          <w:szCs w:val="22"/>
          <w:lang w:val="ka-GE"/>
        </w:rPr>
        <w:t>. </w:t>
      </w:r>
    </w:p>
    <w:p w14:paraId="7170116A" w14:textId="00FCE960" w:rsidR="00746519" w:rsidRPr="003C6EEB" w:rsidRDefault="00A15E59" w:rsidP="00E43A00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>2</w:t>
      </w:r>
      <w:r w:rsidR="001215DD" w:rsidRPr="003C6EEB">
        <w:rPr>
          <w:rFonts w:ascii="Sylfaen" w:hAnsi="Sylfaen"/>
          <w:color w:val="auto"/>
          <w:sz w:val="22"/>
          <w:szCs w:val="22"/>
          <w:lang w:val="ka-GE"/>
        </w:rPr>
        <w:t xml:space="preserve">. 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5B62F9" w:rsidRPr="003C6EEB">
        <w:rPr>
          <w:rFonts w:ascii="Sylfaen" w:hAnsi="Sylfaen"/>
          <w:color w:val="auto"/>
          <w:sz w:val="22"/>
          <w:szCs w:val="22"/>
          <w:lang w:val="ka-GE"/>
        </w:rPr>
        <w:t xml:space="preserve">საბაზო სასწავლო კურსის განმავლობაში, </w:t>
      </w:r>
      <w:r w:rsidR="00527AC6" w:rsidRPr="003C6EEB">
        <w:rPr>
          <w:rFonts w:ascii="Sylfaen" w:hAnsi="Sylfaen"/>
          <w:color w:val="auto"/>
          <w:sz w:val="22"/>
          <w:szCs w:val="22"/>
          <w:lang w:val="ka-GE"/>
        </w:rPr>
        <w:t xml:space="preserve">დანიშნული პრაქტიკული შემფასებლის მიერ, 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>პრაქტიკული</w:t>
      </w:r>
      <w:r w:rsidR="00527AC6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სწავლების შეფასება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უნდა განხორციელდეს ტექნიკური მომსახურების</w:t>
      </w:r>
      <w:r w:rsidR="005B62F9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სახელოსნო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 xml:space="preserve">ში ან </w:t>
      </w:r>
      <w:r w:rsidR="005B62F9" w:rsidRPr="003C6EEB">
        <w:rPr>
          <w:rFonts w:ascii="Sylfaen" w:hAnsi="Sylfaen"/>
          <w:color w:val="auto"/>
          <w:sz w:val="22"/>
          <w:szCs w:val="22"/>
          <w:lang w:val="ka-GE"/>
        </w:rPr>
        <w:t>ტექნიკური მომსახურების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 xml:space="preserve"> ბაზაზე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5B62F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 xml:space="preserve">პრაქტიკული სწავლების </w:t>
      </w:r>
      <w:r w:rsidR="005B62F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3C6EEB">
        <w:rPr>
          <w:rFonts w:ascii="Sylfaen" w:hAnsi="Sylfaen"/>
          <w:color w:val="auto"/>
          <w:sz w:val="22"/>
          <w:szCs w:val="22"/>
          <w:lang w:val="ka-GE"/>
        </w:rPr>
        <w:t xml:space="preserve">ყოველი </w:t>
      </w:r>
      <w:r w:rsidR="005B62F9" w:rsidRPr="003C6EEB">
        <w:rPr>
          <w:rFonts w:ascii="Sylfaen" w:hAnsi="Sylfaen"/>
          <w:color w:val="auto"/>
          <w:sz w:val="22"/>
          <w:szCs w:val="22"/>
          <w:lang w:val="ka-GE"/>
        </w:rPr>
        <w:t>პერიოდის დასრულების შემდეგ.</w:t>
      </w:r>
    </w:p>
    <w:p w14:paraId="7358F119" w14:textId="41EE4B93" w:rsidR="00746519" w:rsidRPr="003C6EEB" w:rsidRDefault="00A15E59" w:rsidP="00E43A00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C6EEB">
        <w:rPr>
          <w:rFonts w:ascii="Sylfaen" w:hAnsi="Sylfaen"/>
          <w:color w:val="auto"/>
          <w:sz w:val="22"/>
          <w:szCs w:val="22"/>
          <w:lang w:val="ka-GE"/>
        </w:rPr>
        <w:t>3.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სტუდენტმა </w:t>
      </w:r>
      <w:r w:rsidR="00EE21B5" w:rsidRPr="003C6EEB">
        <w:rPr>
          <w:rFonts w:ascii="Sylfaen" w:hAnsi="Sylfaen"/>
          <w:color w:val="auto"/>
          <w:sz w:val="22"/>
          <w:szCs w:val="22"/>
          <w:lang w:val="ka-GE"/>
        </w:rPr>
        <w:t xml:space="preserve">პრაქტიკული სწავლების დადებითი შეფასება 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უნდა მიიღოს  </w:t>
      </w:r>
      <w:r w:rsidR="00AC513D">
        <w:rPr>
          <w:rFonts w:ascii="Sylfaen" w:hAnsi="Sylfaen"/>
          <w:color w:val="auto"/>
          <w:sz w:val="22"/>
          <w:szCs w:val="22"/>
          <w:lang w:val="ka-GE"/>
        </w:rPr>
        <w:t xml:space="preserve">ამ წესის </w:t>
      </w:r>
      <w:r w:rsidR="00EE21B5" w:rsidRPr="003C6EEB">
        <w:rPr>
          <w:rFonts w:ascii="Sylfaen" w:hAnsi="Sylfaen"/>
          <w:color w:val="auto"/>
          <w:sz w:val="22"/>
          <w:szCs w:val="22"/>
          <w:lang w:val="ka-GE"/>
        </w:rPr>
        <w:t>მე-1</w:t>
      </w:r>
      <w:r w:rsidR="00107721">
        <w:rPr>
          <w:rFonts w:ascii="Sylfaen" w:hAnsi="Sylfaen"/>
          <w:color w:val="auto"/>
          <w:sz w:val="22"/>
          <w:szCs w:val="22"/>
          <w:lang w:val="ka-GE"/>
        </w:rPr>
        <w:t>4</w:t>
      </w:r>
      <w:r w:rsidR="00EE21B5" w:rsidRPr="003C6EEB">
        <w:rPr>
          <w:rFonts w:ascii="Sylfaen" w:hAnsi="Sylfaen"/>
          <w:color w:val="auto"/>
          <w:sz w:val="22"/>
          <w:szCs w:val="22"/>
          <w:lang w:val="ka-GE"/>
        </w:rPr>
        <w:t xml:space="preserve"> მუხლის მე-5 პუნქტის შესაბამისად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.  </w:t>
      </w:r>
    </w:p>
    <w:p w14:paraId="36264FBB" w14:textId="77777777" w:rsidR="00746519" w:rsidRDefault="007465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17EA42FD" w14:textId="456DF074" w:rsidR="00595F34" w:rsidRDefault="00402822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D13B91">
        <w:rPr>
          <w:rFonts w:ascii="Sylfaen" w:hAnsi="Sylfaen"/>
          <w:b/>
          <w:color w:val="auto"/>
          <w:sz w:val="22"/>
          <w:szCs w:val="22"/>
          <w:lang w:val="ka-GE"/>
        </w:rPr>
        <w:t xml:space="preserve">მუხლი </w:t>
      </w:r>
      <w:r w:rsidR="00EE21B5" w:rsidRPr="00D13B91">
        <w:rPr>
          <w:rFonts w:ascii="Sylfaen" w:hAnsi="Sylfaen"/>
          <w:b/>
          <w:color w:val="auto"/>
          <w:sz w:val="22"/>
          <w:szCs w:val="22"/>
          <w:lang w:val="ka-GE"/>
        </w:rPr>
        <w:t>1</w:t>
      </w:r>
      <w:r w:rsidR="00107721">
        <w:rPr>
          <w:rFonts w:ascii="Sylfaen" w:hAnsi="Sylfaen"/>
          <w:b/>
          <w:color w:val="auto"/>
          <w:sz w:val="22"/>
          <w:szCs w:val="22"/>
          <w:lang w:val="ka-GE"/>
        </w:rPr>
        <w:t>6</w:t>
      </w:r>
      <w:r w:rsidR="003C6EEB" w:rsidRPr="00D13B91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="00EE21B5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401BCF">
        <w:rPr>
          <w:rFonts w:ascii="Sylfaen" w:hAnsi="Sylfaen"/>
          <w:color w:val="auto"/>
          <w:sz w:val="22"/>
          <w:szCs w:val="22"/>
        </w:rPr>
        <w:t>(</w:t>
      </w:r>
      <w:r w:rsidR="00401BCF" w:rsidRPr="003C6EEB">
        <w:rPr>
          <w:rFonts w:ascii="Sylfaen" w:hAnsi="Sylfaen"/>
          <w:color w:val="auto"/>
          <w:sz w:val="22"/>
          <w:szCs w:val="22"/>
          <w:lang w:val="ka-GE"/>
        </w:rPr>
        <w:t>147.А.300</w:t>
      </w:r>
      <w:r w:rsidR="00401BCF">
        <w:rPr>
          <w:rFonts w:ascii="Sylfaen" w:hAnsi="Sylfaen"/>
          <w:color w:val="auto"/>
          <w:sz w:val="22"/>
          <w:szCs w:val="22"/>
        </w:rPr>
        <w:t>)</w:t>
      </w:r>
      <w:r w:rsidR="00401BCF" w:rsidRPr="003C6EEB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="002E0983" w:rsidRPr="00E43A00">
        <w:rPr>
          <w:rFonts w:ascii="Sylfaen" w:hAnsi="Sylfaen"/>
          <w:b/>
          <w:color w:val="auto"/>
          <w:sz w:val="22"/>
          <w:szCs w:val="22"/>
          <w:lang w:val="ka-GE"/>
        </w:rPr>
        <w:t>საჰაერო ხომალდის ტიპზე</w:t>
      </w:r>
      <w:r w:rsidR="00746519" w:rsidRPr="00E43A00"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  <w:r w:rsidR="00EE21B5" w:rsidRPr="00E43A00">
        <w:rPr>
          <w:rFonts w:ascii="Sylfaen" w:hAnsi="Sylfaen"/>
          <w:b/>
          <w:color w:val="auto"/>
          <w:sz w:val="22"/>
          <w:szCs w:val="22"/>
          <w:lang w:val="ka-GE"/>
        </w:rPr>
        <w:t>სწავლება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</w:p>
    <w:p w14:paraId="47999576" w14:textId="29A772C2" w:rsidR="00746519" w:rsidRPr="00595F34" w:rsidRDefault="00AC513D" w:rsidP="00746519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>
        <w:rPr>
          <w:rFonts w:ascii="Sylfaen" w:hAnsi="Sylfaen"/>
          <w:color w:val="auto"/>
          <w:sz w:val="22"/>
          <w:szCs w:val="22"/>
          <w:lang w:val="ka-GE"/>
        </w:rPr>
        <w:t xml:space="preserve">საჰაერო ხომალდის 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ტექნიკური მომსახურების სასწავლო </w:t>
      </w:r>
      <w:r w:rsidR="002E0983" w:rsidRPr="003C6EEB">
        <w:rPr>
          <w:rFonts w:ascii="Sylfaen" w:hAnsi="Sylfaen"/>
          <w:color w:val="auto"/>
          <w:sz w:val="22"/>
          <w:szCs w:val="22"/>
          <w:lang w:val="ka-GE"/>
        </w:rPr>
        <w:t xml:space="preserve">დაწესებულება, რომელიც ახორციელებს საჰაერო ხომალდის ტიპზე/დავალების </w:t>
      </w:r>
      <w:r w:rsidR="00402822" w:rsidRPr="003C6EEB">
        <w:rPr>
          <w:rFonts w:ascii="Sylfaen" w:hAnsi="Sylfaen"/>
          <w:color w:val="auto"/>
          <w:sz w:val="22"/>
          <w:szCs w:val="22"/>
          <w:lang w:val="ka-GE"/>
        </w:rPr>
        <w:t xml:space="preserve">სწავლებას, ტიპზე სწავლების გამოცდას და დავალების შეფასებას 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E0983" w:rsidRPr="003C6EEB">
        <w:rPr>
          <w:rFonts w:ascii="Sylfaen" w:hAnsi="Sylfaen"/>
          <w:color w:val="auto"/>
          <w:sz w:val="22"/>
          <w:szCs w:val="22"/>
          <w:lang w:val="ka-GE"/>
        </w:rPr>
        <w:t xml:space="preserve">შესაბამისობაში 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უნდა </w:t>
      </w:r>
      <w:r w:rsidR="002E0983" w:rsidRPr="003C6EEB">
        <w:rPr>
          <w:rFonts w:ascii="Sylfaen" w:hAnsi="Sylfaen"/>
          <w:color w:val="auto"/>
          <w:sz w:val="22"/>
          <w:szCs w:val="22"/>
          <w:lang w:val="ka-GE"/>
        </w:rPr>
        <w:t xml:space="preserve">იყოს </w:t>
      </w:r>
      <w:r w:rsidR="002E0983" w:rsidRPr="003C6EEB">
        <w:rPr>
          <w:rFonts w:ascii="Sylfaen" w:hAnsi="Sylfaen" w:cstheme="minorHAnsi"/>
          <w:color w:val="auto"/>
          <w:sz w:val="22"/>
          <w:szCs w:val="22"/>
          <w:lang w:val="ka-GE"/>
        </w:rPr>
        <w:t>„საჰაერო ხომალდის ტექნიკური მომსახურების სპეციალისტის სერტიფიცირების წესის“</w:t>
      </w:r>
      <w:r w:rsidR="002E0983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746519" w:rsidRPr="003C6EEB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3C6EEB" w:rsidRPr="003C6EEB">
        <w:rPr>
          <w:rFonts w:ascii="Sylfaen" w:hAnsi="Sylfaen"/>
          <w:color w:val="auto"/>
          <w:sz w:val="22"/>
          <w:szCs w:val="22"/>
          <w:lang w:val="ka-GE"/>
        </w:rPr>
        <w:t>მე-9 მუხლის</w:t>
      </w:r>
      <w:r w:rsidR="002E0983" w:rsidRPr="003C6EEB">
        <w:rPr>
          <w:rFonts w:ascii="Sylfaen" w:hAnsi="Sylfaen"/>
          <w:color w:val="auto"/>
          <w:sz w:val="22"/>
          <w:szCs w:val="22"/>
          <w:lang w:val="ka-GE"/>
        </w:rPr>
        <w:t xml:space="preserve">  მოთხოვნებთან.</w:t>
      </w:r>
      <w:r w:rsidR="00746519" w:rsidRPr="001E193B">
        <w:rPr>
          <w:rFonts w:ascii="Sylfaen" w:hAnsi="Sylfaen"/>
          <w:color w:val="44546A" w:themeColor="text2"/>
          <w:sz w:val="20"/>
          <w:szCs w:val="20"/>
          <w:lang w:val="ka-GE"/>
        </w:rPr>
        <w:t xml:space="preserve"> </w:t>
      </w:r>
    </w:p>
    <w:p w14:paraId="7CB822A7" w14:textId="7B237FC7" w:rsidR="00A07CFF" w:rsidRDefault="00A07CFF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1BE9E5C3" w14:textId="7720360A" w:rsidR="000065DB" w:rsidRDefault="000065DB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036065B2" w14:textId="77777777" w:rsidR="00FD2B03" w:rsidRDefault="00FD2B03" w:rsidP="00FD2B0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Sylfaen" w:hAnsi="Sylfaen"/>
          <w:b/>
          <w:lang w:val="ka-GE"/>
        </w:rPr>
      </w:pPr>
      <w:r w:rsidRPr="00074FC8">
        <w:rPr>
          <w:rFonts w:ascii="Sylfaen" w:eastAsia="Sylfaen" w:hAnsi="Sylfaen"/>
          <w:b/>
          <w:lang w:val="ka-GE"/>
        </w:rPr>
        <w:t>თავი III</w:t>
      </w:r>
    </w:p>
    <w:p w14:paraId="54ECED0F" w14:textId="16169EFE" w:rsidR="00FD2B03" w:rsidRPr="00074FC8" w:rsidRDefault="00FD2B03" w:rsidP="00FD2B0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ka-GE"/>
        </w:rPr>
        <w:t>საჰაერო ხომალდის</w:t>
      </w:r>
      <w:r w:rsidRPr="00074FC8">
        <w:rPr>
          <w:rFonts w:ascii="Sylfaen" w:eastAsia="Sylfaen" w:hAnsi="Sylfaen"/>
          <w:b/>
          <w:lang w:val="ka-GE"/>
        </w:rPr>
        <w:t xml:space="preserve"> ტექნიკური მომსახურების სა</w:t>
      </w:r>
      <w:r>
        <w:rPr>
          <w:rFonts w:ascii="Sylfaen" w:eastAsia="Sylfaen" w:hAnsi="Sylfaen"/>
          <w:b/>
          <w:lang w:val="ka-GE"/>
        </w:rPr>
        <w:t>სწავლო დაწესებულების</w:t>
      </w:r>
      <w:r w:rsidRPr="00074FC8">
        <w:rPr>
          <w:rFonts w:ascii="Sylfaen" w:eastAsia="Sylfaen" w:hAnsi="Sylfaen"/>
          <w:b/>
          <w:lang w:val="ka-GE"/>
        </w:rPr>
        <w:t xml:space="preserve"> სერტიფიცირება</w:t>
      </w:r>
    </w:p>
    <w:p w14:paraId="204F4147" w14:textId="77777777" w:rsidR="00FD2B03" w:rsidRPr="00074FC8" w:rsidRDefault="00FD2B03" w:rsidP="00FD2B0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Sylfaen" w:hAnsi="Sylfaen"/>
          <w:b/>
          <w:lang w:val="ka-GE"/>
        </w:rPr>
      </w:pPr>
    </w:p>
    <w:p w14:paraId="1B87F8B1" w14:textId="77777777" w:rsidR="00FD2B03" w:rsidRPr="00074FC8" w:rsidRDefault="00FD2B03" w:rsidP="00FD2B0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Sylfaen" w:hAnsi="Sylfaen"/>
          <w:lang w:val="ka-GE"/>
        </w:rPr>
      </w:pPr>
    </w:p>
    <w:p w14:paraId="4A5C651C" w14:textId="310F2343" w:rsidR="00FD2B03" w:rsidRPr="00074FC8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b/>
          <w:lang w:val="ka-GE"/>
        </w:rPr>
      </w:pPr>
      <w:r w:rsidRPr="00074FC8">
        <w:rPr>
          <w:rFonts w:ascii="Sylfaen" w:eastAsia="Sylfaen" w:hAnsi="Sylfaen"/>
          <w:b/>
          <w:lang w:val="ka-GE"/>
        </w:rPr>
        <w:t xml:space="preserve">მუხლი </w:t>
      </w:r>
      <w:r w:rsidR="00BE2AEF" w:rsidRPr="00595F34">
        <w:rPr>
          <w:rFonts w:ascii="Sylfaen" w:eastAsia="Sylfaen" w:hAnsi="Sylfaen"/>
          <w:b/>
          <w:lang w:val="ka-GE"/>
        </w:rPr>
        <w:t>1</w:t>
      </w:r>
      <w:r w:rsidR="00107721">
        <w:rPr>
          <w:rFonts w:ascii="Sylfaen" w:eastAsia="Sylfaen" w:hAnsi="Sylfaen"/>
          <w:b/>
          <w:lang w:val="ka-GE"/>
        </w:rPr>
        <w:t>7</w:t>
      </w:r>
      <w:r w:rsidRPr="00074FC8">
        <w:rPr>
          <w:rFonts w:ascii="Sylfaen" w:eastAsia="Sylfaen" w:hAnsi="Sylfaen"/>
          <w:b/>
          <w:lang w:val="ka-GE"/>
        </w:rPr>
        <w:t>. განცხადებისა და თანდართული საბუთების წარდგენა სააგენტოში, მათი განხილვა</w:t>
      </w:r>
    </w:p>
    <w:p w14:paraId="559FAF99" w14:textId="0A6A9DC2" w:rsidR="00FD2B03" w:rsidRPr="00074FC8" w:rsidRDefault="00FD2B03" w:rsidP="00E43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Sylfaen" w:hAnsi="Sylfaen"/>
          <w:i/>
          <w:sz w:val="20"/>
          <w:lang w:val="ka-GE"/>
        </w:rPr>
      </w:pPr>
      <w:r w:rsidRPr="00074FC8">
        <w:rPr>
          <w:rFonts w:ascii="Sylfaen" w:eastAsia="Sylfaen" w:hAnsi="Sylfaen"/>
          <w:lang w:val="ka-GE"/>
        </w:rPr>
        <w:t>1. განმცხადებელი, სერტიფიკატის მისაღებად სააგენტოში წარადგენს განცხადებას, რომელიც უნდა აკმაყოფილებდეს საქართველოს ზოგადი ადმინისტრაციული კოდექსის 78-ე მუხლის მოთხოვნებს და შეესაბამებოდეს ამ წესის დანართი</w:t>
      </w:r>
      <w:r w:rsidR="00BE2AEF" w:rsidRPr="00595F34">
        <w:rPr>
          <w:rFonts w:ascii="Sylfaen" w:eastAsia="Sylfaen" w:hAnsi="Sylfaen"/>
          <w:lang w:val="ka-GE"/>
        </w:rPr>
        <w:t xml:space="preserve"> №5-</w:t>
      </w:r>
      <w:r w:rsidR="00BE2AEF">
        <w:rPr>
          <w:rFonts w:ascii="Sylfaen" w:eastAsia="Sylfaen" w:hAnsi="Sylfaen"/>
          <w:lang w:val="ka-GE"/>
        </w:rPr>
        <w:t>ით</w:t>
      </w:r>
      <w:r w:rsidRPr="00074FC8">
        <w:rPr>
          <w:rFonts w:ascii="Sylfaen" w:eastAsia="Sylfaen" w:hAnsi="Sylfaen"/>
          <w:lang w:val="ka-GE"/>
        </w:rPr>
        <w:t xml:space="preserve"> დადგენილ ფორმას. განცხადებას ხელს აწერს განმცხადებლის წარმომადგენლობითი უფლებამოსილებით აღჭურვილი პირი. ამ პუნქტით განსაზღვრული მოთხოვნა ვრცელდება აგრეთვე </w:t>
      </w:r>
      <w:r w:rsidR="00814260">
        <w:rPr>
          <w:rFonts w:ascii="Sylfaen" w:eastAsia="Sylfaen" w:hAnsi="Sylfaen"/>
          <w:lang w:val="ka-GE"/>
        </w:rPr>
        <w:t>სდ-ს</w:t>
      </w:r>
      <w:r w:rsidRPr="00074FC8">
        <w:rPr>
          <w:rFonts w:ascii="Sylfaen" w:eastAsia="Sylfaen" w:hAnsi="Sylfaen"/>
          <w:lang w:val="ka-GE"/>
        </w:rPr>
        <w:t xml:space="preserve"> მიერ სააგენტოში</w:t>
      </w:r>
      <w:r w:rsidRPr="00074FC8">
        <w:rPr>
          <w:rFonts w:ascii="Sylfaen" w:eastAsia="Sylfaen" w:hAnsi="Sylfaen"/>
          <w:color w:val="FF0000"/>
          <w:lang w:val="ka-GE"/>
        </w:rPr>
        <w:t xml:space="preserve"> </w:t>
      </w:r>
      <w:r w:rsidRPr="00074FC8">
        <w:rPr>
          <w:rFonts w:ascii="Sylfaen" w:eastAsia="Sylfaen" w:hAnsi="Sylfaen"/>
          <w:lang w:val="ka-GE"/>
        </w:rPr>
        <w:t xml:space="preserve">წარდგენილ განცხადებაზე სერტიფიკატის განახლებასთან, დუბლიკატის გაცემასთან, აგრეთვე, სერტიფიკატში და/ან მის დანართში ცვლილებების შეტანასთან დაკავშირებით. </w:t>
      </w:r>
    </w:p>
    <w:p w14:paraId="6A2064E9" w14:textId="77777777" w:rsidR="00FD2B03" w:rsidRPr="00074FC8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2. განცხადებას თან უნდა ერთ</w:t>
      </w:r>
      <w:r>
        <w:rPr>
          <w:rFonts w:ascii="Sylfaen" w:eastAsia="Sylfaen" w:hAnsi="Sylfaen"/>
          <w:lang w:val="ka-GE"/>
        </w:rPr>
        <w:t>ვ</w:t>
      </w:r>
      <w:r w:rsidRPr="00074FC8">
        <w:rPr>
          <w:rFonts w:ascii="Sylfaen" w:eastAsia="Sylfaen" w:hAnsi="Sylfaen"/>
          <w:lang w:val="ka-GE"/>
        </w:rPr>
        <w:t>ოდეს:</w:t>
      </w:r>
    </w:p>
    <w:p w14:paraId="77CC20CC" w14:textId="3550E042" w:rsidR="00FD2B03" w:rsidRPr="00BE2AEF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color w:val="C00000"/>
          <w:lang w:val="ka-GE"/>
        </w:rPr>
      </w:pPr>
      <w:r w:rsidRPr="00074FC8">
        <w:rPr>
          <w:rFonts w:ascii="Sylfaen" w:eastAsia="Sylfaen" w:hAnsi="Sylfaen"/>
          <w:lang w:val="ka-GE"/>
        </w:rPr>
        <w:t xml:space="preserve">ა)  განაცხადის ფორმა </w:t>
      </w:r>
      <w:r w:rsidRPr="00401BCF">
        <w:rPr>
          <w:rFonts w:ascii="Sylfaen" w:eastAsia="Sylfaen" w:hAnsi="Sylfaen"/>
          <w:color w:val="auto"/>
          <w:lang w:val="ka-GE"/>
        </w:rPr>
        <w:t xml:space="preserve">დანართი №  </w:t>
      </w:r>
      <w:r w:rsidR="00BE2AEF" w:rsidRPr="00401BCF">
        <w:rPr>
          <w:rFonts w:ascii="Sylfaen" w:eastAsia="Sylfaen" w:hAnsi="Sylfaen"/>
          <w:color w:val="auto"/>
          <w:lang w:val="ka-GE"/>
        </w:rPr>
        <w:t>5</w:t>
      </w:r>
    </w:p>
    <w:p w14:paraId="6D13305C" w14:textId="33265354" w:rsidR="00FD2B03" w:rsidRPr="00074FC8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ბ) ს</w:t>
      </w:r>
      <w:r w:rsidR="00C06C0F">
        <w:rPr>
          <w:rFonts w:ascii="Sylfaen" w:eastAsia="Sylfaen" w:hAnsi="Sylfaen"/>
          <w:lang w:val="ka-GE"/>
        </w:rPr>
        <w:t>დ-ს</w:t>
      </w:r>
      <w:r w:rsidRPr="00074FC8">
        <w:rPr>
          <w:rFonts w:ascii="Sylfaen" w:eastAsia="Sylfaen" w:hAnsi="Sylfaen"/>
          <w:lang w:val="ka-GE"/>
        </w:rPr>
        <w:t xml:space="preserve"> ამონაწერი სამეწარმეო რეესტრიდან;</w:t>
      </w:r>
    </w:p>
    <w:p w14:paraId="14333C2D" w14:textId="490FC1F2" w:rsidR="00FD2B03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გ) ს</w:t>
      </w:r>
      <w:r w:rsidR="00C06C0F">
        <w:rPr>
          <w:rFonts w:ascii="Sylfaen" w:eastAsia="Sylfaen" w:hAnsi="Sylfaen"/>
          <w:lang w:val="ka-GE"/>
        </w:rPr>
        <w:t>დ-</w:t>
      </w:r>
      <w:r w:rsidRPr="00074FC8">
        <w:rPr>
          <w:rFonts w:ascii="Sylfaen" w:eastAsia="Sylfaen" w:hAnsi="Sylfaen"/>
          <w:lang w:val="ka-GE"/>
        </w:rPr>
        <w:t xml:space="preserve">ს პასუხიმგებელი ხელმძღვანელი </w:t>
      </w:r>
      <w:r>
        <w:rPr>
          <w:rFonts w:ascii="Sylfaen" w:eastAsia="Sylfaen" w:hAnsi="Sylfaen"/>
          <w:lang w:val="ka-GE"/>
        </w:rPr>
        <w:t>პი</w:t>
      </w:r>
      <w:r w:rsidRPr="00074FC8">
        <w:rPr>
          <w:rFonts w:ascii="Sylfaen" w:eastAsia="Sylfaen" w:hAnsi="Sylfaen"/>
          <w:lang w:val="ka-GE"/>
        </w:rPr>
        <w:t>რ</w:t>
      </w:r>
      <w:r>
        <w:rPr>
          <w:rFonts w:ascii="Sylfaen" w:eastAsia="Sylfaen" w:hAnsi="Sylfaen"/>
          <w:lang w:val="ka-GE"/>
        </w:rPr>
        <w:t>ებ</w:t>
      </w:r>
      <w:r w:rsidRPr="00074FC8">
        <w:rPr>
          <w:rFonts w:ascii="Sylfaen" w:eastAsia="Sylfaen" w:hAnsi="Sylfaen"/>
          <w:lang w:val="ka-GE"/>
        </w:rPr>
        <w:t xml:space="preserve">ის მონაცემები (ამ წესის დანართი </w:t>
      </w:r>
      <w:r w:rsidR="00BE2AEF" w:rsidRPr="00595F34">
        <w:rPr>
          <w:rFonts w:ascii="Sylfaen" w:eastAsia="Sylfaen" w:hAnsi="Sylfaen"/>
          <w:lang w:val="ka-GE"/>
        </w:rPr>
        <w:t>№2</w:t>
      </w:r>
      <w:r w:rsidRPr="00074FC8">
        <w:rPr>
          <w:rFonts w:ascii="Sylfaen" w:eastAsia="Sylfaen" w:hAnsi="Sylfaen"/>
          <w:lang w:val="ka-GE"/>
        </w:rPr>
        <w:t>-ის შესაბამისად);</w:t>
      </w:r>
    </w:p>
    <w:p w14:paraId="46D7A74C" w14:textId="2E5B1917" w:rsidR="00695076" w:rsidRPr="00074FC8" w:rsidRDefault="00695076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ე) კონტრაქტორ ორგანიზაციებთან (ასეთის არსებობის შემთხვევაში) გაფორმებული ხელშეკრულებები; </w:t>
      </w:r>
    </w:p>
    <w:p w14:paraId="0C983C7A" w14:textId="27BF3C55" w:rsidR="00FD2B03" w:rsidRPr="00074FC8" w:rsidRDefault="00695076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u w:val="single"/>
          <w:lang w:val="ka-GE"/>
        </w:rPr>
      </w:pPr>
      <w:r>
        <w:rPr>
          <w:rFonts w:ascii="Sylfaen" w:eastAsia="Sylfaen" w:hAnsi="Sylfaen"/>
          <w:lang w:val="ka-GE"/>
        </w:rPr>
        <w:t>ვ</w:t>
      </w:r>
      <w:r w:rsidR="00FD2B03" w:rsidRPr="008F784B">
        <w:rPr>
          <w:rFonts w:ascii="Sylfaen" w:eastAsia="Sylfaen" w:hAnsi="Sylfaen"/>
          <w:lang w:val="ka-GE"/>
        </w:rPr>
        <w:t xml:space="preserve">) </w:t>
      </w:r>
      <w:r w:rsidR="00FD2B03" w:rsidRPr="00074FC8">
        <w:rPr>
          <w:rFonts w:ascii="Sylfaen" w:eastAsia="Sylfaen" w:hAnsi="Sylfaen"/>
          <w:lang w:val="ka-GE"/>
        </w:rPr>
        <w:t xml:space="preserve"> </w:t>
      </w:r>
      <w:r w:rsidR="00C06C0F">
        <w:rPr>
          <w:rFonts w:ascii="Sylfaen" w:eastAsia="Sylfaen" w:hAnsi="Sylfaen"/>
          <w:lang w:val="ka-GE"/>
        </w:rPr>
        <w:t xml:space="preserve">საჰაერო ხომალდის ტექნიკური მომსახურების სასწავლო დაწესებულების </w:t>
      </w:r>
      <w:r w:rsidR="00FD2B03" w:rsidRPr="00074FC8">
        <w:rPr>
          <w:rFonts w:ascii="Sylfaen" w:eastAsia="Sylfaen" w:hAnsi="Sylfaen"/>
          <w:lang w:val="ka-GE"/>
        </w:rPr>
        <w:t xml:space="preserve"> </w:t>
      </w:r>
      <w:r w:rsidR="00FD2B03" w:rsidRPr="00074FC8">
        <w:rPr>
          <w:rFonts w:ascii="Sylfaen" w:eastAsia="Sylfaen" w:hAnsi="Sylfaen"/>
          <w:lang w:val="ka-GE"/>
        </w:rPr>
        <w:lastRenderedPageBreak/>
        <w:t>სახელმძღვანელო</w:t>
      </w:r>
      <w:r w:rsidR="00C06C0F">
        <w:rPr>
          <w:rFonts w:ascii="Sylfaen" w:eastAsia="Sylfaen" w:hAnsi="Sylfaen"/>
          <w:lang w:val="ka-GE"/>
        </w:rPr>
        <w:t xml:space="preserve"> (</w:t>
      </w:r>
      <w:r w:rsidR="00C06C0F" w:rsidRPr="00BE2AEF">
        <w:rPr>
          <w:rFonts w:ascii="Sylfaen" w:eastAsia="Sylfaen" w:hAnsi="Sylfaen"/>
          <w:lang w:val="ka-GE"/>
        </w:rPr>
        <w:t>MT</w:t>
      </w:r>
      <w:r w:rsidR="00C06C0F" w:rsidRPr="008F238E">
        <w:rPr>
          <w:rFonts w:ascii="Sylfaen" w:eastAsia="Sylfaen" w:hAnsi="Sylfaen"/>
          <w:lang w:val="ka-GE"/>
        </w:rPr>
        <w:t>OE</w:t>
      </w:r>
      <w:r w:rsidR="00C06C0F">
        <w:rPr>
          <w:rFonts w:ascii="Sylfaen" w:eastAsia="Sylfaen" w:hAnsi="Sylfaen"/>
          <w:lang w:val="ka-GE"/>
        </w:rPr>
        <w:t>)</w:t>
      </w:r>
      <w:r w:rsidR="00FD2B03" w:rsidRPr="00074FC8">
        <w:rPr>
          <w:rFonts w:ascii="Sylfaen" w:eastAsia="Sylfaen" w:hAnsi="Sylfaen"/>
          <w:lang w:val="ka-GE"/>
        </w:rPr>
        <w:t>, რომელიც უნდა შეესაბამებოდეს ამ წესის მე-1</w:t>
      </w:r>
      <w:r w:rsidR="00107721">
        <w:rPr>
          <w:rFonts w:ascii="Sylfaen" w:eastAsia="Sylfaen" w:hAnsi="Sylfaen"/>
          <w:lang w:val="ka-GE"/>
        </w:rPr>
        <w:t>1</w:t>
      </w:r>
      <w:r w:rsidR="00FD2B03" w:rsidRPr="00074FC8">
        <w:rPr>
          <w:rFonts w:ascii="Sylfaen" w:eastAsia="Sylfaen" w:hAnsi="Sylfaen"/>
          <w:lang w:val="ka-GE"/>
        </w:rPr>
        <w:t xml:space="preserve"> მუხლის მოთხოვნებს</w:t>
      </w:r>
      <w:r w:rsidR="00E43A00">
        <w:rPr>
          <w:rFonts w:ascii="Sylfaen" w:eastAsia="Sylfaen" w:hAnsi="Sylfaen"/>
          <w:lang w:val="ka-GE"/>
        </w:rPr>
        <w:t>;</w:t>
      </w:r>
    </w:p>
    <w:p w14:paraId="4754DBA7" w14:textId="3B745F7A" w:rsidR="00FD2B03" w:rsidRPr="00074FC8" w:rsidRDefault="00695076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>ზ</w:t>
      </w:r>
      <w:r w:rsidR="00FD2B03" w:rsidRPr="00074FC8">
        <w:rPr>
          <w:rFonts w:ascii="Sylfaen" w:eastAsia="Sylfaen" w:hAnsi="Sylfaen"/>
          <w:lang w:val="ka-GE"/>
        </w:rPr>
        <w:t>) ამ წესების მოთხოვნებთან ს</w:t>
      </w:r>
      <w:r w:rsidR="0074610F">
        <w:rPr>
          <w:rFonts w:ascii="Sylfaen" w:eastAsia="Sylfaen" w:hAnsi="Sylfaen"/>
          <w:lang w:val="ka-GE"/>
        </w:rPr>
        <w:t>დ-ს</w:t>
      </w:r>
      <w:r w:rsidR="00FD2B03" w:rsidRPr="00074FC8">
        <w:rPr>
          <w:rFonts w:ascii="Sylfaen" w:eastAsia="Sylfaen" w:hAnsi="Sylfaen"/>
          <w:lang w:val="ka-GE"/>
        </w:rPr>
        <w:t xml:space="preserve"> შესაბამისობის დასადგენად ს</w:t>
      </w:r>
      <w:r w:rsidR="00704B5E">
        <w:rPr>
          <w:rFonts w:ascii="Sylfaen" w:eastAsia="Sylfaen" w:hAnsi="Sylfaen"/>
          <w:lang w:val="ka-GE"/>
        </w:rPr>
        <w:t>დ-</w:t>
      </w:r>
      <w:r w:rsidR="00FD2B03" w:rsidRPr="00074FC8">
        <w:rPr>
          <w:rFonts w:ascii="Sylfaen" w:eastAsia="Sylfaen" w:hAnsi="Sylfaen"/>
          <w:lang w:val="ka-GE"/>
        </w:rPr>
        <w:t>ს პერსონალის მიერ  ჩატარებული წინასწარი აუდიტის შედეგები.</w:t>
      </w:r>
    </w:p>
    <w:p w14:paraId="1D7B6C83" w14:textId="7F97A4B0" w:rsidR="00FD2B03" w:rsidRPr="00074FC8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3</w:t>
      </w:r>
      <w:r w:rsidR="00695076">
        <w:rPr>
          <w:rFonts w:ascii="Sylfaen" w:eastAsia="Sylfaen" w:hAnsi="Sylfaen"/>
          <w:lang w:val="ka-GE"/>
        </w:rPr>
        <w:t>.</w:t>
      </w:r>
      <w:r w:rsidRPr="00074FC8">
        <w:rPr>
          <w:rFonts w:ascii="Sylfaen" w:eastAsia="Sylfaen" w:hAnsi="Sylfaen"/>
          <w:lang w:val="ka-GE"/>
        </w:rPr>
        <w:t xml:space="preserve"> განცხადების და თანდართული საბუთების ამ წესითა და მოქმედი კანონმდებლობით დადგენილ მოთხოვნებთან შეუსაბამობის (არასრულად, არაზუსტად</w:t>
      </w:r>
      <w:r>
        <w:rPr>
          <w:rFonts w:ascii="Sylfaen" w:eastAsia="Sylfaen" w:hAnsi="Sylfaen"/>
          <w:lang w:val="ka-GE"/>
        </w:rPr>
        <w:t xml:space="preserve"> წარმოდგენის</w:t>
      </w:r>
      <w:r w:rsidRPr="00074FC8">
        <w:rPr>
          <w:rFonts w:ascii="Sylfaen" w:eastAsia="Sylfaen" w:hAnsi="Sylfaen"/>
          <w:lang w:val="ka-GE"/>
        </w:rPr>
        <w:t>) შემთხვევაში</w:t>
      </w:r>
      <w:r>
        <w:rPr>
          <w:rFonts w:ascii="Sylfaen" w:eastAsia="Sylfaen" w:hAnsi="Sylfaen"/>
          <w:lang w:val="ka-GE"/>
        </w:rPr>
        <w:t>,</w:t>
      </w:r>
      <w:r w:rsidRPr="00074FC8">
        <w:rPr>
          <w:rFonts w:ascii="Sylfaen" w:eastAsia="Sylfaen" w:hAnsi="Sylfaen"/>
          <w:lang w:val="ka-GE"/>
        </w:rPr>
        <w:t xml:space="preserve"> სააგენტო განმცხადებელს წერილობით მიუთითებს  ხარვეზზე და კანონმდებლობით დადგენილი წესით განუსაზღვრავს გონივრულ ვადას, რომლის განმავლობაშიც განმცხადებელმა უნდა გამოასწოროს ხარვეზი და წარმოადგინოს მათი გამოსწორების დამადასტურებელი </w:t>
      </w:r>
      <w:r>
        <w:rPr>
          <w:rFonts w:ascii="Sylfaen" w:eastAsia="Sylfaen" w:hAnsi="Sylfaen"/>
          <w:lang w:val="ka-GE"/>
        </w:rPr>
        <w:t>დოკუმენტი</w:t>
      </w:r>
      <w:r w:rsidRPr="00074FC8">
        <w:rPr>
          <w:rFonts w:ascii="Sylfaen" w:eastAsia="Sylfaen" w:hAnsi="Sylfaen"/>
          <w:lang w:val="ka-GE"/>
        </w:rPr>
        <w:t xml:space="preserve"> ან ინფორმაცია;</w:t>
      </w:r>
    </w:p>
    <w:p w14:paraId="22FEA513" w14:textId="77777777" w:rsidR="00FD2B03" w:rsidRPr="00074FC8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 xml:space="preserve">4. განცხადების და თანდართული </w:t>
      </w:r>
      <w:r>
        <w:rPr>
          <w:rFonts w:ascii="Sylfaen" w:eastAsia="Sylfaen" w:hAnsi="Sylfaen"/>
          <w:lang w:val="ka-GE"/>
        </w:rPr>
        <w:t>დოკუმენტაციის</w:t>
      </w:r>
      <w:r w:rsidRPr="00074FC8">
        <w:rPr>
          <w:rFonts w:ascii="Sylfaen" w:eastAsia="Sylfaen" w:hAnsi="Sylfaen"/>
          <w:lang w:val="ka-GE"/>
        </w:rPr>
        <w:t xml:space="preserve"> ამ წესითა და მოქმედი კანონმდებლობით დადგენილ მოთხოვნებთან  შესაბამისობის შემთხვევაში სააგენტო ახორციელებს  საწარმოს ადგილზე ფაქტობრივი მდგომარეობის შემოწმებას. </w:t>
      </w:r>
    </w:p>
    <w:p w14:paraId="0665C274" w14:textId="77777777" w:rsidR="00FD2B03" w:rsidRPr="00074FC8" w:rsidRDefault="00FD2B03" w:rsidP="0007724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</w:p>
    <w:p w14:paraId="08E18D86" w14:textId="651C21B1" w:rsidR="00FD2B03" w:rsidRPr="00074FC8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b/>
          <w:lang w:val="ka-GE"/>
        </w:rPr>
      </w:pPr>
      <w:r w:rsidRPr="00074FC8">
        <w:rPr>
          <w:rFonts w:ascii="Sylfaen" w:eastAsia="Sylfaen" w:hAnsi="Sylfaen"/>
          <w:b/>
          <w:lang w:val="ka-GE"/>
        </w:rPr>
        <w:t xml:space="preserve">მუხლი </w:t>
      </w:r>
      <w:r w:rsidR="00367866" w:rsidRPr="00595F34">
        <w:rPr>
          <w:rFonts w:ascii="Sylfaen" w:eastAsia="Sylfaen" w:hAnsi="Sylfaen"/>
          <w:b/>
          <w:lang w:val="ka-GE"/>
        </w:rPr>
        <w:t>1</w:t>
      </w:r>
      <w:r w:rsidR="00107721">
        <w:rPr>
          <w:rFonts w:ascii="Sylfaen" w:eastAsia="Sylfaen" w:hAnsi="Sylfaen"/>
          <w:b/>
          <w:lang w:val="ka-GE"/>
        </w:rPr>
        <w:t>8</w:t>
      </w:r>
      <w:r w:rsidRPr="00074FC8">
        <w:rPr>
          <w:rFonts w:ascii="Sylfaen" w:eastAsia="Sylfaen" w:hAnsi="Sylfaen"/>
          <w:b/>
          <w:lang w:val="ka-GE"/>
        </w:rPr>
        <w:t>. სერტიფიკატის გაცემაზე ან გაცემაზე უარის თქმის შესახებ გადაწყვეტილების მიღება. სერტიფიკატის მოქმედების ვადა</w:t>
      </w:r>
    </w:p>
    <w:p w14:paraId="4FFEF5B1" w14:textId="3F7080FC" w:rsidR="00FD2B03" w:rsidRPr="00074FC8" w:rsidRDefault="00FD2B03" w:rsidP="00E43A00">
      <w:pPr>
        <w:tabs>
          <w:tab w:val="left" w:pos="360"/>
          <w:tab w:val="left" w:pos="900"/>
        </w:tabs>
        <w:jc w:val="both"/>
        <w:rPr>
          <w:lang w:val="ka-GE"/>
        </w:rPr>
      </w:pPr>
      <w:r w:rsidRPr="00074FC8">
        <w:rPr>
          <w:lang w:val="ka-GE"/>
        </w:rPr>
        <w:t>1.</w:t>
      </w:r>
      <w:r w:rsidRPr="00074FC8">
        <w:rPr>
          <w:lang w:val="ka-GE"/>
        </w:rPr>
        <w:tab/>
        <w:t xml:space="preserve"> </w:t>
      </w:r>
      <w:r w:rsidRPr="00074FC8">
        <w:rPr>
          <w:rFonts w:ascii="Sylfaen" w:hAnsi="Sylfaen" w:cs="Sylfaen"/>
          <w:lang w:val="ka-GE"/>
        </w:rPr>
        <w:t>სააგენტო</w:t>
      </w:r>
      <w:r w:rsidRPr="00074FC8">
        <w:rPr>
          <w:lang w:val="ka-GE"/>
        </w:rPr>
        <w:t xml:space="preserve">, </w:t>
      </w:r>
      <w:r w:rsidRPr="00074FC8">
        <w:rPr>
          <w:rFonts w:ascii="Sylfaen" w:hAnsi="Sylfaen" w:cs="Sylfaen"/>
          <w:lang w:val="ka-GE"/>
        </w:rPr>
        <w:t>ამ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წესით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დადგენილი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სასერთიფიკაციო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მოთხოვნების</w:t>
      </w:r>
      <w:r w:rsidRPr="00074FC8">
        <w:rPr>
          <w:lang w:val="ka-GE"/>
        </w:rPr>
        <w:t xml:space="preserve">, </w:t>
      </w:r>
      <w:r w:rsidR="00367866">
        <w:rPr>
          <w:rFonts w:ascii="Sylfaen" w:hAnsi="Sylfaen" w:cs="Sylfaen"/>
          <w:lang w:val="ka-GE"/>
        </w:rPr>
        <w:t>სდ-</w:t>
      </w:r>
      <w:r w:rsidRPr="00074FC8">
        <w:rPr>
          <w:rFonts w:ascii="Sylfaen" w:hAnsi="Sylfaen" w:cs="Sylfaen"/>
          <w:lang w:val="ka-GE"/>
        </w:rPr>
        <w:t>ს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მიერ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დაკმაყოფილების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და</w:t>
      </w:r>
      <w:r w:rsidRPr="00074FC8">
        <w:rPr>
          <w:lang w:val="ka-GE"/>
        </w:rPr>
        <w:t>/</w:t>
      </w:r>
      <w:r w:rsidRPr="00074FC8">
        <w:rPr>
          <w:rFonts w:ascii="Sylfaen" w:hAnsi="Sylfaen" w:cs="Sylfaen"/>
          <w:lang w:val="ka-GE"/>
        </w:rPr>
        <w:t>ან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ნაკლოვანებების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სრულად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აღმოფხვრის</w:t>
      </w:r>
      <w:r w:rsidRPr="00074FC8">
        <w:rPr>
          <w:lang w:val="ka-GE"/>
        </w:rPr>
        <w:t xml:space="preserve">  </w:t>
      </w:r>
      <w:r w:rsidRPr="00074FC8">
        <w:rPr>
          <w:rFonts w:ascii="Sylfaen" w:hAnsi="Sylfaen" w:cs="Sylfaen"/>
          <w:lang w:val="ka-GE"/>
        </w:rPr>
        <w:t>შემთხვევაში</w:t>
      </w:r>
      <w:r w:rsidRPr="00074FC8">
        <w:rPr>
          <w:lang w:val="ka-GE"/>
        </w:rPr>
        <w:t xml:space="preserve">, </w:t>
      </w:r>
      <w:r w:rsidRPr="00074FC8">
        <w:rPr>
          <w:rFonts w:ascii="Sylfaen" w:hAnsi="Sylfaen" w:cs="Sylfaen"/>
          <w:lang w:val="ka-GE"/>
        </w:rPr>
        <w:t>სერტიფიცირების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საბოლოო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ანგარიშის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საფუძველზე</w:t>
      </w:r>
      <w:r w:rsidR="00367866">
        <w:rPr>
          <w:rFonts w:ascii="Sylfaen" w:hAnsi="Sylfaen" w:cs="Sylfaen"/>
          <w:lang w:val="ka-GE"/>
        </w:rPr>
        <w:t>,</w:t>
      </w:r>
      <w:r w:rsidRPr="00074FC8">
        <w:rPr>
          <w:lang w:val="ka-GE"/>
        </w:rPr>
        <w:t xml:space="preserve"> 3 (</w:t>
      </w:r>
      <w:r w:rsidRPr="00074FC8">
        <w:rPr>
          <w:rFonts w:ascii="Sylfaen" w:hAnsi="Sylfaen" w:cs="Sylfaen"/>
          <w:lang w:val="ka-GE"/>
        </w:rPr>
        <w:t>სამი</w:t>
      </w:r>
      <w:r w:rsidRPr="00074FC8">
        <w:rPr>
          <w:lang w:val="ka-GE"/>
        </w:rPr>
        <w:t xml:space="preserve">) </w:t>
      </w:r>
      <w:r w:rsidRPr="00074FC8">
        <w:rPr>
          <w:rFonts w:ascii="Sylfaen" w:hAnsi="Sylfaen" w:cs="Sylfaen"/>
          <w:lang w:val="ka-GE"/>
        </w:rPr>
        <w:t>სამუშაო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დღის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ვადაში</w:t>
      </w:r>
      <w:r w:rsidR="00367866">
        <w:rPr>
          <w:rFonts w:ascii="Sylfaen" w:hAnsi="Sylfaen" w:cs="Sylfaen"/>
          <w:lang w:val="ka-GE"/>
        </w:rPr>
        <w:t>,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გასცემს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სერტიფიკატს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და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მის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დანართს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და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ითანხმებს</w:t>
      </w:r>
      <w:r w:rsidRPr="00074FC8">
        <w:rPr>
          <w:lang w:val="ka-GE"/>
        </w:rPr>
        <w:t xml:space="preserve"> </w:t>
      </w:r>
      <w:r w:rsidR="002A169E">
        <w:rPr>
          <w:rFonts w:ascii="Sylfaen" w:hAnsi="Sylfaen"/>
          <w:lang w:val="ka-GE"/>
        </w:rPr>
        <w:t xml:space="preserve">საჰაერო ხომალდის ტექნიკური მომსახურების </w:t>
      </w:r>
      <w:r w:rsidRPr="00074FC8">
        <w:rPr>
          <w:rFonts w:ascii="Sylfaen" w:hAnsi="Sylfaen" w:cs="Sylfaen"/>
          <w:lang w:val="ka-GE"/>
        </w:rPr>
        <w:t>ს</w:t>
      </w:r>
      <w:r w:rsidR="00342F6A">
        <w:rPr>
          <w:rFonts w:ascii="Sylfaen" w:hAnsi="Sylfaen" w:cs="Sylfaen"/>
          <w:lang w:val="ka-GE"/>
        </w:rPr>
        <w:t>დ-</w:t>
      </w:r>
      <w:r w:rsidRPr="00074FC8">
        <w:rPr>
          <w:rFonts w:ascii="Sylfaen" w:hAnsi="Sylfaen" w:cs="Sylfaen"/>
          <w:lang w:val="ka-GE"/>
        </w:rPr>
        <w:t>ს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სახელმძღვანელოს</w:t>
      </w:r>
      <w:r w:rsidR="002A169E">
        <w:rPr>
          <w:rFonts w:ascii="Sylfaen" w:hAnsi="Sylfaen" w:cs="Sylfaen"/>
          <w:lang w:val="ka-GE"/>
        </w:rPr>
        <w:t xml:space="preserve"> და სასწავლო პროგრამებს</w:t>
      </w:r>
      <w:r w:rsidRPr="00074FC8">
        <w:rPr>
          <w:lang w:val="ka-GE"/>
        </w:rPr>
        <w:t>.</w:t>
      </w:r>
    </w:p>
    <w:p w14:paraId="032460FE" w14:textId="06D09D22" w:rsidR="00FD2B03" w:rsidRDefault="00FD2B03" w:rsidP="00E43A00">
      <w:pPr>
        <w:tabs>
          <w:tab w:val="left" w:pos="360"/>
          <w:tab w:val="left" w:pos="630"/>
          <w:tab w:val="left" w:pos="900"/>
        </w:tabs>
        <w:jc w:val="both"/>
        <w:rPr>
          <w:rFonts w:ascii="Sylfaen" w:hAnsi="Sylfaen" w:cs="Sylfaen"/>
          <w:lang w:val="ka-GE"/>
        </w:rPr>
      </w:pPr>
      <w:r w:rsidRPr="00074FC8">
        <w:rPr>
          <w:lang w:val="ka-GE"/>
        </w:rPr>
        <w:t xml:space="preserve">2. </w:t>
      </w:r>
      <w:r w:rsidRPr="00074FC8">
        <w:rPr>
          <w:lang w:val="ka-GE"/>
        </w:rPr>
        <w:tab/>
      </w:r>
      <w:r w:rsidRPr="00074FC8">
        <w:rPr>
          <w:rFonts w:ascii="Sylfaen" w:hAnsi="Sylfaen" w:cs="Sylfaen"/>
          <w:lang w:val="ka-GE"/>
        </w:rPr>
        <w:t>სერტიფიკატი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გაიცემა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უვადოდ</w:t>
      </w:r>
      <w:r w:rsidRPr="00074FC8">
        <w:rPr>
          <w:lang w:val="ka-GE"/>
        </w:rPr>
        <w:t xml:space="preserve">, </w:t>
      </w:r>
      <w:r w:rsidRPr="00074FC8">
        <w:rPr>
          <w:rFonts w:ascii="Sylfaen" w:hAnsi="Sylfaen" w:cs="Sylfaen"/>
          <w:lang w:val="ka-GE"/>
        </w:rPr>
        <w:t>თუ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არ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მოხდა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მისი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შეჩერება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ან</w:t>
      </w:r>
      <w:r w:rsidRPr="00074FC8">
        <w:rPr>
          <w:lang w:val="ka-GE"/>
        </w:rPr>
        <w:t xml:space="preserve"> </w:t>
      </w:r>
      <w:r w:rsidRPr="00074FC8">
        <w:rPr>
          <w:rFonts w:ascii="Sylfaen" w:hAnsi="Sylfaen" w:cs="Sylfaen"/>
          <w:lang w:val="ka-GE"/>
        </w:rPr>
        <w:t>გაუქმება</w:t>
      </w:r>
      <w:r>
        <w:rPr>
          <w:rFonts w:ascii="Sylfaen" w:hAnsi="Sylfaen" w:cs="Sylfaen"/>
          <w:lang w:val="ka-GE"/>
        </w:rPr>
        <w:t>.</w:t>
      </w:r>
    </w:p>
    <w:p w14:paraId="25A9B403" w14:textId="415720DD" w:rsidR="00FD2B03" w:rsidRPr="00074FC8" w:rsidRDefault="002A169E" w:rsidP="00E43A00">
      <w:pPr>
        <w:tabs>
          <w:tab w:val="left" w:pos="360"/>
          <w:tab w:val="left" w:pos="900"/>
        </w:tabs>
        <w:jc w:val="both"/>
        <w:rPr>
          <w:lang w:val="ka-GE"/>
        </w:rPr>
      </w:pPr>
      <w:r>
        <w:rPr>
          <w:rFonts w:asciiTheme="minorHAnsi" w:hAnsiTheme="minorHAnsi"/>
          <w:lang w:val="ka-GE"/>
        </w:rPr>
        <w:t>3</w:t>
      </w:r>
      <w:r w:rsidR="00FD2B03" w:rsidRPr="00074FC8">
        <w:rPr>
          <w:lang w:val="ka-GE"/>
        </w:rPr>
        <w:t>.</w:t>
      </w:r>
      <w:r w:rsidR="00FD2B03" w:rsidRPr="00074FC8">
        <w:rPr>
          <w:lang w:val="ka-GE"/>
        </w:rPr>
        <w:tab/>
      </w:r>
      <w:r w:rsidR="00FD2B03" w:rsidRPr="00074FC8">
        <w:rPr>
          <w:rFonts w:ascii="Sylfaen" w:hAnsi="Sylfaen" w:cs="Sylfaen"/>
          <w:lang w:val="ka-GE"/>
        </w:rPr>
        <w:t>სააგენტო</w:t>
      </w:r>
      <w:r w:rsidR="00FD2B03" w:rsidRPr="00074FC8">
        <w:rPr>
          <w:lang w:val="ka-GE"/>
        </w:rPr>
        <w:t xml:space="preserve"> </w:t>
      </w:r>
      <w:r w:rsidR="00FD2B03" w:rsidRPr="00074FC8">
        <w:rPr>
          <w:rFonts w:ascii="Sylfaen" w:hAnsi="Sylfaen" w:cs="Sylfaen"/>
          <w:lang w:val="ka-GE"/>
        </w:rPr>
        <w:t>სერტიფიკატის</w:t>
      </w:r>
      <w:r w:rsidR="00FD2B03" w:rsidRPr="00074FC8">
        <w:rPr>
          <w:lang w:val="ka-GE"/>
        </w:rPr>
        <w:t xml:space="preserve"> </w:t>
      </w:r>
      <w:r w:rsidR="00FD2B03" w:rsidRPr="00074FC8">
        <w:rPr>
          <w:rFonts w:ascii="Sylfaen" w:hAnsi="Sylfaen" w:cs="Sylfaen"/>
          <w:lang w:val="ka-GE"/>
        </w:rPr>
        <w:t>გაცემაზე</w:t>
      </w:r>
      <w:r w:rsidR="00FD2B03" w:rsidRPr="00074FC8">
        <w:rPr>
          <w:lang w:val="ka-GE"/>
        </w:rPr>
        <w:t xml:space="preserve"> </w:t>
      </w:r>
      <w:r w:rsidR="00FD2B03" w:rsidRPr="00074FC8">
        <w:rPr>
          <w:rFonts w:ascii="Sylfaen" w:hAnsi="Sylfaen" w:cs="Sylfaen"/>
          <w:lang w:val="ka-GE"/>
        </w:rPr>
        <w:t>უარის</w:t>
      </w:r>
      <w:r w:rsidR="00FD2B03" w:rsidRPr="00074FC8">
        <w:rPr>
          <w:lang w:val="ka-GE"/>
        </w:rPr>
        <w:t xml:space="preserve"> </w:t>
      </w:r>
      <w:r w:rsidR="00FD2B03" w:rsidRPr="00074FC8">
        <w:rPr>
          <w:rFonts w:ascii="Sylfaen" w:hAnsi="Sylfaen" w:cs="Sylfaen"/>
          <w:lang w:val="ka-GE"/>
        </w:rPr>
        <w:t>თქმის</w:t>
      </w:r>
      <w:r w:rsidR="00FD2B03" w:rsidRPr="00074FC8">
        <w:rPr>
          <w:lang w:val="ka-GE"/>
        </w:rPr>
        <w:t xml:space="preserve"> </w:t>
      </w:r>
      <w:r w:rsidR="00FD2B03" w:rsidRPr="00074FC8">
        <w:rPr>
          <w:rFonts w:ascii="Sylfaen" w:hAnsi="Sylfaen" w:cs="Sylfaen"/>
          <w:lang w:val="ka-GE"/>
        </w:rPr>
        <w:t>გადაწყვეტილებას</w:t>
      </w:r>
      <w:r w:rsidR="00FD2B03" w:rsidRPr="00074FC8">
        <w:rPr>
          <w:lang w:val="ka-GE"/>
        </w:rPr>
        <w:t xml:space="preserve"> </w:t>
      </w:r>
      <w:r w:rsidR="00FD2B03" w:rsidRPr="00074FC8">
        <w:rPr>
          <w:rFonts w:ascii="Sylfaen" w:hAnsi="Sylfaen" w:cs="Sylfaen"/>
          <w:lang w:val="ka-GE"/>
        </w:rPr>
        <w:t>იღებს</w:t>
      </w:r>
      <w:r w:rsidR="00FD2B03" w:rsidRPr="00074FC8">
        <w:rPr>
          <w:lang w:val="ka-GE"/>
        </w:rPr>
        <w:t xml:space="preserve"> </w:t>
      </w:r>
      <w:r w:rsidR="00FD2B03" w:rsidRPr="00074FC8">
        <w:rPr>
          <w:rFonts w:ascii="Sylfaen" w:hAnsi="Sylfaen" w:cs="Sylfaen"/>
          <w:lang w:val="ka-GE"/>
        </w:rPr>
        <w:t>სააგენტოს</w:t>
      </w:r>
      <w:r w:rsidR="00FD2B03" w:rsidRPr="00074FC8">
        <w:rPr>
          <w:lang w:val="ka-GE"/>
        </w:rPr>
        <w:t xml:space="preserve"> </w:t>
      </w:r>
      <w:r w:rsidR="00FD2B03" w:rsidRPr="00074FC8">
        <w:rPr>
          <w:rFonts w:ascii="Sylfaen" w:hAnsi="Sylfaen" w:cs="Sylfaen"/>
          <w:lang w:val="ka-GE"/>
        </w:rPr>
        <w:t>მიერ</w:t>
      </w:r>
      <w:r w:rsidR="00FD2B03" w:rsidRPr="00074FC8">
        <w:rPr>
          <w:lang w:val="ka-GE"/>
        </w:rPr>
        <w:t xml:space="preserve"> </w:t>
      </w:r>
      <w:r w:rsidR="00FD2B03" w:rsidRPr="00074FC8">
        <w:rPr>
          <w:rFonts w:ascii="Sylfaen" w:hAnsi="Sylfaen" w:cs="Sylfaen"/>
          <w:lang w:val="ka-GE"/>
        </w:rPr>
        <w:t>განსაზღვრულ</w:t>
      </w:r>
      <w:r w:rsidR="00FD2B03" w:rsidRPr="00074FC8">
        <w:rPr>
          <w:lang w:val="ka-GE"/>
        </w:rPr>
        <w:t xml:space="preserve"> </w:t>
      </w:r>
      <w:r w:rsidR="00FD2B03" w:rsidRPr="00074FC8">
        <w:rPr>
          <w:rFonts w:ascii="Sylfaen" w:hAnsi="Sylfaen" w:cs="Sylfaen"/>
          <w:lang w:val="ka-GE"/>
        </w:rPr>
        <w:t>ვადაში</w:t>
      </w:r>
      <w:r w:rsidR="00FD2B03" w:rsidRPr="00074FC8">
        <w:rPr>
          <w:lang w:val="ka-GE"/>
        </w:rPr>
        <w:t xml:space="preserve"> </w:t>
      </w:r>
      <w:r w:rsidR="00FD2B03" w:rsidRPr="00074FC8">
        <w:rPr>
          <w:rFonts w:ascii="Sylfaen" w:hAnsi="Sylfaen" w:cs="Sylfaen"/>
          <w:lang w:val="ka-GE"/>
        </w:rPr>
        <w:t>ნაკლოვანებების</w:t>
      </w:r>
      <w:r w:rsidR="00FD2B03" w:rsidRPr="00074FC8">
        <w:rPr>
          <w:lang w:val="ka-GE"/>
        </w:rPr>
        <w:t xml:space="preserve"> </w:t>
      </w:r>
      <w:r w:rsidR="00FD2B03" w:rsidRPr="00074FC8">
        <w:rPr>
          <w:rFonts w:ascii="Sylfaen" w:hAnsi="Sylfaen" w:cs="Sylfaen"/>
          <w:lang w:val="ka-GE"/>
        </w:rPr>
        <w:t>გამოუსწორებლობის</w:t>
      </w:r>
      <w:r w:rsidR="00FD2B03" w:rsidRPr="00074FC8">
        <w:rPr>
          <w:lang w:val="ka-GE"/>
        </w:rPr>
        <w:t xml:space="preserve"> </w:t>
      </w:r>
      <w:r w:rsidR="00FD2B03" w:rsidRPr="00074FC8">
        <w:rPr>
          <w:rFonts w:ascii="Sylfaen" w:hAnsi="Sylfaen" w:cs="Sylfaen"/>
          <w:lang w:val="ka-GE"/>
        </w:rPr>
        <w:t>შემთხვევაში</w:t>
      </w:r>
      <w:r>
        <w:rPr>
          <w:rFonts w:asciiTheme="minorHAnsi" w:hAnsiTheme="minorHAnsi"/>
          <w:lang w:val="ka-GE"/>
        </w:rPr>
        <w:t>.</w:t>
      </w:r>
      <w:r w:rsidR="00FD2B03" w:rsidRPr="00074FC8">
        <w:rPr>
          <w:lang w:val="ka-GE"/>
        </w:rPr>
        <w:t xml:space="preserve"> </w:t>
      </w:r>
    </w:p>
    <w:p w14:paraId="0BDAB7E7" w14:textId="77777777" w:rsidR="00FD2B03" w:rsidRPr="00074FC8" w:rsidRDefault="00FD2B03" w:rsidP="0007724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</w:p>
    <w:p w14:paraId="60CDE2B8" w14:textId="702A1A34" w:rsidR="00FD2B03" w:rsidRPr="00E43A00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b/>
          <w:lang w:val="ka-GE"/>
        </w:rPr>
      </w:pPr>
      <w:r w:rsidRPr="00074FC8">
        <w:rPr>
          <w:rFonts w:ascii="Sylfaen" w:eastAsia="Sylfaen" w:hAnsi="Sylfaen"/>
          <w:b/>
          <w:lang w:val="ka-GE"/>
        </w:rPr>
        <w:t xml:space="preserve">მუხლი </w:t>
      </w:r>
      <w:r w:rsidR="00107721">
        <w:rPr>
          <w:rFonts w:ascii="Sylfaen" w:eastAsia="Sylfaen" w:hAnsi="Sylfaen"/>
          <w:b/>
          <w:lang w:val="ka-GE"/>
        </w:rPr>
        <w:t>19</w:t>
      </w:r>
      <w:r w:rsidRPr="00074FC8">
        <w:rPr>
          <w:rFonts w:ascii="Sylfaen" w:eastAsia="Sylfaen" w:hAnsi="Sylfaen"/>
          <w:b/>
          <w:lang w:val="ka-GE"/>
        </w:rPr>
        <w:t>. სერტიფიკატში და/ან სერტიფიკატის დანართში ცვლილების შეტანა</w:t>
      </w:r>
    </w:p>
    <w:p w14:paraId="557FA9D3" w14:textId="5D6A9318" w:rsidR="00FD2B03" w:rsidRPr="00E43A00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E43A00">
        <w:rPr>
          <w:rFonts w:ascii="Sylfaen" w:eastAsia="Sylfaen" w:hAnsi="Sylfaen"/>
          <w:lang w:val="ka-GE"/>
        </w:rPr>
        <w:t>1. სერტიფიკატის მფლობელი</w:t>
      </w:r>
      <w:r w:rsidR="000F4822" w:rsidRPr="00E43A00">
        <w:rPr>
          <w:rFonts w:ascii="Sylfaen" w:eastAsia="Sylfaen" w:hAnsi="Sylfaen"/>
          <w:lang w:val="ka-GE"/>
        </w:rPr>
        <w:t xml:space="preserve"> </w:t>
      </w:r>
      <w:r w:rsidRPr="00E43A00">
        <w:rPr>
          <w:rFonts w:ascii="Sylfaen" w:eastAsia="Sylfaen" w:hAnsi="Sylfaen"/>
          <w:lang w:val="ka-GE"/>
        </w:rPr>
        <w:t>მიმართავს სააგენტოს წერილობითი განცხადებით (დანართი №</w:t>
      </w:r>
      <w:r w:rsidR="00367866" w:rsidRPr="00E43A00">
        <w:rPr>
          <w:rFonts w:ascii="Sylfaen" w:eastAsia="Sylfaen" w:hAnsi="Sylfaen"/>
          <w:lang w:val="ka-GE"/>
        </w:rPr>
        <w:t>5</w:t>
      </w:r>
      <w:r w:rsidRPr="00E43A00">
        <w:rPr>
          <w:rFonts w:ascii="Sylfaen" w:eastAsia="Sylfaen" w:hAnsi="Sylfaen"/>
          <w:lang w:val="ka-GE"/>
        </w:rPr>
        <w:t xml:space="preserve">), რომელშიც აღინიშნება </w:t>
      </w:r>
      <w:r w:rsidR="000F4822" w:rsidRPr="00E43A00">
        <w:rPr>
          <w:rFonts w:ascii="Sylfaen" w:eastAsia="Sylfaen" w:hAnsi="Sylfaen"/>
          <w:lang w:val="ka-GE"/>
        </w:rPr>
        <w:t>სდ-ს</w:t>
      </w:r>
      <w:r w:rsidRPr="00E43A00">
        <w:rPr>
          <w:rFonts w:ascii="Sylfaen" w:eastAsia="Sylfaen" w:hAnsi="Sylfaen"/>
          <w:lang w:val="ka-GE"/>
        </w:rPr>
        <w:t xml:space="preserve"> სერტიფიკატში და/ან სერტიფიკატის დანართში ცვლილებ(ებ)ის შეტანის მიზეზ(ებ)ი. განცხადებას უნდა ერთვოდეს სერტიფიკატში და/ან სერტიფიკატის დანართში ცვლილებ(ებ)ის შეტანის მიზეზ(ებ)ის დამადასტურებელი დოკუმენტაცია.</w:t>
      </w:r>
    </w:p>
    <w:p w14:paraId="1DA2DC98" w14:textId="77777777" w:rsidR="00FD2B03" w:rsidRPr="00E43A00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E43A00">
        <w:rPr>
          <w:rFonts w:ascii="Sylfaen" w:eastAsia="Sylfaen" w:hAnsi="Sylfaen"/>
          <w:lang w:val="ka-GE"/>
        </w:rPr>
        <w:t>2. სააგენტოს შეაქვს სერტიფიკატში და/ან სერტიფიკატის დანართში ცვლილებ(ებ)ი, თუ:</w:t>
      </w:r>
    </w:p>
    <w:p w14:paraId="0BF57E00" w14:textId="77777777" w:rsidR="00FD2B03" w:rsidRPr="00E43A00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E43A00">
        <w:rPr>
          <w:rFonts w:ascii="Sylfaen" w:eastAsia="Sylfaen" w:hAnsi="Sylfaen"/>
          <w:lang w:val="ka-GE"/>
        </w:rPr>
        <w:t>ა) შეიცვალა სერტიფიკატის მფლობელის დასახელება ან სამართლებრივი ფორმა;</w:t>
      </w:r>
    </w:p>
    <w:p w14:paraId="63EF841D" w14:textId="77777777" w:rsidR="00FD2B03" w:rsidRPr="00E43A00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E43A00">
        <w:rPr>
          <w:rFonts w:ascii="Sylfaen" w:eastAsia="Sylfaen" w:hAnsi="Sylfaen"/>
          <w:lang w:val="ka-GE"/>
        </w:rPr>
        <w:t>ბ) შეიცვალა პირობები, რომელთა შესაბამისადაც იყო გაცემული სერტიფიკატი და/ან სერტიფიკატის დანართი;</w:t>
      </w:r>
    </w:p>
    <w:p w14:paraId="773BC679" w14:textId="468E0778" w:rsidR="000F4822" w:rsidRPr="00E43A00" w:rsidRDefault="003073C6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E43A00">
        <w:rPr>
          <w:rFonts w:ascii="Sylfaen" w:eastAsia="Sylfaen" w:hAnsi="Sylfaen"/>
          <w:lang w:val="ka-GE"/>
        </w:rPr>
        <w:t xml:space="preserve">3. </w:t>
      </w:r>
      <w:r w:rsidR="00FD2B03" w:rsidRPr="00E43A00">
        <w:rPr>
          <w:rFonts w:ascii="Sylfaen" w:eastAsia="Sylfaen" w:hAnsi="Sylfaen"/>
          <w:lang w:val="ka-GE"/>
        </w:rPr>
        <w:t>სააგენტო განცხადებას და თანდართულ საბუთებს იხილავს განცხადების</w:t>
      </w:r>
      <w:r w:rsidRPr="00E43A00">
        <w:rPr>
          <w:rFonts w:ascii="Sylfaen" w:eastAsia="Sylfaen" w:hAnsi="Sylfaen"/>
          <w:lang w:val="ka-GE"/>
        </w:rPr>
        <w:t xml:space="preserve"> </w:t>
      </w:r>
      <w:r w:rsidR="00FD2B03" w:rsidRPr="00E43A00">
        <w:rPr>
          <w:rFonts w:ascii="Sylfaen" w:eastAsia="Sylfaen" w:hAnsi="Sylfaen"/>
          <w:lang w:val="ka-GE"/>
        </w:rPr>
        <w:t xml:space="preserve">რეგისტრაციიდან სამი თვის ვადაში და იღებს გადაწყვეტილებას სერტიფიკატში და/ან სერტიფიკატის დანართში ცვლილების შეტანის ან ცვლილების შეტანაზე უარის თქმის </w:t>
      </w:r>
      <w:r w:rsidR="00FD2B03" w:rsidRPr="00E43A00">
        <w:rPr>
          <w:rFonts w:ascii="Sylfaen" w:eastAsia="Sylfaen" w:hAnsi="Sylfaen"/>
          <w:lang w:val="ka-GE"/>
        </w:rPr>
        <w:lastRenderedPageBreak/>
        <w:t xml:space="preserve">შესახებ. </w:t>
      </w:r>
    </w:p>
    <w:p w14:paraId="489EBC23" w14:textId="77777777" w:rsidR="00FD2B03" w:rsidRPr="00E43A00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E43A00">
        <w:rPr>
          <w:rFonts w:ascii="Sylfaen" w:eastAsia="Sylfaen" w:hAnsi="Sylfaen"/>
          <w:lang w:val="ka-GE"/>
        </w:rPr>
        <w:t>4. სააგენტო ახალ სერტიფიკატს და/ან სერტიფიკატის დანართს გასცემს გადაწყვეტილების მიღებიდან 3 (სამი) დღის ვადაში. ძველი სერტიფიკატი და/ან სერტიფიკატის დანართი 5 (ხუთი) კალენდარული დღის ვადაში უბრუნდება სააგენტოს.</w:t>
      </w:r>
    </w:p>
    <w:p w14:paraId="0CA467DB" w14:textId="77777777" w:rsidR="00FD2B03" w:rsidRPr="003073C6" w:rsidRDefault="00FD2B03" w:rsidP="00FD2B0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Sylfaen" w:hAnsi="Sylfaen"/>
          <w:lang w:val="ka-GE"/>
        </w:rPr>
      </w:pPr>
    </w:p>
    <w:p w14:paraId="1A30E792" w14:textId="1106D5D1" w:rsidR="00FD2B03" w:rsidRPr="00074FC8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b/>
          <w:lang w:val="ka-GE"/>
        </w:rPr>
      </w:pPr>
      <w:r w:rsidRPr="00074FC8">
        <w:rPr>
          <w:rFonts w:ascii="Sylfaen" w:eastAsia="Sylfaen" w:hAnsi="Sylfaen"/>
          <w:b/>
          <w:lang w:val="ka-GE"/>
        </w:rPr>
        <w:t>მუხლი 2</w:t>
      </w:r>
      <w:r w:rsidR="00107721">
        <w:rPr>
          <w:rFonts w:ascii="Sylfaen" w:eastAsia="Sylfaen" w:hAnsi="Sylfaen"/>
          <w:b/>
          <w:lang w:val="ka-GE"/>
        </w:rPr>
        <w:t>0</w:t>
      </w:r>
      <w:r w:rsidRPr="00074FC8">
        <w:rPr>
          <w:rFonts w:ascii="Sylfaen" w:eastAsia="Sylfaen" w:hAnsi="Sylfaen"/>
          <w:b/>
          <w:lang w:val="ka-GE"/>
        </w:rPr>
        <w:t>. სერტიფიკატის და/ან სერტიფიკატის დანართის დუბლიკატის გაცემა</w:t>
      </w:r>
    </w:p>
    <w:p w14:paraId="6130898E" w14:textId="77777777" w:rsidR="00FD2B03" w:rsidRPr="00074FC8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1. სერტიფიკატის და/ან სერტიფიკატის დანართის დუბლიკატი გაიცემა:</w:t>
      </w:r>
    </w:p>
    <w:p w14:paraId="1E19EB4C" w14:textId="77777777" w:rsidR="00FD2B03" w:rsidRPr="00074FC8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ა) სერტიფიკატის და/ან სერტიფიკატის დანართის დაკარგვისას;</w:t>
      </w:r>
    </w:p>
    <w:p w14:paraId="63648CDD" w14:textId="77777777" w:rsidR="00FD2B03" w:rsidRPr="00074FC8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ბ) სერტიფიკატის და/ან სერტიფიკატის დანართის დაზიანებისას.</w:t>
      </w:r>
    </w:p>
    <w:p w14:paraId="237CD45A" w14:textId="77777777" w:rsidR="00FD2B03" w:rsidRPr="00074FC8" w:rsidRDefault="00FD2B03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2. სერტიფიკატის და/ან სერტიფიკატის დანართის დუბლიკატის მისაღებად სერტიფიკატის მფლობელი სააგენტოში წარადგენს განცხადებას დუბლიკატის გაცემის დასაბუთებით. დუბლიკატი გაიცემა სერტიფიკატის მფლობელის განცხადების სააგენტოში რეგისტრაციიდან 3 (სამი) სამუშაო დღის ვადაში.</w:t>
      </w:r>
    </w:p>
    <w:p w14:paraId="06EB40EA" w14:textId="77777777" w:rsidR="00FD2B03" w:rsidRPr="00074FC8" w:rsidRDefault="00FD2B03" w:rsidP="00FD2B0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Sylfaen" w:hAnsi="Sylfaen"/>
          <w:lang w:val="ka-GE"/>
        </w:rPr>
      </w:pPr>
    </w:p>
    <w:p w14:paraId="561DF812" w14:textId="566AFB1E" w:rsidR="00C11E79" w:rsidRPr="008A1CD7" w:rsidRDefault="00C11E79" w:rsidP="00E43A00">
      <w:p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3073C6">
        <w:rPr>
          <w:rFonts w:ascii="Sylfaen" w:hAnsi="Sylfaen"/>
          <w:b/>
          <w:color w:val="auto"/>
          <w:sz w:val="22"/>
          <w:szCs w:val="22"/>
          <w:lang w:val="ka-GE"/>
        </w:rPr>
        <w:t>მუხლი 2</w:t>
      </w:r>
      <w:r w:rsidR="00107721">
        <w:rPr>
          <w:rFonts w:ascii="Sylfaen" w:hAnsi="Sylfaen"/>
          <w:b/>
          <w:color w:val="auto"/>
          <w:sz w:val="22"/>
          <w:szCs w:val="22"/>
          <w:lang w:val="ka-GE"/>
        </w:rPr>
        <w:t>1</w:t>
      </w:r>
      <w:r w:rsidRPr="003073C6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Pr="008A1CD7">
        <w:rPr>
          <w:rFonts w:ascii="Sylfaen" w:hAnsi="Sylfaen"/>
          <w:color w:val="auto"/>
          <w:sz w:val="22"/>
          <w:szCs w:val="22"/>
          <w:lang w:val="ka-GE"/>
        </w:rPr>
        <w:t xml:space="preserve"> 147.А.160 სერტიფიკატის </w:t>
      </w:r>
      <w:r w:rsidRPr="008A1CD7">
        <w:rPr>
          <w:rFonts w:ascii="Sylfaen" w:hAnsi="Sylfaen"/>
          <w:b/>
          <w:color w:val="auto"/>
          <w:sz w:val="22"/>
          <w:szCs w:val="22"/>
          <w:lang w:val="ka-GE"/>
        </w:rPr>
        <w:t>შეზღუდვა, შეჩერება და გაუქმება</w:t>
      </w:r>
    </w:p>
    <w:p w14:paraId="044E4D3C" w14:textId="77777777" w:rsidR="00C11E79" w:rsidRDefault="00C11E79" w:rsidP="003073C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</w:p>
    <w:p w14:paraId="4AF59A9D" w14:textId="77777777" w:rsidR="00C11E79" w:rsidRPr="00074FC8" w:rsidRDefault="00C11E79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 xml:space="preserve">1. სააგენტო იღებს გადაწყვეტილებას სერტიფიკატის შეჩერების თაობაზე იმ შემთხვევაში, </w:t>
      </w:r>
      <w:r>
        <w:rPr>
          <w:rFonts w:ascii="Sylfaen" w:eastAsia="Sylfaen" w:hAnsi="Sylfaen"/>
          <w:lang w:val="ka-GE"/>
        </w:rPr>
        <w:t>თუ</w:t>
      </w:r>
      <w:r w:rsidRPr="00074FC8">
        <w:rPr>
          <w:rFonts w:ascii="Sylfaen" w:eastAsia="Sylfaen" w:hAnsi="Sylfaen"/>
          <w:lang w:val="ka-GE"/>
        </w:rPr>
        <w:t>:</w:t>
      </w:r>
    </w:p>
    <w:p w14:paraId="702A78AF" w14:textId="417EEAEA" w:rsidR="00C11E79" w:rsidRPr="00074FC8" w:rsidRDefault="00595F34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>ა</w:t>
      </w:r>
      <w:r w:rsidR="00C11E79" w:rsidRPr="00074FC8">
        <w:rPr>
          <w:rFonts w:ascii="Sylfaen" w:eastAsia="Sylfaen" w:hAnsi="Sylfaen"/>
          <w:lang w:val="ka-GE"/>
        </w:rPr>
        <w:t xml:space="preserve">) </w:t>
      </w:r>
      <w:r w:rsidR="00C11E79" w:rsidRPr="00074FC8">
        <w:rPr>
          <w:rFonts w:ascii="Sylfaen" w:eastAsia="Sylfaen" w:hAnsi="Sylfaen"/>
          <w:lang w:val="ka-GE"/>
        </w:rPr>
        <w:tab/>
        <w:t>ს</w:t>
      </w:r>
      <w:r w:rsidR="00C11E79">
        <w:rPr>
          <w:rFonts w:ascii="Sylfaen" w:eastAsia="Sylfaen" w:hAnsi="Sylfaen"/>
          <w:lang w:val="ka-GE"/>
        </w:rPr>
        <w:t>დ-მ</w:t>
      </w:r>
      <w:r w:rsidR="00C11E79" w:rsidRPr="00074FC8">
        <w:rPr>
          <w:rFonts w:ascii="Sylfaen" w:eastAsia="Sylfaen" w:hAnsi="Sylfaen"/>
          <w:lang w:val="ka-GE"/>
        </w:rPr>
        <w:t xml:space="preserve"> ვერ უზრუნველყო სააგენტოს მიერ განსაზღვრულ ვადაში  ნაკლოვანებების აღმოფხვრა;</w:t>
      </w:r>
    </w:p>
    <w:p w14:paraId="719C4E9C" w14:textId="2EB9AA50" w:rsidR="0007724F" w:rsidRPr="00630C5E" w:rsidRDefault="00595F34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color w:val="auto"/>
          <w:lang w:val="ka-GE"/>
        </w:rPr>
      </w:pPr>
      <w:r>
        <w:rPr>
          <w:rFonts w:ascii="Sylfaen" w:eastAsia="Sylfaen" w:hAnsi="Sylfaen"/>
          <w:lang w:val="ka-GE"/>
        </w:rPr>
        <w:t>ბ</w:t>
      </w:r>
      <w:r w:rsidR="00C11E79" w:rsidRPr="00E43A00">
        <w:rPr>
          <w:rFonts w:ascii="Sylfaen" w:eastAsia="Sylfaen" w:hAnsi="Sylfaen"/>
          <w:lang w:val="ka-GE"/>
        </w:rPr>
        <w:t xml:space="preserve">) </w:t>
      </w:r>
      <w:r w:rsidR="0007724F" w:rsidRPr="00630C5E">
        <w:rPr>
          <w:rFonts w:ascii="Sylfaen" w:eastAsia="Sylfaen" w:hAnsi="Sylfaen"/>
          <w:color w:val="auto"/>
          <w:lang w:val="ka-GE"/>
        </w:rPr>
        <w:t>სააგენტოს ინსპექტორებს</w:t>
      </w:r>
      <w:r w:rsidR="00266968" w:rsidRPr="00630C5E">
        <w:rPr>
          <w:rFonts w:ascii="Sylfaen" w:eastAsia="Sylfaen" w:hAnsi="Sylfaen"/>
          <w:color w:val="auto"/>
          <w:lang w:val="ka-GE"/>
        </w:rPr>
        <w:t>,</w:t>
      </w:r>
      <w:r w:rsidR="0007724F" w:rsidRPr="00630C5E">
        <w:rPr>
          <w:rFonts w:ascii="Sylfaen" w:eastAsia="Sylfaen" w:hAnsi="Sylfaen"/>
          <w:color w:val="auto"/>
          <w:lang w:val="ka-GE"/>
        </w:rPr>
        <w:t xml:space="preserve"> </w:t>
      </w:r>
      <w:r w:rsidR="00266968" w:rsidRPr="00630C5E">
        <w:rPr>
          <w:rFonts w:ascii="Sylfaen" w:eastAsia="Sylfaen" w:hAnsi="Sylfaen"/>
          <w:color w:val="auto"/>
          <w:lang w:val="ka-GE"/>
        </w:rPr>
        <w:t xml:space="preserve">ორი წერილობითი მოთხოვნის შემდეგ, </w:t>
      </w:r>
      <w:r w:rsidR="0007724F" w:rsidRPr="00630C5E">
        <w:rPr>
          <w:rFonts w:ascii="Sylfaen" w:eastAsia="Sylfaen" w:hAnsi="Sylfaen"/>
          <w:color w:val="auto"/>
          <w:lang w:val="ka-GE"/>
        </w:rPr>
        <w:t xml:space="preserve"> სდ-ში შემოწმების მიზნით შესვლაზე  ეთქვათ უარი;</w:t>
      </w:r>
    </w:p>
    <w:p w14:paraId="3CD6A7CD" w14:textId="02728A83" w:rsidR="00C11E79" w:rsidRDefault="00595F34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>გ</w:t>
      </w:r>
      <w:r w:rsidR="00C11E79">
        <w:rPr>
          <w:rFonts w:ascii="Sylfaen" w:eastAsia="Sylfaen" w:hAnsi="Sylfaen"/>
          <w:lang w:val="ka-GE"/>
        </w:rPr>
        <w:t xml:space="preserve">) სდ-ში ჩატარებული </w:t>
      </w:r>
      <w:r w:rsidR="00C11E79" w:rsidRPr="00A80EFC">
        <w:rPr>
          <w:rFonts w:ascii="Sylfaen" w:eastAsia="Sylfaen" w:hAnsi="Sylfaen"/>
          <w:lang w:val="ka-GE"/>
        </w:rPr>
        <w:t>გამოცდების პროცესთან დაკავშირებით გამოვლინდა მნიშვნელოვანი  შეუსაბამობა, რომელმაც შეიძლება გამოიწვიოს გამოცდის ბათილობა.</w:t>
      </w:r>
    </w:p>
    <w:p w14:paraId="11F0403D" w14:textId="044B5294" w:rsidR="00C11E79" w:rsidRPr="00074FC8" w:rsidRDefault="00595F34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>დ</w:t>
      </w:r>
      <w:r w:rsidR="00C11E79">
        <w:rPr>
          <w:rFonts w:ascii="Sylfaen" w:eastAsia="Sylfaen" w:hAnsi="Sylfaen"/>
          <w:lang w:val="ka-GE"/>
        </w:rPr>
        <w:t>) სდ-ს პასუხისმგებელი ხელმძღვანელი პირი არ აკმაყოფილებს ამ წესის მოთხოვნებს.</w:t>
      </w:r>
    </w:p>
    <w:p w14:paraId="48DD12B1" w14:textId="77777777" w:rsidR="00C11E79" w:rsidRPr="00074FC8" w:rsidRDefault="00C11E79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2. სერტიფიკატის   შეჩერების თაობაზე სააგენტოს გადაწყვეტილება ეგზავნება ს</w:t>
      </w:r>
      <w:r>
        <w:rPr>
          <w:rFonts w:ascii="Sylfaen" w:eastAsia="Sylfaen" w:hAnsi="Sylfaen"/>
          <w:lang w:val="ka-GE"/>
        </w:rPr>
        <w:t>ასწავლო დაწესებულებას</w:t>
      </w:r>
      <w:r w:rsidRPr="00074FC8">
        <w:rPr>
          <w:rFonts w:ascii="Sylfaen" w:eastAsia="Sylfaen" w:hAnsi="Sylfaen"/>
          <w:lang w:val="ka-GE"/>
        </w:rPr>
        <w:t>, რომელშიც დეტალურად უნდა აისახოს სერტიფიკატის</w:t>
      </w:r>
      <w:r>
        <w:rPr>
          <w:rFonts w:ascii="Sylfaen" w:eastAsia="Sylfaen" w:hAnsi="Sylfaen"/>
          <w:lang w:val="ka-GE"/>
        </w:rPr>
        <w:t xml:space="preserve"> </w:t>
      </w:r>
      <w:r w:rsidRPr="00074FC8">
        <w:rPr>
          <w:rFonts w:ascii="Sylfaen" w:eastAsia="Sylfaen" w:hAnsi="Sylfaen"/>
          <w:lang w:val="ka-GE"/>
        </w:rPr>
        <w:t xml:space="preserve">შეჩერების მიზეზ(ებ)ი. </w:t>
      </w:r>
    </w:p>
    <w:p w14:paraId="6422E26C" w14:textId="77777777" w:rsidR="00C11E79" w:rsidRPr="00074FC8" w:rsidRDefault="00C11E79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3. სერტიფიკატის მოქმედება შეჩერდება იმ დრომდე, ვიდრე არ აღმოიფხვრება სერტიფიკატის შეჩერების მიზეზი არა უმეტეს 3 (სამი) თვით.</w:t>
      </w:r>
    </w:p>
    <w:p w14:paraId="29552612" w14:textId="77777777" w:rsidR="00C11E79" w:rsidRPr="00074FC8" w:rsidRDefault="00C11E79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4. სერტიფიკატი განახლდება, თუ აღმოფხვრილ იქნება ის ნაკლოვანებები, რომლებიც გახდა მისი შეჩერების საფუძველი და სერტიფიკატის მფლობელ</w:t>
      </w:r>
      <w:r>
        <w:rPr>
          <w:rFonts w:ascii="Sylfaen" w:eastAsia="Sylfaen" w:hAnsi="Sylfaen"/>
          <w:lang w:val="ka-GE"/>
        </w:rPr>
        <w:t xml:space="preserve">ი </w:t>
      </w:r>
      <w:r w:rsidRPr="00074FC8">
        <w:rPr>
          <w:rFonts w:ascii="Sylfaen" w:eastAsia="Sylfaen" w:hAnsi="Sylfaen"/>
          <w:lang w:val="ka-GE"/>
        </w:rPr>
        <w:t>წერილობით აცნობებს სააგენტოს ამ ნაკლოვანებების აღმოფხვრის თაობაზე. ამასთან  სააგენტო უნდა დარწმუნდეს ამ ნაკლოვანებების გამოსწორებაში.</w:t>
      </w:r>
    </w:p>
    <w:p w14:paraId="42A25C67" w14:textId="77777777" w:rsidR="00C11E79" w:rsidRPr="00074FC8" w:rsidRDefault="00C11E79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5. სერტიფიკატის გაუქმების საფუძველს წარმოადგენს:</w:t>
      </w:r>
    </w:p>
    <w:p w14:paraId="69BFA96B" w14:textId="77777777" w:rsidR="00C11E79" w:rsidRPr="00074FC8" w:rsidRDefault="00C11E79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ა) სერტიფიკატის  შეჩერების ვადის გასვლა, თუ ამ ვადის განმავლობაში არ აღმოიფხვრა მისი შეჩერების საფუძველი;</w:t>
      </w:r>
    </w:p>
    <w:p w14:paraId="78D34B14" w14:textId="77777777" w:rsidR="00C11E79" w:rsidRPr="00074FC8" w:rsidRDefault="00C11E79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ბ) სერტიფიკატის მფლობელის ლიკვიდაცია;</w:t>
      </w:r>
    </w:p>
    <w:p w14:paraId="5CF43CF8" w14:textId="7795E65A" w:rsidR="00C11E79" w:rsidRDefault="00C11E79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გ) სერტიფიკატის მფლობელის მოთხოვნა;</w:t>
      </w:r>
    </w:p>
    <w:p w14:paraId="4CB2F29F" w14:textId="27950D00" w:rsidR="00595F34" w:rsidRDefault="00595F34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lastRenderedPageBreak/>
        <w:t xml:space="preserve">დ) </w:t>
      </w:r>
      <w:r w:rsidRPr="003073C6">
        <w:rPr>
          <w:rFonts w:ascii="Sylfaen" w:eastAsia="Sylfaen" w:hAnsi="Sylfaen"/>
          <w:lang w:val="ka-GE"/>
        </w:rPr>
        <w:t xml:space="preserve">სდ საქმიანობას ახორციელებს ყალბი </w:t>
      </w:r>
      <w:r>
        <w:rPr>
          <w:rFonts w:ascii="Sylfaen" w:eastAsia="Sylfaen" w:hAnsi="Sylfaen"/>
          <w:lang w:val="ka-GE"/>
        </w:rPr>
        <w:t>დოკუმენტის</w:t>
      </w:r>
      <w:r w:rsidRPr="003073C6">
        <w:rPr>
          <w:rFonts w:ascii="Sylfaen" w:eastAsia="Sylfaen" w:hAnsi="Sylfaen"/>
          <w:lang w:val="ka-GE"/>
        </w:rPr>
        <w:t xml:space="preserve"> საფუძველზე;</w:t>
      </w:r>
    </w:p>
    <w:p w14:paraId="20D3D5EE" w14:textId="3FB87C12" w:rsidR="00C11E79" w:rsidRPr="00074FC8" w:rsidRDefault="00595F34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>ე</w:t>
      </w:r>
      <w:r w:rsidR="00C11E79">
        <w:rPr>
          <w:rFonts w:ascii="Sylfaen" w:eastAsia="Sylfaen" w:hAnsi="Sylfaen"/>
          <w:lang w:val="ka-GE"/>
        </w:rPr>
        <w:t>) კანონმდებლობით გათვალისწინებული სხვა საფუძველი.</w:t>
      </w:r>
    </w:p>
    <w:p w14:paraId="79C2CB26" w14:textId="77777777" w:rsidR="00C11E79" w:rsidRPr="00074FC8" w:rsidRDefault="00C11E79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6. სერტიფიკატით და/ან სერტიფიკატის დანართით გათვალისწინებული უფლებების შეზღუდვა ხორციელდება:</w:t>
      </w:r>
    </w:p>
    <w:p w14:paraId="40F859C8" w14:textId="77777777" w:rsidR="00C11E79" w:rsidRPr="00074FC8" w:rsidRDefault="00C11E79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ა) სერტიფიკატის მფლობელის განცხადების საფუძველზე;</w:t>
      </w:r>
    </w:p>
    <w:p w14:paraId="12991391" w14:textId="77777777" w:rsidR="00C11E79" w:rsidRPr="00074FC8" w:rsidRDefault="00C11E79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>ბ)</w:t>
      </w:r>
      <w:r>
        <w:rPr>
          <w:rFonts w:ascii="Sylfaen" w:eastAsia="Sylfaen" w:hAnsi="Sylfaen"/>
          <w:lang w:val="ka-GE"/>
        </w:rPr>
        <w:t xml:space="preserve"> </w:t>
      </w:r>
      <w:r w:rsidRPr="00074FC8">
        <w:rPr>
          <w:rFonts w:ascii="Sylfaen" w:eastAsia="Sylfaen" w:hAnsi="Sylfaen"/>
          <w:lang w:val="ka-GE"/>
        </w:rPr>
        <w:t xml:space="preserve">ზედამხედველობის განხორციელებისას გამოვლენილი ისეთი ნაკლოვანებების არსებობისას, რომლითაც დასტურდება, რომ </w:t>
      </w:r>
      <w:r>
        <w:rPr>
          <w:rFonts w:ascii="Sylfaen" w:eastAsia="Sylfaen" w:hAnsi="Sylfaen"/>
          <w:lang w:val="ka-GE"/>
        </w:rPr>
        <w:t xml:space="preserve">სასწავლო დაწესებულების ან კონტრაქტორი ორგანიზაციის (ასეთის არსებობის შემთხვევაში) </w:t>
      </w:r>
      <w:r w:rsidRPr="00074FC8">
        <w:rPr>
          <w:rFonts w:ascii="Sylfaen" w:eastAsia="Sylfaen" w:hAnsi="Sylfaen"/>
          <w:lang w:val="ka-GE"/>
        </w:rPr>
        <w:t xml:space="preserve">ფაქტობრივი მდგომარეობა სრულად ვერ უზრუნველყოფს  სერტიფიკატის დანართით გათვალისწინებული </w:t>
      </w:r>
      <w:r>
        <w:rPr>
          <w:rFonts w:ascii="Sylfaen" w:eastAsia="Sylfaen" w:hAnsi="Sylfaen"/>
          <w:lang w:val="ka-GE"/>
        </w:rPr>
        <w:t>სასწავლო კურსების</w:t>
      </w:r>
      <w:r w:rsidRPr="00074FC8">
        <w:rPr>
          <w:rFonts w:ascii="Sylfaen" w:eastAsia="Sylfaen" w:hAnsi="Sylfaen"/>
          <w:lang w:val="ka-GE"/>
        </w:rPr>
        <w:t xml:space="preserve"> </w:t>
      </w:r>
      <w:r>
        <w:rPr>
          <w:rFonts w:ascii="Sylfaen" w:eastAsia="Sylfaen" w:hAnsi="Sylfaen"/>
          <w:lang w:val="ka-GE"/>
        </w:rPr>
        <w:t>სრულფასოვნად</w:t>
      </w:r>
      <w:r w:rsidRPr="00074FC8">
        <w:rPr>
          <w:rFonts w:ascii="Sylfaen" w:eastAsia="Sylfaen" w:hAnsi="Sylfaen"/>
          <w:lang w:val="ka-GE"/>
        </w:rPr>
        <w:t xml:space="preserve"> </w:t>
      </w:r>
      <w:r>
        <w:rPr>
          <w:rFonts w:ascii="Sylfaen" w:eastAsia="Sylfaen" w:hAnsi="Sylfaen"/>
          <w:lang w:val="ka-GE"/>
        </w:rPr>
        <w:t>ჩატარებას</w:t>
      </w:r>
      <w:r w:rsidRPr="00074FC8">
        <w:rPr>
          <w:rFonts w:ascii="Sylfaen" w:eastAsia="Sylfaen" w:hAnsi="Sylfaen"/>
          <w:lang w:val="ka-GE"/>
        </w:rPr>
        <w:t>.</w:t>
      </w:r>
    </w:p>
    <w:p w14:paraId="6E67E324" w14:textId="5AD93267" w:rsidR="00C11E79" w:rsidRPr="00074FC8" w:rsidRDefault="00C11E79" w:rsidP="00E43A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Sylfaen" w:hAnsi="Sylfaen"/>
          <w:lang w:val="ka-GE"/>
        </w:rPr>
      </w:pPr>
      <w:r w:rsidRPr="00074FC8">
        <w:rPr>
          <w:rFonts w:ascii="Sylfaen" w:eastAsia="Sylfaen" w:hAnsi="Sylfaen"/>
          <w:lang w:val="ka-GE"/>
        </w:rPr>
        <w:t xml:space="preserve">8. სერტიფიკატის გაუქმების შემთხვევაში </w:t>
      </w:r>
      <w:r>
        <w:rPr>
          <w:rFonts w:ascii="Sylfaen" w:eastAsia="Sylfaen" w:hAnsi="Sylfaen"/>
          <w:lang w:val="ka-GE"/>
        </w:rPr>
        <w:t>სდ</w:t>
      </w:r>
      <w:r w:rsidR="00E43A00">
        <w:rPr>
          <w:rFonts w:ascii="Sylfaen" w:eastAsia="Sylfaen" w:hAnsi="Sylfaen"/>
          <w:lang w:val="ka-GE"/>
        </w:rPr>
        <w:t xml:space="preserve"> </w:t>
      </w:r>
      <w:r w:rsidRPr="00074FC8">
        <w:rPr>
          <w:rFonts w:ascii="Sylfaen" w:eastAsia="Sylfaen" w:hAnsi="Sylfaen"/>
          <w:lang w:val="ka-GE"/>
        </w:rPr>
        <w:t xml:space="preserve">ვალდებულია  </w:t>
      </w:r>
      <w:r>
        <w:rPr>
          <w:rFonts w:ascii="Sylfaen" w:eastAsia="Sylfaen" w:hAnsi="Sylfaen"/>
          <w:lang w:val="ka-GE"/>
        </w:rPr>
        <w:t>3 (</w:t>
      </w:r>
      <w:r w:rsidRPr="00074FC8">
        <w:rPr>
          <w:rFonts w:ascii="Sylfaen" w:eastAsia="Sylfaen" w:hAnsi="Sylfaen"/>
          <w:lang w:val="ka-GE"/>
        </w:rPr>
        <w:t>სამი</w:t>
      </w:r>
      <w:r>
        <w:rPr>
          <w:rFonts w:ascii="Sylfaen" w:eastAsia="Sylfaen" w:hAnsi="Sylfaen"/>
          <w:lang w:val="ka-GE"/>
        </w:rPr>
        <w:t>)</w:t>
      </w:r>
      <w:r w:rsidRPr="00074FC8">
        <w:rPr>
          <w:rFonts w:ascii="Sylfaen" w:eastAsia="Sylfaen" w:hAnsi="Sylfaen"/>
          <w:lang w:val="ka-GE"/>
        </w:rPr>
        <w:t xml:space="preserve"> დღის ვადაში დააბრუნოს სააგენტოში სერტიფიკატი და მისი დანართი.</w:t>
      </w:r>
    </w:p>
    <w:p w14:paraId="2A61B80E" w14:textId="4352AF5A" w:rsidR="00FD2B03" w:rsidRPr="00074FC8" w:rsidRDefault="00FD2B03" w:rsidP="00FD2B0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Sylfaen" w:hAnsi="Sylfaen"/>
          <w:lang w:val="ka-GE"/>
        </w:rPr>
      </w:pPr>
    </w:p>
    <w:p w14:paraId="17BC6A29" w14:textId="1DB490C2" w:rsidR="00B52B94" w:rsidRPr="0007724F" w:rsidRDefault="00B52B94" w:rsidP="00E43A00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07724F">
        <w:rPr>
          <w:rFonts w:ascii="Sylfaen" w:hAnsi="Sylfaen" w:cs="Sylfaen"/>
          <w:b/>
          <w:color w:val="auto"/>
          <w:sz w:val="22"/>
          <w:szCs w:val="22"/>
          <w:lang w:val="ka-GE"/>
        </w:rPr>
        <w:t>მუხლი</w:t>
      </w:r>
      <w:r w:rsidRPr="0007724F"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  <w:r w:rsidR="001A7906" w:rsidRPr="0007724F">
        <w:rPr>
          <w:rFonts w:ascii="Sylfaen" w:hAnsi="Sylfaen"/>
          <w:b/>
          <w:sz w:val="22"/>
          <w:szCs w:val="22"/>
          <w:lang w:val="ka-GE"/>
        </w:rPr>
        <w:t>2</w:t>
      </w:r>
      <w:r w:rsidR="00107721">
        <w:rPr>
          <w:rFonts w:ascii="Sylfaen" w:hAnsi="Sylfaen"/>
          <w:b/>
          <w:sz w:val="22"/>
          <w:szCs w:val="22"/>
          <w:lang w:val="ka-GE"/>
        </w:rPr>
        <w:t>2</w:t>
      </w:r>
      <w:r w:rsidRPr="0007724F">
        <w:rPr>
          <w:rFonts w:ascii="Sylfaen" w:hAnsi="Sylfaen"/>
          <w:b/>
          <w:sz w:val="22"/>
          <w:szCs w:val="22"/>
          <w:lang w:val="ka-GE"/>
        </w:rPr>
        <w:t xml:space="preserve">. </w:t>
      </w:r>
      <w:r w:rsidRPr="0007724F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07724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7724F">
        <w:rPr>
          <w:rFonts w:ascii="Sylfaen" w:hAnsi="Sylfaen" w:cs="Sylfaen"/>
          <w:b/>
          <w:sz w:val="22"/>
          <w:szCs w:val="22"/>
          <w:lang w:val="ka-GE"/>
        </w:rPr>
        <w:t>ქვეყნის</w:t>
      </w:r>
      <w:r w:rsidRPr="0007724F">
        <w:rPr>
          <w:rFonts w:ascii="Sylfaen" w:hAnsi="Sylfaen"/>
          <w:b/>
          <w:sz w:val="22"/>
          <w:szCs w:val="22"/>
          <w:lang w:val="ka-GE"/>
        </w:rPr>
        <w:t xml:space="preserve"> ტექნიკური მომსახურების </w:t>
      </w:r>
      <w:r w:rsidRPr="0007724F">
        <w:rPr>
          <w:rFonts w:ascii="Sylfaen" w:hAnsi="Sylfaen" w:cs="Sylfaen"/>
          <w:b/>
          <w:sz w:val="22"/>
          <w:szCs w:val="22"/>
          <w:lang w:val="ka-GE"/>
        </w:rPr>
        <w:t>სასწავლო</w:t>
      </w:r>
      <w:r w:rsidRPr="0007724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7724F">
        <w:rPr>
          <w:rFonts w:ascii="Sylfaen" w:hAnsi="Sylfaen" w:cs="Sylfaen"/>
          <w:b/>
          <w:sz w:val="22"/>
          <w:szCs w:val="22"/>
          <w:lang w:val="ka-GE"/>
        </w:rPr>
        <w:t>დაწესებულების</w:t>
      </w:r>
      <w:r w:rsidRPr="0007724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7724F">
        <w:rPr>
          <w:rFonts w:ascii="Sylfaen" w:hAnsi="Sylfaen" w:cs="Sylfaen"/>
          <w:b/>
          <w:sz w:val="22"/>
          <w:szCs w:val="22"/>
          <w:lang w:val="ka-GE"/>
        </w:rPr>
        <w:t>აღიარება</w:t>
      </w:r>
      <w:r w:rsidRPr="0007724F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7820C226" w14:textId="074F0570" w:rsidR="008B1E16" w:rsidRPr="003C6EEB" w:rsidRDefault="00A558A7" w:rsidP="00E43A00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</w:t>
      </w:r>
      <w:r w:rsidR="008B1E16" w:rsidRPr="003C6EEB">
        <w:rPr>
          <w:rFonts w:ascii="Sylfaen" w:hAnsi="Sylfaen"/>
          <w:sz w:val="22"/>
          <w:szCs w:val="22"/>
          <w:lang w:val="ka-GE"/>
        </w:rPr>
        <w:t>.</w:t>
      </w:r>
      <w:r w:rsidR="0007724F">
        <w:rPr>
          <w:rFonts w:ascii="Sylfaen" w:hAnsi="Sylfaen"/>
          <w:sz w:val="22"/>
          <w:szCs w:val="22"/>
          <w:lang w:val="ka-GE"/>
        </w:rPr>
        <w:t xml:space="preserve"> </w:t>
      </w:r>
      <w:r w:rsidR="008B1E16" w:rsidRPr="003C6EEB">
        <w:rPr>
          <w:rFonts w:ascii="Sylfaen" w:hAnsi="Sylfaen"/>
          <w:sz w:val="22"/>
          <w:szCs w:val="22"/>
          <w:lang w:val="ka-GE"/>
        </w:rPr>
        <w:t>სააგენტო აღიარებს ევროპის საავიაციო უსაფრ</w:t>
      </w:r>
      <w:r>
        <w:rPr>
          <w:rFonts w:ascii="Sylfaen" w:hAnsi="Sylfaen"/>
          <w:sz w:val="22"/>
          <w:szCs w:val="22"/>
          <w:lang w:val="ka-GE"/>
        </w:rPr>
        <w:t>თ</w:t>
      </w:r>
      <w:r w:rsidR="008B1E16" w:rsidRPr="003C6EEB">
        <w:rPr>
          <w:rFonts w:ascii="Sylfaen" w:hAnsi="Sylfaen"/>
          <w:sz w:val="22"/>
          <w:szCs w:val="22"/>
          <w:lang w:val="ka-GE"/>
        </w:rPr>
        <w:t xml:space="preserve">ხოების სააგენტოს (EASA Part-147) </w:t>
      </w:r>
      <w:r w:rsidR="00E81A3E" w:rsidRPr="003C6EEB">
        <w:rPr>
          <w:rFonts w:ascii="Sylfaen" w:hAnsi="Sylfaen"/>
          <w:sz w:val="22"/>
          <w:szCs w:val="22"/>
          <w:lang w:val="ka-GE"/>
        </w:rPr>
        <w:t>ან მისი წევრი ქვეყნის მიერ სერტიფიცირებულ</w:t>
      </w:r>
      <w:r w:rsidR="008B1E16" w:rsidRPr="003C6EEB">
        <w:rPr>
          <w:rFonts w:ascii="Sylfaen" w:hAnsi="Sylfaen"/>
          <w:sz w:val="22"/>
          <w:szCs w:val="22"/>
          <w:lang w:val="ka-GE"/>
        </w:rPr>
        <w:t xml:space="preserve"> სასწავლო დაწესებულებას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სადაც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ხორციელდება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სააგენტოს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მიერ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გაცემული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ტექნიკური მომსახურების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მფლობელის</w:t>
      </w:r>
      <w:r w:rsidRPr="003C6EEB">
        <w:rPr>
          <w:rFonts w:ascii="Sylfaen" w:hAnsi="Sylfaen"/>
          <w:sz w:val="22"/>
          <w:szCs w:val="22"/>
          <w:lang w:val="ka-GE"/>
        </w:rPr>
        <w:t>/</w:t>
      </w:r>
      <w:r w:rsidRPr="003C6EEB">
        <w:rPr>
          <w:rFonts w:ascii="Sylfaen" w:hAnsi="Sylfaen" w:cs="Sylfaen"/>
          <w:sz w:val="22"/>
          <w:szCs w:val="22"/>
          <w:lang w:val="ka-GE"/>
        </w:rPr>
        <w:t>მაძიებლის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სწავლება</w:t>
      </w:r>
      <w:r w:rsidRPr="003C6EEB">
        <w:rPr>
          <w:rFonts w:ascii="Sylfaen" w:hAnsi="Sylfaen"/>
          <w:sz w:val="22"/>
          <w:szCs w:val="22"/>
          <w:lang w:val="ka-GE"/>
        </w:rPr>
        <w:t>.</w:t>
      </w:r>
    </w:p>
    <w:p w14:paraId="5CAE9774" w14:textId="78CE2926" w:rsidR="00B52B94" w:rsidRPr="003C6EEB" w:rsidRDefault="00B52B94" w:rsidP="00E43A00">
      <w:pPr>
        <w:jc w:val="both"/>
        <w:rPr>
          <w:rFonts w:ascii="Sylfaen" w:hAnsi="Sylfaen"/>
          <w:sz w:val="22"/>
          <w:szCs w:val="22"/>
          <w:lang w:val="ka-GE"/>
        </w:rPr>
      </w:pPr>
      <w:r w:rsidRPr="003C6EEB">
        <w:rPr>
          <w:rFonts w:ascii="Sylfaen" w:hAnsi="Sylfaen"/>
          <w:sz w:val="22"/>
          <w:szCs w:val="22"/>
          <w:lang w:val="ka-GE"/>
        </w:rPr>
        <w:t xml:space="preserve">2. </w:t>
      </w:r>
      <w:r w:rsidRPr="003C6EEB">
        <w:rPr>
          <w:rFonts w:ascii="Sylfaen" w:hAnsi="Sylfaen" w:cs="Sylfaen"/>
          <w:sz w:val="22"/>
          <w:szCs w:val="22"/>
          <w:lang w:val="ka-GE"/>
        </w:rPr>
        <w:t>სდ</w:t>
      </w:r>
      <w:r w:rsidRPr="003C6EEB">
        <w:rPr>
          <w:rFonts w:ascii="Sylfaen" w:hAnsi="Sylfaen"/>
          <w:sz w:val="22"/>
          <w:szCs w:val="22"/>
          <w:lang w:val="ka-GE"/>
        </w:rPr>
        <w:t>-</w:t>
      </w:r>
      <w:r w:rsidRPr="003C6EEB">
        <w:rPr>
          <w:rFonts w:ascii="Sylfaen" w:hAnsi="Sylfaen" w:cs="Sylfaen"/>
          <w:sz w:val="22"/>
          <w:szCs w:val="22"/>
          <w:lang w:val="ka-GE"/>
        </w:rPr>
        <w:t>ის</w:t>
      </w:r>
      <w:r w:rsidRPr="003C6EEB">
        <w:rPr>
          <w:rFonts w:ascii="Sylfaen" w:hAnsi="Sylfaen"/>
          <w:sz w:val="22"/>
          <w:szCs w:val="22"/>
          <w:lang w:val="ka-GE"/>
        </w:rPr>
        <w:t xml:space="preserve">  </w:t>
      </w:r>
      <w:r w:rsidRPr="003C6EEB">
        <w:rPr>
          <w:rFonts w:ascii="Sylfaen" w:hAnsi="Sylfaen" w:cs="Sylfaen"/>
          <w:sz w:val="22"/>
          <w:szCs w:val="22"/>
          <w:lang w:val="ka-GE"/>
        </w:rPr>
        <w:t>აღიარებით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დაინტერესებული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ავიასაწარმო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ან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ფიზიკური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პირი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მიმართავს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სააგენტოს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განცხადებით</w:t>
      </w:r>
      <w:r w:rsidRPr="003C6EEB">
        <w:rPr>
          <w:rFonts w:ascii="Sylfaen" w:hAnsi="Sylfaen"/>
          <w:sz w:val="22"/>
          <w:szCs w:val="22"/>
          <w:lang w:val="ka-GE"/>
        </w:rPr>
        <w:t xml:space="preserve">, </w:t>
      </w:r>
      <w:r w:rsidRPr="003C6EEB">
        <w:rPr>
          <w:rFonts w:ascii="Sylfaen" w:hAnsi="Sylfaen" w:cs="Sylfaen"/>
          <w:sz w:val="22"/>
          <w:szCs w:val="22"/>
          <w:lang w:val="ka-GE"/>
        </w:rPr>
        <w:t>რომელსაც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უნდა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დაერთოს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შემდეგი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დოკუმენტები</w:t>
      </w:r>
      <w:r w:rsidRPr="003C6EEB">
        <w:rPr>
          <w:rFonts w:ascii="Sylfaen" w:hAnsi="Sylfaen"/>
          <w:sz w:val="22"/>
          <w:szCs w:val="22"/>
          <w:lang w:val="ka-GE"/>
        </w:rPr>
        <w:t xml:space="preserve">: </w:t>
      </w:r>
    </w:p>
    <w:p w14:paraId="7D843AE9" w14:textId="13B614C5" w:rsidR="00B52B94" w:rsidRPr="003C6EEB" w:rsidRDefault="00B52B94" w:rsidP="00E43A00">
      <w:pPr>
        <w:jc w:val="both"/>
        <w:rPr>
          <w:rFonts w:ascii="Sylfaen" w:hAnsi="Sylfaen"/>
          <w:sz w:val="22"/>
          <w:szCs w:val="22"/>
          <w:lang w:val="ka-GE"/>
        </w:rPr>
      </w:pPr>
      <w:r w:rsidRPr="003C6EEB">
        <w:rPr>
          <w:rFonts w:ascii="Sylfaen" w:hAnsi="Sylfaen" w:cs="Sylfaen"/>
          <w:sz w:val="22"/>
          <w:szCs w:val="22"/>
          <w:lang w:val="ka-GE"/>
        </w:rPr>
        <w:t>ა</w:t>
      </w:r>
      <w:r w:rsidRPr="003C6EEB">
        <w:rPr>
          <w:rFonts w:ascii="Sylfaen" w:hAnsi="Sylfaen"/>
          <w:sz w:val="22"/>
          <w:szCs w:val="22"/>
          <w:lang w:val="ka-GE"/>
        </w:rPr>
        <w:t xml:space="preserve">) </w:t>
      </w:r>
      <w:r w:rsidRPr="003C6EEB">
        <w:rPr>
          <w:rFonts w:ascii="Sylfaen" w:hAnsi="Sylfaen" w:cs="Sylfaen"/>
          <w:sz w:val="22"/>
          <w:szCs w:val="22"/>
          <w:lang w:val="ka-GE"/>
        </w:rPr>
        <w:t>სდ</w:t>
      </w:r>
      <w:r w:rsidRPr="003C6EEB">
        <w:rPr>
          <w:rFonts w:ascii="Sylfaen" w:hAnsi="Sylfaen"/>
          <w:sz w:val="22"/>
          <w:szCs w:val="22"/>
          <w:lang w:val="ka-GE"/>
        </w:rPr>
        <w:t>-</w:t>
      </w:r>
      <w:r w:rsidRPr="003C6EEB">
        <w:rPr>
          <w:rFonts w:ascii="Sylfaen" w:hAnsi="Sylfaen" w:cs="Sylfaen"/>
          <w:sz w:val="22"/>
          <w:szCs w:val="22"/>
          <w:lang w:val="ka-GE"/>
        </w:rPr>
        <w:t>ის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მოქმედი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სერტიფიკატი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და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მისი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დანართი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პროგრამების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მითითებით</w:t>
      </w:r>
      <w:r w:rsidRPr="003C6EEB">
        <w:rPr>
          <w:rFonts w:ascii="Sylfaen" w:hAnsi="Sylfaen"/>
          <w:sz w:val="22"/>
          <w:szCs w:val="22"/>
          <w:lang w:val="ka-GE"/>
        </w:rPr>
        <w:t xml:space="preserve">, </w:t>
      </w:r>
      <w:r w:rsidRPr="003C6EEB">
        <w:rPr>
          <w:rFonts w:ascii="Sylfaen" w:hAnsi="Sylfaen" w:cs="Sylfaen"/>
          <w:sz w:val="22"/>
          <w:szCs w:val="22"/>
          <w:lang w:val="ka-GE"/>
        </w:rPr>
        <w:t>გაცემული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უფლებამოსილი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საავიაციო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ხელისუფლების</w:t>
      </w:r>
      <w:r w:rsidRPr="003C6EEB">
        <w:rPr>
          <w:rFonts w:ascii="Sylfaen" w:hAnsi="Sylfaen"/>
          <w:sz w:val="22"/>
          <w:szCs w:val="22"/>
          <w:lang w:val="ka-GE"/>
        </w:rPr>
        <w:t xml:space="preserve">  </w:t>
      </w:r>
      <w:r w:rsidRPr="003C6EEB">
        <w:rPr>
          <w:rFonts w:ascii="Sylfaen" w:hAnsi="Sylfaen" w:cs="Sylfaen"/>
          <w:sz w:val="22"/>
          <w:szCs w:val="22"/>
          <w:lang w:val="ka-GE"/>
        </w:rPr>
        <w:t>მიერ</w:t>
      </w:r>
      <w:r w:rsidRPr="003C6EEB">
        <w:rPr>
          <w:rFonts w:ascii="Sylfaen" w:hAnsi="Sylfaen"/>
          <w:sz w:val="22"/>
          <w:szCs w:val="22"/>
          <w:lang w:val="ka-GE"/>
        </w:rPr>
        <w:t xml:space="preserve">; </w:t>
      </w:r>
    </w:p>
    <w:p w14:paraId="09E6834E" w14:textId="5AAC4D63" w:rsidR="00B52B94" w:rsidRPr="003C6EEB" w:rsidRDefault="00B52B94" w:rsidP="00E43A00">
      <w:pPr>
        <w:jc w:val="both"/>
        <w:rPr>
          <w:rFonts w:ascii="Sylfaen" w:hAnsi="Sylfaen"/>
          <w:sz w:val="22"/>
          <w:szCs w:val="22"/>
          <w:lang w:val="ka-GE"/>
        </w:rPr>
      </w:pPr>
      <w:r w:rsidRPr="003C6EEB">
        <w:rPr>
          <w:rFonts w:ascii="Sylfaen" w:hAnsi="Sylfaen" w:cs="Sylfaen"/>
          <w:sz w:val="22"/>
          <w:szCs w:val="22"/>
          <w:lang w:val="ka-GE"/>
        </w:rPr>
        <w:t>ბ</w:t>
      </w:r>
      <w:r w:rsidRPr="003C6EEB">
        <w:rPr>
          <w:rFonts w:ascii="Sylfaen" w:hAnsi="Sylfaen"/>
          <w:sz w:val="22"/>
          <w:szCs w:val="22"/>
          <w:lang w:val="ka-GE"/>
        </w:rPr>
        <w:t xml:space="preserve">) </w:t>
      </w:r>
      <w:r w:rsidRPr="003C6EEB">
        <w:rPr>
          <w:rFonts w:ascii="Sylfaen" w:hAnsi="Sylfaen" w:cs="Sylfaen"/>
          <w:sz w:val="22"/>
          <w:szCs w:val="22"/>
          <w:lang w:val="ka-GE"/>
        </w:rPr>
        <w:t>სდ</w:t>
      </w:r>
      <w:r w:rsidRPr="003C6EEB">
        <w:rPr>
          <w:rFonts w:ascii="Sylfaen" w:hAnsi="Sylfaen"/>
          <w:sz w:val="22"/>
          <w:szCs w:val="22"/>
          <w:lang w:val="ka-GE"/>
        </w:rPr>
        <w:t>-</w:t>
      </w:r>
      <w:r w:rsidRPr="003C6EEB">
        <w:rPr>
          <w:rFonts w:ascii="Sylfaen" w:hAnsi="Sylfaen" w:cs="Sylfaen"/>
          <w:sz w:val="22"/>
          <w:szCs w:val="22"/>
          <w:lang w:val="ka-GE"/>
        </w:rPr>
        <w:t>ის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ის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პროგრამა</w:t>
      </w:r>
      <w:r w:rsidRPr="003C6EEB">
        <w:rPr>
          <w:rFonts w:ascii="Sylfaen" w:hAnsi="Sylfaen"/>
          <w:sz w:val="22"/>
          <w:szCs w:val="22"/>
          <w:lang w:val="ka-GE"/>
        </w:rPr>
        <w:t xml:space="preserve">, </w:t>
      </w:r>
      <w:r w:rsidRPr="003C6EEB">
        <w:rPr>
          <w:rFonts w:ascii="Sylfaen" w:hAnsi="Sylfaen" w:cs="Sylfaen"/>
          <w:sz w:val="22"/>
          <w:szCs w:val="22"/>
          <w:lang w:val="ka-GE"/>
        </w:rPr>
        <w:t>ან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მონაცემები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თეორიული</w:t>
      </w:r>
      <w:r w:rsidRPr="003C6EEB">
        <w:rPr>
          <w:rFonts w:ascii="Sylfaen" w:hAnsi="Sylfaen"/>
          <w:sz w:val="22"/>
          <w:szCs w:val="22"/>
          <w:lang w:val="ka-GE"/>
        </w:rPr>
        <w:t xml:space="preserve"> /</w:t>
      </w:r>
      <w:r w:rsidRPr="003C6EEB">
        <w:rPr>
          <w:rFonts w:ascii="Sylfaen" w:hAnsi="Sylfaen" w:cs="Sylfaen"/>
          <w:sz w:val="22"/>
          <w:szCs w:val="22"/>
          <w:lang w:val="ka-GE"/>
        </w:rPr>
        <w:t>პრაქტიკული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მომზადების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და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მისი</w:t>
      </w:r>
      <w:r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Pr="003C6EEB">
        <w:rPr>
          <w:rFonts w:ascii="Sylfaen" w:hAnsi="Sylfaen" w:cs="Sylfaen"/>
          <w:sz w:val="22"/>
          <w:szCs w:val="22"/>
          <w:lang w:val="ka-GE"/>
        </w:rPr>
        <w:t>მოცულობის</w:t>
      </w:r>
      <w:r w:rsidRPr="003C6EEB">
        <w:rPr>
          <w:rFonts w:ascii="Sylfaen" w:hAnsi="Sylfaen"/>
          <w:sz w:val="22"/>
          <w:szCs w:val="22"/>
          <w:lang w:val="ka-GE"/>
        </w:rPr>
        <w:t xml:space="preserve"> (</w:t>
      </w:r>
      <w:r w:rsidRPr="003C6EEB">
        <w:rPr>
          <w:rFonts w:ascii="Sylfaen" w:hAnsi="Sylfaen" w:cs="Sylfaen"/>
          <w:sz w:val="22"/>
          <w:szCs w:val="22"/>
          <w:lang w:val="ka-GE"/>
        </w:rPr>
        <w:t>საათები</w:t>
      </w:r>
      <w:r w:rsidRPr="003C6EEB">
        <w:rPr>
          <w:rFonts w:ascii="Sylfaen" w:hAnsi="Sylfaen"/>
          <w:sz w:val="22"/>
          <w:szCs w:val="22"/>
          <w:lang w:val="ka-GE"/>
        </w:rPr>
        <w:t xml:space="preserve">) </w:t>
      </w:r>
      <w:r w:rsidRPr="003C6EEB">
        <w:rPr>
          <w:rFonts w:ascii="Sylfaen" w:hAnsi="Sylfaen" w:cs="Sylfaen"/>
          <w:sz w:val="22"/>
          <w:szCs w:val="22"/>
          <w:lang w:val="ka-GE"/>
        </w:rPr>
        <w:t>შესახებ</w:t>
      </w:r>
      <w:r w:rsidR="00693646" w:rsidRPr="003C6EEB">
        <w:rPr>
          <w:rFonts w:ascii="Sylfaen" w:hAnsi="Sylfaen"/>
          <w:sz w:val="22"/>
          <w:szCs w:val="22"/>
          <w:lang w:val="ka-GE"/>
        </w:rPr>
        <w:t>.</w:t>
      </w:r>
    </w:p>
    <w:p w14:paraId="2827E031" w14:textId="2D77057F" w:rsidR="00746519" w:rsidRPr="00595F34" w:rsidRDefault="003C6EEB" w:rsidP="00E43A00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  <w:r w:rsidRPr="003C6EEB">
        <w:rPr>
          <w:rFonts w:ascii="Sylfaen" w:hAnsi="Sylfaen" w:cs="Sylfaen"/>
          <w:sz w:val="22"/>
          <w:szCs w:val="22"/>
          <w:lang w:val="ka-GE"/>
        </w:rPr>
        <w:t xml:space="preserve">3.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სააგენტო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განიხილავს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სდ</w:t>
      </w:r>
      <w:r w:rsidR="00B52B94" w:rsidRPr="003C6EEB">
        <w:rPr>
          <w:rFonts w:ascii="Sylfaen" w:hAnsi="Sylfaen"/>
          <w:sz w:val="22"/>
          <w:szCs w:val="22"/>
          <w:lang w:val="ka-GE"/>
        </w:rPr>
        <w:t>-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ის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აღიარების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განცხადებით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წარმოდგენილ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დოკუმენტებს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,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ამოწმებს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სერტიფიკატის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ნამდვილობას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და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მოქმედების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ვადებს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სერტიფიკატის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გამცემი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ქვეყნის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უფლებამოსილ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საავიაციო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ხელისუფლებასთან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ადგენს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შესაბამისობას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კანონმდებლობის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მოთხოვნებთან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და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დადებითი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დასკვნის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ახდენს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სდ</w:t>
      </w:r>
      <w:r w:rsidR="00B52B94" w:rsidRPr="003C6EEB">
        <w:rPr>
          <w:rFonts w:ascii="Sylfaen" w:hAnsi="Sylfaen"/>
          <w:sz w:val="22"/>
          <w:szCs w:val="22"/>
          <w:lang w:val="ka-GE"/>
        </w:rPr>
        <w:t>-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ის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აღიარებას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კონკრეტული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სასწავლო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="00B52B94" w:rsidRPr="003C6EEB">
        <w:rPr>
          <w:rFonts w:ascii="Sylfaen" w:hAnsi="Sylfaen"/>
          <w:sz w:val="22"/>
          <w:szCs w:val="22"/>
          <w:lang w:val="ka-GE"/>
        </w:rPr>
        <w:t xml:space="preserve"> </w:t>
      </w:r>
      <w:r w:rsidR="00B52B94" w:rsidRPr="003C6EEB">
        <w:rPr>
          <w:rFonts w:ascii="Sylfaen" w:hAnsi="Sylfaen" w:cs="Sylfaen"/>
          <w:sz w:val="22"/>
          <w:szCs w:val="22"/>
          <w:lang w:val="ka-GE"/>
        </w:rPr>
        <w:t>ფარგლებში</w:t>
      </w:r>
      <w:r w:rsidR="00693646" w:rsidRPr="003C6EEB">
        <w:rPr>
          <w:rFonts w:ascii="Sylfaen" w:hAnsi="Sylfaen" w:cs="Sylfaen"/>
          <w:sz w:val="22"/>
          <w:szCs w:val="22"/>
          <w:lang w:val="ka-GE"/>
        </w:rPr>
        <w:t xml:space="preserve"> და გასცემს აღიარების მოწმობას სდ-ს სერტიფიკატის მოქმედების ვადით, მაგრამ არა უმეტეს 2 წლით.</w:t>
      </w:r>
      <w:r w:rsidR="00B52B94" w:rsidRPr="003C6EEB">
        <w:rPr>
          <w:lang w:val="ka-GE"/>
        </w:rPr>
        <w:t xml:space="preserve"> </w:t>
      </w:r>
    </w:p>
    <w:p w14:paraId="660CFED3" w14:textId="77777777" w:rsidR="00746519" w:rsidRPr="001E193B" w:rsidRDefault="007465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0558ED87" w14:textId="20E7FC87" w:rsidR="00746519" w:rsidRPr="001E193B" w:rsidRDefault="007465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4A34723C" w14:textId="77777777" w:rsidR="00746519" w:rsidRPr="001E193B" w:rsidRDefault="007465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6D0D17ED" w14:textId="77777777" w:rsidR="00746519" w:rsidRPr="001E193B" w:rsidRDefault="007465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2A5BDAF5" w14:textId="77777777" w:rsidR="00746519" w:rsidRDefault="00746519" w:rsidP="00746519">
      <w:pPr>
        <w:jc w:val="both"/>
        <w:rPr>
          <w:rFonts w:ascii="Sylfaen" w:hAnsi="Sylfaen"/>
          <w:color w:val="44546A" w:themeColor="text2"/>
          <w:sz w:val="20"/>
          <w:szCs w:val="20"/>
          <w:lang w:val="ka-GE"/>
        </w:rPr>
      </w:pPr>
    </w:p>
    <w:p w14:paraId="7F31EA15" w14:textId="77777777" w:rsidR="009F6564" w:rsidRPr="00595F34" w:rsidRDefault="009F6564" w:rsidP="00746519">
      <w:pPr>
        <w:jc w:val="both"/>
        <w:rPr>
          <w:lang w:val="ka-GE"/>
        </w:rPr>
      </w:pPr>
    </w:p>
    <w:sectPr w:rsidR="009F6564" w:rsidRPr="00595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FC01" w14:textId="77777777" w:rsidR="005664BE" w:rsidRDefault="005664BE" w:rsidP="00693646">
      <w:r>
        <w:separator/>
      </w:r>
    </w:p>
  </w:endnote>
  <w:endnote w:type="continuationSeparator" w:id="0">
    <w:p w14:paraId="323C0679" w14:textId="77777777" w:rsidR="005664BE" w:rsidRDefault="005664BE" w:rsidP="0069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BFF9" w14:textId="77777777" w:rsidR="005664BE" w:rsidRDefault="005664BE" w:rsidP="00693646">
      <w:r>
        <w:separator/>
      </w:r>
    </w:p>
  </w:footnote>
  <w:footnote w:type="continuationSeparator" w:id="0">
    <w:p w14:paraId="484F6E39" w14:textId="77777777" w:rsidR="005664BE" w:rsidRDefault="005664BE" w:rsidP="0069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F75"/>
    <w:multiLevelType w:val="hybridMultilevel"/>
    <w:tmpl w:val="1F2AF2EA"/>
    <w:lvl w:ilvl="0" w:tplc="4996500A">
      <w:start w:val="3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55A0B"/>
    <w:multiLevelType w:val="hybridMultilevel"/>
    <w:tmpl w:val="CB46DE72"/>
    <w:lvl w:ilvl="0" w:tplc="0409000F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20434D0"/>
    <w:multiLevelType w:val="hybridMultilevel"/>
    <w:tmpl w:val="C1184546"/>
    <w:lvl w:ilvl="0" w:tplc="A5FE7E10">
      <w:start w:val="1"/>
      <w:numFmt w:val="decimal"/>
      <w:lvlText w:val="%1."/>
      <w:lvlJc w:val="left"/>
      <w:pPr>
        <w:ind w:left="855" w:hanging="40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DB07997"/>
    <w:multiLevelType w:val="hybridMultilevel"/>
    <w:tmpl w:val="F41ED09E"/>
    <w:lvl w:ilvl="0" w:tplc="7AAA4D60">
      <w:start w:val="3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16A6"/>
    <w:multiLevelType w:val="hybridMultilevel"/>
    <w:tmpl w:val="DE70F002"/>
    <w:lvl w:ilvl="0" w:tplc="0BCA95AA">
      <w:start w:val="1"/>
      <w:numFmt w:val="decimal"/>
      <w:pStyle w:val="Subtitle"/>
      <w:lvlText w:val="მუხლ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4020"/>
    <w:multiLevelType w:val="hybridMultilevel"/>
    <w:tmpl w:val="74623F36"/>
    <w:lvl w:ilvl="0" w:tplc="6834F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767048"/>
    <w:multiLevelType w:val="hybridMultilevel"/>
    <w:tmpl w:val="E006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31D9B"/>
    <w:multiLevelType w:val="hybridMultilevel"/>
    <w:tmpl w:val="9D508684"/>
    <w:lvl w:ilvl="0" w:tplc="09F2F4F6">
      <w:start w:val="1"/>
      <w:numFmt w:val="decimal"/>
      <w:lvlText w:val="%1."/>
      <w:lvlJc w:val="left"/>
      <w:pPr>
        <w:ind w:left="450" w:hanging="360"/>
      </w:pPr>
      <w:rPr>
        <w:rFonts w:ascii="Sylfaen" w:hAnsi="Sylfaen"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22D46"/>
    <w:multiLevelType w:val="hybridMultilevel"/>
    <w:tmpl w:val="A9F6D9B8"/>
    <w:lvl w:ilvl="0" w:tplc="68702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26C32"/>
    <w:multiLevelType w:val="hybridMultilevel"/>
    <w:tmpl w:val="A9F6D9B8"/>
    <w:lvl w:ilvl="0" w:tplc="68702D2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hideSpellingErrors/>
  <w:hideGrammatical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64"/>
    <w:rsid w:val="00003540"/>
    <w:rsid w:val="000065DB"/>
    <w:rsid w:val="000128DB"/>
    <w:rsid w:val="000245FE"/>
    <w:rsid w:val="00036F06"/>
    <w:rsid w:val="00041BBE"/>
    <w:rsid w:val="0004250A"/>
    <w:rsid w:val="0005025C"/>
    <w:rsid w:val="000523B6"/>
    <w:rsid w:val="00060427"/>
    <w:rsid w:val="000677EE"/>
    <w:rsid w:val="000722A6"/>
    <w:rsid w:val="0007724F"/>
    <w:rsid w:val="00080FF7"/>
    <w:rsid w:val="00081A80"/>
    <w:rsid w:val="000A20D4"/>
    <w:rsid w:val="000A5AA9"/>
    <w:rsid w:val="000B2A97"/>
    <w:rsid w:val="000C7A21"/>
    <w:rsid w:val="000D3016"/>
    <w:rsid w:val="000D5245"/>
    <w:rsid w:val="000D7E85"/>
    <w:rsid w:val="000E12D0"/>
    <w:rsid w:val="000E2388"/>
    <w:rsid w:val="000F162B"/>
    <w:rsid w:val="000F4248"/>
    <w:rsid w:val="000F4822"/>
    <w:rsid w:val="000F7845"/>
    <w:rsid w:val="00107721"/>
    <w:rsid w:val="00117024"/>
    <w:rsid w:val="001215DD"/>
    <w:rsid w:val="00123107"/>
    <w:rsid w:val="001234FF"/>
    <w:rsid w:val="00130C7C"/>
    <w:rsid w:val="00140727"/>
    <w:rsid w:val="00152589"/>
    <w:rsid w:val="00153E11"/>
    <w:rsid w:val="001650D9"/>
    <w:rsid w:val="00167177"/>
    <w:rsid w:val="00184612"/>
    <w:rsid w:val="00197913"/>
    <w:rsid w:val="001A5C98"/>
    <w:rsid w:val="001A7906"/>
    <w:rsid w:val="001A7BAB"/>
    <w:rsid w:val="001C5481"/>
    <w:rsid w:val="001C79BA"/>
    <w:rsid w:val="001D02AB"/>
    <w:rsid w:val="001D1E2C"/>
    <w:rsid w:val="001E21C2"/>
    <w:rsid w:val="001F4FC0"/>
    <w:rsid w:val="001F599E"/>
    <w:rsid w:val="001F5D43"/>
    <w:rsid w:val="00206161"/>
    <w:rsid w:val="00206A14"/>
    <w:rsid w:val="00210B8E"/>
    <w:rsid w:val="002317B8"/>
    <w:rsid w:val="00234AA8"/>
    <w:rsid w:val="00235E41"/>
    <w:rsid w:val="00245779"/>
    <w:rsid w:val="002536A1"/>
    <w:rsid w:val="00265098"/>
    <w:rsid w:val="00266968"/>
    <w:rsid w:val="00267F81"/>
    <w:rsid w:val="00277AF7"/>
    <w:rsid w:val="00291484"/>
    <w:rsid w:val="0029293F"/>
    <w:rsid w:val="0029430C"/>
    <w:rsid w:val="002A169E"/>
    <w:rsid w:val="002A3022"/>
    <w:rsid w:val="002A3AA4"/>
    <w:rsid w:val="002B148E"/>
    <w:rsid w:val="002B4695"/>
    <w:rsid w:val="002B66D6"/>
    <w:rsid w:val="002B6ABE"/>
    <w:rsid w:val="002B79B6"/>
    <w:rsid w:val="002E0983"/>
    <w:rsid w:val="002E18A5"/>
    <w:rsid w:val="002E2321"/>
    <w:rsid w:val="002F645C"/>
    <w:rsid w:val="003073C6"/>
    <w:rsid w:val="00326576"/>
    <w:rsid w:val="00333FCB"/>
    <w:rsid w:val="00342F6A"/>
    <w:rsid w:val="00343305"/>
    <w:rsid w:val="003609D1"/>
    <w:rsid w:val="003656A2"/>
    <w:rsid w:val="00367866"/>
    <w:rsid w:val="003713DF"/>
    <w:rsid w:val="003722D0"/>
    <w:rsid w:val="00375872"/>
    <w:rsid w:val="0037799B"/>
    <w:rsid w:val="00383935"/>
    <w:rsid w:val="00393CD7"/>
    <w:rsid w:val="003A3F8F"/>
    <w:rsid w:val="003A7091"/>
    <w:rsid w:val="003B0DF5"/>
    <w:rsid w:val="003B5A13"/>
    <w:rsid w:val="003C0CE1"/>
    <w:rsid w:val="003C0E46"/>
    <w:rsid w:val="003C1140"/>
    <w:rsid w:val="003C6EEB"/>
    <w:rsid w:val="003D701E"/>
    <w:rsid w:val="003F5A67"/>
    <w:rsid w:val="003F637B"/>
    <w:rsid w:val="00401BCF"/>
    <w:rsid w:val="00402822"/>
    <w:rsid w:val="004044CA"/>
    <w:rsid w:val="00425131"/>
    <w:rsid w:val="00433149"/>
    <w:rsid w:val="004366EA"/>
    <w:rsid w:val="0045020A"/>
    <w:rsid w:val="00450581"/>
    <w:rsid w:val="00467C32"/>
    <w:rsid w:val="0048396D"/>
    <w:rsid w:val="00485781"/>
    <w:rsid w:val="004870C4"/>
    <w:rsid w:val="004A6BB1"/>
    <w:rsid w:val="004A6BB4"/>
    <w:rsid w:val="004B5C9E"/>
    <w:rsid w:val="004C0B88"/>
    <w:rsid w:val="004C6901"/>
    <w:rsid w:val="004C6D34"/>
    <w:rsid w:val="004E48A7"/>
    <w:rsid w:val="004F010C"/>
    <w:rsid w:val="004F70DC"/>
    <w:rsid w:val="00503AAD"/>
    <w:rsid w:val="00516079"/>
    <w:rsid w:val="00526EEC"/>
    <w:rsid w:val="00527AC6"/>
    <w:rsid w:val="005358C0"/>
    <w:rsid w:val="005438D6"/>
    <w:rsid w:val="005550FF"/>
    <w:rsid w:val="00556915"/>
    <w:rsid w:val="005664BE"/>
    <w:rsid w:val="00570A83"/>
    <w:rsid w:val="005739E0"/>
    <w:rsid w:val="0057574A"/>
    <w:rsid w:val="0057747D"/>
    <w:rsid w:val="0059375D"/>
    <w:rsid w:val="00595F34"/>
    <w:rsid w:val="00597522"/>
    <w:rsid w:val="005B19A3"/>
    <w:rsid w:val="005B62F9"/>
    <w:rsid w:val="005C3FE5"/>
    <w:rsid w:val="005D77BF"/>
    <w:rsid w:val="005D7924"/>
    <w:rsid w:val="005E3B6B"/>
    <w:rsid w:val="005E6B98"/>
    <w:rsid w:val="005E7A3E"/>
    <w:rsid w:val="005F4B26"/>
    <w:rsid w:val="00601CBB"/>
    <w:rsid w:val="00602FE4"/>
    <w:rsid w:val="006040FB"/>
    <w:rsid w:val="0060546C"/>
    <w:rsid w:val="00612709"/>
    <w:rsid w:val="0061528F"/>
    <w:rsid w:val="006238AB"/>
    <w:rsid w:val="006268D2"/>
    <w:rsid w:val="00630C5E"/>
    <w:rsid w:val="00631580"/>
    <w:rsid w:val="00632E61"/>
    <w:rsid w:val="00676A52"/>
    <w:rsid w:val="006805AC"/>
    <w:rsid w:val="006826B2"/>
    <w:rsid w:val="00686B0C"/>
    <w:rsid w:val="00693646"/>
    <w:rsid w:val="00695076"/>
    <w:rsid w:val="006B1825"/>
    <w:rsid w:val="006C5269"/>
    <w:rsid w:val="006D1F01"/>
    <w:rsid w:val="006D513E"/>
    <w:rsid w:val="006F44D3"/>
    <w:rsid w:val="006F6BE9"/>
    <w:rsid w:val="007011C5"/>
    <w:rsid w:val="00704B5E"/>
    <w:rsid w:val="007175FA"/>
    <w:rsid w:val="00726592"/>
    <w:rsid w:val="00735375"/>
    <w:rsid w:val="00740DCA"/>
    <w:rsid w:val="0074180F"/>
    <w:rsid w:val="0074610F"/>
    <w:rsid w:val="00746519"/>
    <w:rsid w:val="00784934"/>
    <w:rsid w:val="00796E7B"/>
    <w:rsid w:val="007A07D1"/>
    <w:rsid w:val="007B48C5"/>
    <w:rsid w:val="007C1BA7"/>
    <w:rsid w:val="007C2E99"/>
    <w:rsid w:val="007C7673"/>
    <w:rsid w:val="007E3C6B"/>
    <w:rsid w:val="007E4922"/>
    <w:rsid w:val="007E7124"/>
    <w:rsid w:val="007E7E9F"/>
    <w:rsid w:val="007F00B5"/>
    <w:rsid w:val="007F5D50"/>
    <w:rsid w:val="007F6FAD"/>
    <w:rsid w:val="00801D3E"/>
    <w:rsid w:val="00814260"/>
    <w:rsid w:val="00826326"/>
    <w:rsid w:val="008273A8"/>
    <w:rsid w:val="00832069"/>
    <w:rsid w:val="008504C0"/>
    <w:rsid w:val="00860205"/>
    <w:rsid w:val="008634AF"/>
    <w:rsid w:val="008636B3"/>
    <w:rsid w:val="00874F5D"/>
    <w:rsid w:val="008805AD"/>
    <w:rsid w:val="0088266D"/>
    <w:rsid w:val="00886015"/>
    <w:rsid w:val="0089078F"/>
    <w:rsid w:val="00893C9D"/>
    <w:rsid w:val="008A1CD7"/>
    <w:rsid w:val="008A7EB7"/>
    <w:rsid w:val="008B1E16"/>
    <w:rsid w:val="008B3200"/>
    <w:rsid w:val="008D3147"/>
    <w:rsid w:val="008E175D"/>
    <w:rsid w:val="008E7AF3"/>
    <w:rsid w:val="008F238E"/>
    <w:rsid w:val="0090676F"/>
    <w:rsid w:val="00912D16"/>
    <w:rsid w:val="00924E55"/>
    <w:rsid w:val="00926C65"/>
    <w:rsid w:val="009306BC"/>
    <w:rsid w:val="00932E91"/>
    <w:rsid w:val="009334C9"/>
    <w:rsid w:val="009419CE"/>
    <w:rsid w:val="00944083"/>
    <w:rsid w:val="00951DC0"/>
    <w:rsid w:val="00953C6C"/>
    <w:rsid w:val="009577A9"/>
    <w:rsid w:val="009655C8"/>
    <w:rsid w:val="00971B2D"/>
    <w:rsid w:val="0097401D"/>
    <w:rsid w:val="0098119B"/>
    <w:rsid w:val="00981915"/>
    <w:rsid w:val="009A0786"/>
    <w:rsid w:val="009A6156"/>
    <w:rsid w:val="009B2310"/>
    <w:rsid w:val="009C01CC"/>
    <w:rsid w:val="009D1739"/>
    <w:rsid w:val="009D44B8"/>
    <w:rsid w:val="009D460A"/>
    <w:rsid w:val="009D4C50"/>
    <w:rsid w:val="009E6960"/>
    <w:rsid w:val="009F201F"/>
    <w:rsid w:val="009F2AF2"/>
    <w:rsid w:val="009F37DD"/>
    <w:rsid w:val="009F6564"/>
    <w:rsid w:val="009F7156"/>
    <w:rsid w:val="00A0485C"/>
    <w:rsid w:val="00A07B98"/>
    <w:rsid w:val="00A07CFF"/>
    <w:rsid w:val="00A112BB"/>
    <w:rsid w:val="00A15E59"/>
    <w:rsid w:val="00A17AAE"/>
    <w:rsid w:val="00A22966"/>
    <w:rsid w:val="00A2472B"/>
    <w:rsid w:val="00A273E4"/>
    <w:rsid w:val="00A276E4"/>
    <w:rsid w:val="00A2785B"/>
    <w:rsid w:val="00A3128B"/>
    <w:rsid w:val="00A36755"/>
    <w:rsid w:val="00A44D55"/>
    <w:rsid w:val="00A52E60"/>
    <w:rsid w:val="00A5562C"/>
    <w:rsid w:val="00A558A7"/>
    <w:rsid w:val="00A57A36"/>
    <w:rsid w:val="00A66EF6"/>
    <w:rsid w:val="00A70686"/>
    <w:rsid w:val="00A75E07"/>
    <w:rsid w:val="00A76923"/>
    <w:rsid w:val="00A83C88"/>
    <w:rsid w:val="00A86ABD"/>
    <w:rsid w:val="00A86F2F"/>
    <w:rsid w:val="00A90939"/>
    <w:rsid w:val="00AA7DC7"/>
    <w:rsid w:val="00AB3DD4"/>
    <w:rsid w:val="00AB47FB"/>
    <w:rsid w:val="00AC513D"/>
    <w:rsid w:val="00AC6E15"/>
    <w:rsid w:val="00AD4905"/>
    <w:rsid w:val="00AE374A"/>
    <w:rsid w:val="00AF4D9D"/>
    <w:rsid w:val="00B05C5A"/>
    <w:rsid w:val="00B1210E"/>
    <w:rsid w:val="00B14850"/>
    <w:rsid w:val="00B2226F"/>
    <w:rsid w:val="00B3673C"/>
    <w:rsid w:val="00B52B94"/>
    <w:rsid w:val="00B57BBF"/>
    <w:rsid w:val="00B612CE"/>
    <w:rsid w:val="00B67ECA"/>
    <w:rsid w:val="00B70D53"/>
    <w:rsid w:val="00B71E93"/>
    <w:rsid w:val="00B77E71"/>
    <w:rsid w:val="00B915FC"/>
    <w:rsid w:val="00B9253C"/>
    <w:rsid w:val="00BA1F02"/>
    <w:rsid w:val="00BA5097"/>
    <w:rsid w:val="00BB090D"/>
    <w:rsid w:val="00BB0D47"/>
    <w:rsid w:val="00BB7330"/>
    <w:rsid w:val="00BC35F3"/>
    <w:rsid w:val="00BC71FB"/>
    <w:rsid w:val="00BD1CCE"/>
    <w:rsid w:val="00BD5A3F"/>
    <w:rsid w:val="00BD76BD"/>
    <w:rsid w:val="00BE2AEF"/>
    <w:rsid w:val="00BE5203"/>
    <w:rsid w:val="00BF2089"/>
    <w:rsid w:val="00C0247B"/>
    <w:rsid w:val="00C048A6"/>
    <w:rsid w:val="00C06C0F"/>
    <w:rsid w:val="00C118B4"/>
    <w:rsid w:val="00C11E79"/>
    <w:rsid w:val="00C16F41"/>
    <w:rsid w:val="00C23A86"/>
    <w:rsid w:val="00C26399"/>
    <w:rsid w:val="00C35C08"/>
    <w:rsid w:val="00C36240"/>
    <w:rsid w:val="00C56F7F"/>
    <w:rsid w:val="00C5781A"/>
    <w:rsid w:val="00C63EE4"/>
    <w:rsid w:val="00C645A1"/>
    <w:rsid w:val="00C71A36"/>
    <w:rsid w:val="00C90E3C"/>
    <w:rsid w:val="00C92354"/>
    <w:rsid w:val="00CA070C"/>
    <w:rsid w:val="00CA6DFB"/>
    <w:rsid w:val="00CB1614"/>
    <w:rsid w:val="00CB3E58"/>
    <w:rsid w:val="00CC79E8"/>
    <w:rsid w:val="00CD703D"/>
    <w:rsid w:val="00CF0611"/>
    <w:rsid w:val="00CF1302"/>
    <w:rsid w:val="00CF1703"/>
    <w:rsid w:val="00CF1B28"/>
    <w:rsid w:val="00CF3469"/>
    <w:rsid w:val="00D13A9F"/>
    <w:rsid w:val="00D13B91"/>
    <w:rsid w:val="00D244A5"/>
    <w:rsid w:val="00D35F0B"/>
    <w:rsid w:val="00D47D82"/>
    <w:rsid w:val="00D645F9"/>
    <w:rsid w:val="00D66210"/>
    <w:rsid w:val="00D66558"/>
    <w:rsid w:val="00D743D0"/>
    <w:rsid w:val="00D80CD1"/>
    <w:rsid w:val="00D81493"/>
    <w:rsid w:val="00D85DB7"/>
    <w:rsid w:val="00D86119"/>
    <w:rsid w:val="00D92441"/>
    <w:rsid w:val="00D977DE"/>
    <w:rsid w:val="00DA4F5A"/>
    <w:rsid w:val="00DD235B"/>
    <w:rsid w:val="00DD7B80"/>
    <w:rsid w:val="00DE1DE5"/>
    <w:rsid w:val="00DE3C7B"/>
    <w:rsid w:val="00DF4C96"/>
    <w:rsid w:val="00E136E6"/>
    <w:rsid w:val="00E36720"/>
    <w:rsid w:val="00E43A00"/>
    <w:rsid w:val="00E45201"/>
    <w:rsid w:val="00E54543"/>
    <w:rsid w:val="00E5788E"/>
    <w:rsid w:val="00E60199"/>
    <w:rsid w:val="00E614C7"/>
    <w:rsid w:val="00E6395A"/>
    <w:rsid w:val="00E6421F"/>
    <w:rsid w:val="00E71388"/>
    <w:rsid w:val="00E735FB"/>
    <w:rsid w:val="00E77625"/>
    <w:rsid w:val="00E81A3E"/>
    <w:rsid w:val="00EA6AF4"/>
    <w:rsid w:val="00EA750F"/>
    <w:rsid w:val="00EB1321"/>
    <w:rsid w:val="00EB5004"/>
    <w:rsid w:val="00EE21B5"/>
    <w:rsid w:val="00EE2255"/>
    <w:rsid w:val="00EE3050"/>
    <w:rsid w:val="00EE4B2B"/>
    <w:rsid w:val="00EF21B5"/>
    <w:rsid w:val="00F00AF6"/>
    <w:rsid w:val="00F066C2"/>
    <w:rsid w:val="00F069A3"/>
    <w:rsid w:val="00F07C98"/>
    <w:rsid w:val="00F1399D"/>
    <w:rsid w:val="00F26752"/>
    <w:rsid w:val="00F26798"/>
    <w:rsid w:val="00F31964"/>
    <w:rsid w:val="00F337E7"/>
    <w:rsid w:val="00F3705B"/>
    <w:rsid w:val="00F43E33"/>
    <w:rsid w:val="00F453E0"/>
    <w:rsid w:val="00F50F5A"/>
    <w:rsid w:val="00F558BA"/>
    <w:rsid w:val="00F61D63"/>
    <w:rsid w:val="00F80E49"/>
    <w:rsid w:val="00F82C8C"/>
    <w:rsid w:val="00F83396"/>
    <w:rsid w:val="00F83E0C"/>
    <w:rsid w:val="00F91572"/>
    <w:rsid w:val="00F93348"/>
    <w:rsid w:val="00FA6FBB"/>
    <w:rsid w:val="00FB1C23"/>
    <w:rsid w:val="00FB269A"/>
    <w:rsid w:val="00FC3E55"/>
    <w:rsid w:val="00FD001E"/>
    <w:rsid w:val="00FD2B03"/>
    <w:rsid w:val="00FD64E6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2897"/>
  <w15:chartTrackingRefBased/>
  <w15:docId w15:val="{1642745E-D6E7-475F-98A1-FC7C4255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656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564"/>
    <w:rPr>
      <w:rFonts w:ascii="Times New Roman" w:eastAsia="Times New Roman" w:hAnsi="Times New Roman" w:cs="Times New Roman"/>
      <w:color w:val="000000"/>
      <w:sz w:val="20"/>
      <w:szCs w:val="20"/>
      <w:lang w:eastAsia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64"/>
    <w:rPr>
      <w:rFonts w:ascii="Segoe UI" w:eastAsia="Times New Roman" w:hAnsi="Segoe UI" w:cs="Segoe UI"/>
      <w:color w:val="000000"/>
      <w:sz w:val="18"/>
      <w:szCs w:val="18"/>
      <w:lang w:eastAsia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2D0"/>
    <w:rPr>
      <w:rFonts w:ascii="Times New Roman" w:eastAsia="Times New Roman" w:hAnsi="Times New Roman" w:cs="Times New Roman"/>
      <w:b/>
      <w:bCs/>
      <w:color w:val="000000"/>
      <w:sz w:val="20"/>
      <w:szCs w:val="20"/>
      <w:lang w:eastAsia="ka-GE"/>
    </w:rPr>
  </w:style>
  <w:style w:type="paragraph" w:styleId="ListParagraph">
    <w:name w:val="List Paragraph"/>
    <w:basedOn w:val="Normal"/>
    <w:uiPriority w:val="34"/>
    <w:qFormat/>
    <w:rsid w:val="006826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9E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EastAsia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93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46"/>
    <w:rPr>
      <w:rFonts w:ascii="Times New Roman" w:eastAsia="Times New Roman" w:hAnsi="Times New Roman" w:cs="Times New Roman"/>
      <w:color w:val="000000"/>
      <w:sz w:val="24"/>
      <w:szCs w:val="24"/>
      <w:lang w:eastAsia="ka-GE"/>
    </w:rPr>
  </w:style>
  <w:style w:type="paragraph" w:styleId="Footer">
    <w:name w:val="footer"/>
    <w:basedOn w:val="Normal"/>
    <w:link w:val="FooterChar"/>
    <w:uiPriority w:val="99"/>
    <w:unhideWhenUsed/>
    <w:rsid w:val="00693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46"/>
    <w:rPr>
      <w:rFonts w:ascii="Times New Roman" w:eastAsia="Times New Roman" w:hAnsi="Times New Roman" w:cs="Times New Roman"/>
      <w:color w:val="000000"/>
      <w:sz w:val="24"/>
      <w:szCs w:val="24"/>
      <w:lang w:eastAsia="ka-G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70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70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17024"/>
  </w:style>
  <w:style w:type="paragraph" w:styleId="Subtitle">
    <w:name w:val="Subtitle"/>
    <w:basedOn w:val="Normal"/>
    <w:next w:val="Normal"/>
    <w:link w:val="SubtitleChar"/>
    <w:uiPriority w:val="11"/>
    <w:qFormat/>
    <w:rsid w:val="00BA5097"/>
    <w:pPr>
      <w:widowControl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276" w:lineRule="auto"/>
    </w:pPr>
    <w:rPr>
      <w:rFonts w:ascii="Sylfaen" w:eastAsiaTheme="majorEastAsia" w:hAnsi="Sylfaen" w:cstheme="majorBidi"/>
      <w:b/>
      <w:iCs/>
      <w:color w:val="000000" w:themeColor="text1"/>
      <w:spacing w:val="15"/>
      <w:sz w:val="22"/>
      <w:lang w:val="ka-G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A5097"/>
    <w:rPr>
      <w:rFonts w:ascii="Sylfaen" w:eastAsiaTheme="majorEastAsia" w:hAnsi="Sylfaen" w:cstheme="majorBidi"/>
      <w:b/>
      <w:iCs/>
      <w:color w:val="000000" w:themeColor="text1"/>
      <w:spacing w:val="15"/>
      <w:szCs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A7B5-DD07-4D5A-8100-1E7E832A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Tsnobiladze</dc:creator>
  <cp:keywords/>
  <dc:description/>
  <cp:lastModifiedBy>Natia Tsnobiladze</cp:lastModifiedBy>
  <cp:revision>2</cp:revision>
  <cp:lastPrinted>2021-03-30T10:04:00Z</cp:lastPrinted>
  <dcterms:created xsi:type="dcterms:W3CDTF">2021-10-12T09:43:00Z</dcterms:created>
  <dcterms:modified xsi:type="dcterms:W3CDTF">2021-10-12T09:43:00Z</dcterms:modified>
</cp:coreProperties>
</file>