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E1035" w14:textId="77777777" w:rsidR="00915DED" w:rsidRPr="006D4911" w:rsidRDefault="00915DED" w:rsidP="00915DED">
      <w:pPr>
        <w:pStyle w:val="NoSpacing"/>
        <w:ind w:left="851" w:right="623"/>
        <w:jc w:val="center"/>
        <w:rPr>
          <w:rFonts w:ascii="Sylfaen" w:hAnsi="Sylfaen"/>
          <w:b/>
          <w:lang w:val="ka-GE"/>
        </w:rPr>
      </w:pPr>
      <w:r w:rsidRPr="006D4911">
        <w:rPr>
          <w:rFonts w:ascii="Sylfaen" w:hAnsi="Sylfaen"/>
          <w:b/>
          <w:lang w:val="ka-GE"/>
        </w:rPr>
        <w:t>სსიპ – სამოქალაქო ავიაციის სააგენტოს დირექტორის</w:t>
      </w:r>
    </w:p>
    <w:p w14:paraId="0D12FFDA" w14:textId="77777777" w:rsidR="00915DED" w:rsidRPr="006D4911" w:rsidRDefault="00915DED" w:rsidP="00915DED">
      <w:pPr>
        <w:spacing w:after="0" w:line="240" w:lineRule="auto"/>
        <w:ind w:left="284" w:right="33"/>
        <w:jc w:val="center"/>
        <w:rPr>
          <w:b/>
          <w:sz w:val="22"/>
          <w:lang w:val="ka-GE"/>
        </w:rPr>
      </w:pPr>
    </w:p>
    <w:p w14:paraId="5FBF674D" w14:textId="05DFC236" w:rsidR="00915DED" w:rsidRPr="007548E8" w:rsidRDefault="00915DED" w:rsidP="00915DED">
      <w:pPr>
        <w:spacing w:after="0" w:line="240" w:lineRule="auto"/>
        <w:ind w:left="284" w:right="33"/>
        <w:jc w:val="center"/>
        <w:rPr>
          <w:b/>
          <w:sz w:val="22"/>
        </w:rPr>
      </w:pPr>
      <w:r w:rsidRPr="006D4911">
        <w:rPr>
          <w:b/>
          <w:sz w:val="22"/>
          <w:lang w:val="ka-GE"/>
        </w:rPr>
        <w:t xml:space="preserve">ბრძანება </w:t>
      </w:r>
    </w:p>
    <w:p w14:paraId="238D99F0" w14:textId="1F7D81C8" w:rsidR="00915DED" w:rsidRPr="006D4911" w:rsidRDefault="00915DED" w:rsidP="00915DED">
      <w:pPr>
        <w:spacing w:after="0"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b/>
          <w:sz w:val="22"/>
          <w:lang w:val="ka-GE"/>
        </w:rPr>
        <w:t xml:space="preserve">                 </w:t>
      </w:r>
      <w:r w:rsidRPr="006D4911">
        <w:rPr>
          <w:sz w:val="22"/>
          <w:lang w:val="ka-GE"/>
        </w:rPr>
        <w:t xml:space="preserve"> </w:t>
      </w:r>
    </w:p>
    <w:p w14:paraId="0A574297" w14:textId="77777777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50A24963" w14:textId="4A096066" w:rsidR="00915DED" w:rsidRPr="006D4911" w:rsidRDefault="00915DED" w:rsidP="004249F0">
      <w:pPr>
        <w:spacing w:after="0" w:line="240" w:lineRule="auto"/>
        <w:ind w:left="284" w:right="33"/>
        <w:jc w:val="center"/>
        <w:rPr>
          <w:b/>
          <w:sz w:val="22"/>
          <w:lang w:val="ka-GE"/>
        </w:rPr>
      </w:pPr>
      <w:r w:rsidRPr="006D4911">
        <w:rPr>
          <w:b/>
          <w:sz w:val="22"/>
          <w:lang w:val="ka-GE"/>
        </w:rPr>
        <w:t>„სამოქალაქო საჰაერო ხომალდების საწვავ-გასამართი საწარმოს ტექნიკური პერსონალის სერტიფიცირების წესის” დამტკიცების შესახებ</w:t>
      </w:r>
    </w:p>
    <w:p w14:paraId="7CE62D15" w14:textId="77777777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255C81D5" w14:textId="5E388455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 xml:space="preserve">საქართველოს საჰაერო კოდექსის მე-9 მუხლის პირველი ნაწილისა და 56-ე მუხლის, „ტრანსპორტის სფეროს მართვისა და რეგულირების შესახებ“ საქართველოს კანონის მე-8 მუხლის მე-5 პუნქტის  საფუძველზე, </w:t>
      </w:r>
      <w:r w:rsidRPr="007548E8">
        <w:rPr>
          <w:b/>
          <w:sz w:val="22"/>
          <w:lang w:val="ka-GE"/>
        </w:rPr>
        <w:t>ვბრძანებ:</w:t>
      </w:r>
    </w:p>
    <w:p w14:paraId="68ED7DF3" w14:textId="77777777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72222334" w14:textId="77777777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7A05CE9B" w14:textId="141B308C" w:rsidR="00915DED" w:rsidRPr="006D4911" w:rsidRDefault="00915DED" w:rsidP="00915DED">
      <w:pPr>
        <w:spacing w:after="0" w:line="240" w:lineRule="auto"/>
        <w:ind w:left="284" w:right="33"/>
        <w:rPr>
          <w:b/>
          <w:sz w:val="22"/>
          <w:lang w:val="ka-GE"/>
        </w:rPr>
      </w:pPr>
      <w:r w:rsidRPr="006D4911">
        <w:rPr>
          <w:b/>
          <w:sz w:val="22"/>
          <w:lang w:val="ka-GE"/>
        </w:rPr>
        <w:t>მუხლი 1</w:t>
      </w:r>
    </w:p>
    <w:p w14:paraId="4BD40FC3" w14:textId="213D0D32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 xml:space="preserve">დამტკიცდეს </w:t>
      </w:r>
      <w:r w:rsidRPr="00485BC2">
        <w:rPr>
          <w:sz w:val="22"/>
          <w:lang w:val="ka-GE"/>
        </w:rPr>
        <w:t>თანდართული</w:t>
      </w:r>
      <w:r w:rsidRPr="006D4911">
        <w:rPr>
          <w:sz w:val="22"/>
          <w:lang w:val="ka-GE"/>
        </w:rPr>
        <w:t xml:space="preserve"> „სამოქალაქო საჰაერო ხომალდების საწვავ-გასამართი საწარმო</w:t>
      </w:r>
      <w:r w:rsidR="00485BC2">
        <w:rPr>
          <w:sz w:val="22"/>
          <w:lang w:val="ka-GE"/>
        </w:rPr>
        <w:t xml:space="preserve">ს </w:t>
      </w:r>
      <w:r w:rsidRPr="006D4911">
        <w:rPr>
          <w:sz w:val="22"/>
          <w:lang w:val="ka-GE"/>
        </w:rPr>
        <w:t xml:space="preserve"> ტექნიკური პერსონალის სერტიფიცირების წესი“.</w:t>
      </w:r>
    </w:p>
    <w:p w14:paraId="2112B981" w14:textId="18F2324D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26690BF2" w14:textId="77777777" w:rsidR="00915DED" w:rsidRPr="006D4911" w:rsidRDefault="00915DED" w:rsidP="00915DED">
      <w:pPr>
        <w:spacing w:after="0" w:line="240" w:lineRule="auto"/>
        <w:ind w:left="284" w:right="33"/>
        <w:rPr>
          <w:b/>
          <w:sz w:val="22"/>
          <w:lang w:val="ka-GE"/>
        </w:rPr>
      </w:pPr>
      <w:r w:rsidRPr="006D4911">
        <w:rPr>
          <w:b/>
          <w:sz w:val="22"/>
          <w:lang w:val="ka-GE"/>
        </w:rPr>
        <w:t>მუხლი 2</w:t>
      </w:r>
    </w:p>
    <w:p w14:paraId="2E242DB9" w14:textId="5BAF424A" w:rsidR="001B4B17" w:rsidRPr="006D4911" w:rsidRDefault="001B4B17" w:rsidP="00915DED">
      <w:pPr>
        <w:spacing w:after="0"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 xml:space="preserve">ძალადაკარგულად გამოცხადდეს სსიპ სამოქალაქო ავიაციის სააგენტოს დირექტორის 2012 წლის 08 ოქტომბრის </w:t>
      </w:r>
      <w:r w:rsidR="00485BC2">
        <w:rPr>
          <w:sz w:val="22"/>
          <w:lang w:val="ru-RU"/>
        </w:rPr>
        <w:t>№</w:t>
      </w:r>
      <w:r w:rsidRPr="006D4911">
        <w:rPr>
          <w:sz w:val="22"/>
          <w:lang w:val="ka-GE"/>
        </w:rPr>
        <w:t>168 ბრძანება „სამოქალაქო საჰაერო ხომალდების საწვავ-გასამართი საწარმოების ტექნიკური პერსონალის სერტიფიცირების წესის” დამტკიცების შესახებ“.</w:t>
      </w:r>
    </w:p>
    <w:p w14:paraId="2412456F" w14:textId="77777777" w:rsidR="001B4B17" w:rsidRPr="006D4911" w:rsidRDefault="001B4B17" w:rsidP="001B4B17">
      <w:pPr>
        <w:spacing w:after="0" w:line="240" w:lineRule="auto"/>
        <w:ind w:left="284" w:right="33"/>
        <w:rPr>
          <w:b/>
          <w:sz w:val="22"/>
          <w:lang w:val="ka-GE"/>
        </w:rPr>
      </w:pPr>
    </w:p>
    <w:p w14:paraId="1FBEFCF1" w14:textId="29079CAC" w:rsidR="001B4B17" w:rsidRPr="006D4911" w:rsidRDefault="001B4B17" w:rsidP="001B4B17">
      <w:pPr>
        <w:spacing w:after="0" w:line="240" w:lineRule="auto"/>
        <w:ind w:left="284" w:right="33"/>
        <w:rPr>
          <w:b/>
          <w:sz w:val="22"/>
          <w:lang w:val="ka-GE"/>
        </w:rPr>
      </w:pPr>
      <w:r w:rsidRPr="006D4911">
        <w:rPr>
          <w:b/>
          <w:sz w:val="22"/>
          <w:lang w:val="ka-GE"/>
        </w:rPr>
        <w:t>მუხლი 3</w:t>
      </w:r>
    </w:p>
    <w:p w14:paraId="2690E0DE" w14:textId="64C3F76E" w:rsidR="001B4B17" w:rsidRPr="006D4911" w:rsidRDefault="001B4B17" w:rsidP="001B4B17">
      <w:pPr>
        <w:spacing w:after="0"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>სერტიფიცირებულმა სამოქალაქო საჰაერო ხომალდების საწვავ-გასამართ</w:t>
      </w:r>
      <w:r w:rsidR="00485BC2">
        <w:rPr>
          <w:sz w:val="22"/>
          <w:lang w:val="ka-GE"/>
        </w:rPr>
        <w:t>მა</w:t>
      </w:r>
      <w:r w:rsidRPr="006D4911">
        <w:rPr>
          <w:sz w:val="22"/>
          <w:lang w:val="ka-GE"/>
        </w:rPr>
        <w:t xml:space="preserve"> საწარმოებმა უზრუნველყონ ამ ბრძანებით დამტკიცებული „სამოქალაქო საჰაერო ხომალდების საწვავ-გასამართი საწარმოს ტექნიკური პერსონალის სერტიფიცირების წესი“-ს მოთხოვნებთან შესაბამისობა 2022 წლის 01 იანვრამდე.</w:t>
      </w:r>
    </w:p>
    <w:p w14:paraId="730EBF5D" w14:textId="77777777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216D84A2" w14:textId="30C62E0E" w:rsidR="00915DED" w:rsidRPr="006D4911" w:rsidRDefault="00915DED" w:rsidP="00915DED">
      <w:pPr>
        <w:spacing w:after="0" w:line="240" w:lineRule="auto"/>
        <w:ind w:left="284" w:right="33"/>
        <w:rPr>
          <w:b/>
          <w:sz w:val="22"/>
          <w:lang w:val="ka-GE"/>
        </w:rPr>
      </w:pPr>
      <w:r w:rsidRPr="006D4911">
        <w:rPr>
          <w:b/>
          <w:sz w:val="22"/>
          <w:lang w:val="ka-GE"/>
        </w:rPr>
        <w:t xml:space="preserve">მუხლი </w:t>
      </w:r>
      <w:r w:rsidR="001B4B17" w:rsidRPr="006D4911">
        <w:rPr>
          <w:b/>
          <w:sz w:val="22"/>
          <w:lang w:val="ka-GE"/>
        </w:rPr>
        <w:t>4</w:t>
      </w:r>
    </w:p>
    <w:p w14:paraId="4382C42B" w14:textId="6663596F" w:rsidR="006052E7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>ბრძანება ამოქმედდეს გამოქვეყნებისთანავე.</w:t>
      </w:r>
    </w:p>
    <w:p w14:paraId="0C6AF3C9" w14:textId="2CE8A156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511459AA" w14:textId="77777777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28920F5E" w14:textId="06644E16" w:rsidR="00915DED" w:rsidRPr="006D4911" w:rsidRDefault="00915DED" w:rsidP="00915DED">
      <w:pPr>
        <w:spacing w:after="0" w:line="240" w:lineRule="auto"/>
        <w:ind w:left="284" w:right="33"/>
        <w:rPr>
          <w:b/>
          <w:sz w:val="22"/>
          <w:lang w:val="ka-GE"/>
        </w:rPr>
      </w:pPr>
      <w:r w:rsidRPr="006D4911">
        <w:rPr>
          <w:b/>
          <w:sz w:val="22"/>
          <w:lang w:val="ka-GE"/>
        </w:rPr>
        <w:t xml:space="preserve">სსიპ სამოქალაქო </w:t>
      </w:r>
    </w:p>
    <w:p w14:paraId="73822540" w14:textId="667EC680" w:rsidR="00915DED" w:rsidRPr="006D4911" w:rsidRDefault="00915DED" w:rsidP="00915DED">
      <w:pPr>
        <w:spacing w:after="0" w:line="240" w:lineRule="auto"/>
        <w:ind w:left="284" w:right="33"/>
        <w:rPr>
          <w:b/>
          <w:sz w:val="22"/>
          <w:lang w:val="ka-GE"/>
        </w:rPr>
      </w:pPr>
      <w:r w:rsidRPr="006D4911">
        <w:rPr>
          <w:b/>
          <w:sz w:val="22"/>
          <w:lang w:val="ka-GE"/>
        </w:rPr>
        <w:t>ავიაციის სააგენტოს დირექტორი</w:t>
      </w:r>
    </w:p>
    <w:p w14:paraId="5587E256" w14:textId="77777777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35FE6529" w14:textId="7B7BB816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54521296" w14:textId="6B9FE23A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6FB6ADD3" w14:textId="4E376113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3D94059F" w14:textId="72A877EE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440DD721" w14:textId="6202D598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21C9026F" w14:textId="376F2A7A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3EBD4F1B" w14:textId="7F908EE7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67C73AC9" w14:textId="61272F6C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37532C7C" w14:textId="0CDE5A41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493934D9" w14:textId="32AD3C61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3AF21D05" w14:textId="7550231A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1E5F97EE" w14:textId="54544620" w:rsidR="00915DED" w:rsidRPr="006D4911" w:rsidRDefault="00915DED" w:rsidP="00915DED">
      <w:pPr>
        <w:spacing w:after="0" w:line="240" w:lineRule="auto"/>
        <w:ind w:left="284" w:right="33"/>
        <w:rPr>
          <w:sz w:val="22"/>
          <w:lang w:val="ka-GE"/>
        </w:rPr>
      </w:pPr>
    </w:p>
    <w:p w14:paraId="3292EABA" w14:textId="2BCDD82B" w:rsidR="00915DED" w:rsidRPr="006D4911" w:rsidRDefault="00915DED" w:rsidP="004249F0">
      <w:pPr>
        <w:spacing w:after="0" w:line="240" w:lineRule="auto"/>
        <w:ind w:left="0" w:right="33" w:firstLine="0"/>
        <w:rPr>
          <w:sz w:val="22"/>
          <w:lang w:val="ka-GE"/>
        </w:rPr>
      </w:pPr>
    </w:p>
    <w:p w14:paraId="12EAB0A8" w14:textId="77777777" w:rsidR="00BA08D5" w:rsidRPr="006D4911" w:rsidRDefault="00BA08D5" w:rsidP="004249F0">
      <w:pPr>
        <w:spacing w:after="0" w:line="240" w:lineRule="auto"/>
        <w:ind w:left="0" w:right="33" w:firstLine="0"/>
        <w:rPr>
          <w:sz w:val="22"/>
          <w:lang w:val="ka-GE"/>
        </w:rPr>
      </w:pPr>
    </w:p>
    <w:p w14:paraId="2D0F2C55" w14:textId="0D4FD0C9" w:rsidR="00A95B66" w:rsidRPr="006D4911" w:rsidRDefault="00361B1A" w:rsidP="004249F0">
      <w:pPr>
        <w:pStyle w:val="Heading1"/>
        <w:jc w:val="center"/>
        <w:rPr>
          <w:rFonts w:ascii="Sylfaen" w:hAnsi="Sylfaen"/>
          <w:b/>
          <w:color w:val="auto"/>
          <w:sz w:val="22"/>
          <w:szCs w:val="22"/>
          <w:lang w:val="ka-GE"/>
        </w:rPr>
      </w:pPr>
      <w:r w:rsidRPr="006D4911">
        <w:rPr>
          <w:rFonts w:ascii="Sylfaen" w:hAnsi="Sylfaen"/>
          <w:b/>
          <w:color w:val="auto"/>
          <w:sz w:val="22"/>
          <w:szCs w:val="22"/>
          <w:lang w:val="ka-GE"/>
        </w:rPr>
        <w:lastRenderedPageBreak/>
        <w:t>სამოქალაქო საჰაერო ხომალდების  საწვავ-გასამართი საწარმოს ტექნიკური პერსონალის სერტიფიცირების წესი</w:t>
      </w:r>
    </w:p>
    <w:p w14:paraId="3A2492B8" w14:textId="77777777" w:rsidR="000D1EB7" w:rsidRPr="006D4911" w:rsidRDefault="000D1EB7" w:rsidP="00DB2EA0">
      <w:pPr>
        <w:spacing w:after="33" w:line="240" w:lineRule="auto"/>
        <w:ind w:left="284" w:right="33" w:firstLine="0"/>
        <w:rPr>
          <w:color w:val="auto"/>
          <w:sz w:val="22"/>
          <w:lang w:val="ka-GE"/>
        </w:rPr>
      </w:pPr>
    </w:p>
    <w:p w14:paraId="08FCFA47" w14:textId="77777777" w:rsidR="006052E7" w:rsidRPr="006D4911" w:rsidRDefault="006052E7" w:rsidP="004249F0">
      <w:pPr>
        <w:rPr>
          <w:sz w:val="22"/>
          <w:lang w:val="ka-GE"/>
        </w:rPr>
      </w:pPr>
    </w:p>
    <w:p w14:paraId="281D6E84" w14:textId="24591811" w:rsidR="00A95B66" w:rsidRPr="006D4911" w:rsidRDefault="00361B1A" w:rsidP="00DB2EA0">
      <w:pPr>
        <w:pStyle w:val="Heading2"/>
        <w:spacing w:line="240" w:lineRule="auto"/>
        <w:ind w:left="284" w:right="33"/>
        <w:rPr>
          <w:rFonts w:ascii="Sylfaen" w:hAnsi="Sylfaen"/>
          <w:b/>
          <w:color w:val="auto"/>
          <w:sz w:val="22"/>
          <w:szCs w:val="22"/>
          <w:lang w:val="ka-GE"/>
        </w:rPr>
      </w:pPr>
      <w:r w:rsidRPr="006D4911">
        <w:rPr>
          <w:rFonts w:ascii="Sylfaen" w:hAnsi="Sylfaen"/>
          <w:b/>
          <w:color w:val="auto"/>
          <w:sz w:val="22"/>
          <w:szCs w:val="22"/>
          <w:lang w:val="ka-GE"/>
        </w:rPr>
        <w:t>მუხლი 1. ზოგადი დებულებები</w:t>
      </w:r>
    </w:p>
    <w:p w14:paraId="63A38C1D" w14:textId="77777777" w:rsidR="006D5012" w:rsidRPr="006D4911" w:rsidRDefault="006D5012" w:rsidP="00DB2EA0">
      <w:pPr>
        <w:spacing w:line="240" w:lineRule="auto"/>
        <w:ind w:left="284" w:right="33"/>
        <w:rPr>
          <w:color w:val="auto"/>
          <w:sz w:val="22"/>
          <w:lang w:val="ka-GE"/>
        </w:rPr>
      </w:pPr>
    </w:p>
    <w:p w14:paraId="0C259759" w14:textId="42ADC75D" w:rsidR="00A95B66" w:rsidRPr="006D4911" w:rsidRDefault="00361B1A" w:rsidP="00D819A6">
      <w:pPr>
        <w:numPr>
          <w:ilvl w:val="0"/>
          <w:numId w:val="1"/>
        </w:numPr>
        <w:spacing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>”სამოქალაქო საჰაერო ხომალდების საწვავ-გასამართი საწარმოს ტექნიკური პერსონალის სერტიფიცირების წესის” (შემდ</w:t>
      </w:r>
      <w:r w:rsidR="00485BC2">
        <w:rPr>
          <w:sz w:val="22"/>
          <w:lang w:val="ka-GE"/>
        </w:rPr>
        <w:t>გომ</w:t>
      </w:r>
      <w:r w:rsidRPr="006D4911">
        <w:rPr>
          <w:sz w:val="22"/>
          <w:lang w:val="ka-GE"/>
        </w:rPr>
        <w:t xml:space="preserve"> - წესი) მიზანია, სამოქალაქო საჰაერო ხომალდების საავიაციო საწვავით გამართვის უსაფრთხო მომსახურების უზრუნველყოფა</w:t>
      </w:r>
      <w:r w:rsidR="00F22B38" w:rsidRPr="006D4911">
        <w:rPr>
          <w:sz w:val="22"/>
          <w:lang w:val="ka-GE"/>
        </w:rPr>
        <w:t>, ასევე</w:t>
      </w:r>
      <w:r w:rsidR="00D819A6" w:rsidRPr="006D4911">
        <w:rPr>
          <w:sz w:val="22"/>
          <w:lang w:val="ka-GE"/>
        </w:rPr>
        <w:t>,</w:t>
      </w:r>
      <w:r w:rsidR="00F22B38" w:rsidRPr="006D4911">
        <w:rPr>
          <w:sz w:val="22"/>
          <w:lang w:val="ka-GE"/>
        </w:rPr>
        <w:t xml:space="preserve"> </w:t>
      </w:r>
      <w:r w:rsidR="00D819A6" w:rsidRPr="006D4911">
        <w:rPr>
          <w:sz w:val="22"/>
          <w:lang w:val="ka-GE"/>
        </w:rPr>
        <w:t xml:space="preserve">სამოქალაქო საჰაერო ხომალდების საწვავ-გასამართი საწარმოს </w:t>
      </w:r>
      <w:r w:rsidR="00F22B38" w:rsidRPr="006D4911">
        <w:rPr>
          <w:sz w:val="22"/>
          <w:lang w:val="ka-GE"/>
        </w:rPr>
        <w:t xml:space="preserve">ტექნიკური </w:t>
      </w:r>
      <w:r w:rsidR="00D819A6" w:rsidRPr="006D4911">
        <w:rPr>
          <w:sz w:val="22"/>
          <w:lang w:val="ka-GE"/>
        </w:rPr>
        <w:t>პერსონალის მომზადების</w:t>
      </w:r>
      <w:r w:rsidR="00F22B38" w:rsidRPr="006D4911">
        <w:rPr>
          <w:sz w:val="22"/>
          <w:lang w:val="ka-GE"/>
        </w:rPr>
        <w:t xml:space="preserve">, შესაბამისი მოწმობის გაცემის, მოქმედების ვადის შეჩერების, გაუქმების და </w:t>
      </w:r>
      <w:r w:rsidR="00485BC2">
        <w:rPr>
          <w:sz w:val="22"/>
          <w:lang w:val="ka-GE"/>
        </w:rPr>
        <w:t xml:space="preserve">მოქმედების </w:t>
      </w:r>
      <w:r w:rsidR="00F22B38" w:rsidRPr="006D4911">
        <w:rPr>
          <w:sz w:val="22"/>
          <w:lang w:val="ka-GE"/>
        </w:rPr>
        <w:t>ვადის გაგრძელების პირობების განსაზღვრა.</w:t>
      </w:r>
      <w:r w:rsidRPr="006D4911">
        <w:rPr>
          <w:sz w:val="22"/>
          <w:lang w:val="ka-GE"/>
        </w:rPr>
        <w:t xml:space="preserve">  </w:t>
      </w:r>
    </w:p>
    <w:p w14:paraId="0674DFF1" w14:textId="5DAF000A" w:rsidR="00062AD9" w:rsidRPr="006D4911" w:rsidRDefault="00912488" w:rsidP="00DB2EA0">
      <w:pPr>
        <w:numPr>
          <w:ilvl w:val="0"/>
          <w:numId w:val="1"/>
        </w:numPr>
        <w:spacing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 xml:space="preserve">პირს არ აქვს </w:t>
      </w:r>
      <w:r w:rsidR="00E532D3" w:rsidRPr="006D4911">
        <w:rPr>
          <w:sz w:val="22"/>
          <w:lang w:val="ka-GE"/>
        </w:rPr>
        <w:t xml:space="preserve">საჰაერო ხომალდების საავიაციო საწვავით გამართვის </w:t>
      </w:r>
      <w:r w:rsidRPr="006D4911">
        <w:rPr>
          <w:sz w:val="22"/>
          <w:lang w:val="ka-GE"/>
        </w:rPr>
        <w:t xml:space="preserve"> უფლება</w:t>
      </w:r>
      <w:r w:rsidR="00485BC2">
        <w:rPr>
          <w:sz w:val="22"/>
          <w:lang w:val="ka-GE"/>
        </w:rPr>
        <w:t>,</w:t>
      </w:r>
      <w:r w:rsidRPr="006D4911">
        <w:rPr>
          <w:sz w:val="22"/>
          <w:lang w:val="ka-GE"/>
        </w:rPr>
        <w:t xml:space="preserve"> </w:t>
      </w:r>
      <w:r w:rsidR="00E532D3" w:rsidRPr="006D4911">
        <w:rPr>
          <w:sz w:val="22"/>
          <w:lang w:val="ka-GE"/>
        </w:rPr>
        <w:t xml:space="preserve">თუ </w:t>
      </w:r>
      <w:r w:rsidR="00902120" w:rsidRPr="006D4911">
        <w:rPr>
          <w:sz w:val="22"/>
          <w:lang w:val="ka-GE"/>
        </w:rPr>
        <w:t xml:space="preserve">მას </w:t>
      </w:r>
      <w:r w:rsidR="00361B1A" w:rsidRPr="006D4911">
        <w:rPr>
          <w:sz w:val="22"/>
          <w:lang w:val="ka-GE"/>
        </w:rPr>
        <w:t xml:space="preserve">არ გააჩნია </w:t>
      </w:r>
      <w:r w:rsidRPr="006D4911">
        <w:rPr>
          <w:sz w:val="22"/>
          <w:lang w:val="ka-GE"/>
        </w:rPr>
        <w:t>საქართველოს ეკონომიკისა და მდგრადი განვითარების სამინისტროს, საჯარო სამართლის იურიდიული პირის - სამოქალაქო ავიაციის სააგენტოს (შემდ</w:t>
      </w:r>
      <w:r w:rsidR="00485BC2">
        <w:rPr>
          <w:sz w:val="22"/>
          <w:lang w:val="ka-GE"/>
        </w:rPr>
        <w:t>გომ</w:t>
      </w:r>
      <w:r w:rsidRPr="006D4911">
        <w:rPr>
          <w:sz w:val="22"/>
          <w:lang w:val="ka-GE"/>
        </w:rPr>
        <w:t xml:space="preserve"> - სააგენტო) მიერ</w:t>
      </w:r>
      <w:r w:rsidR="00485BC2">
        <w:rPr>
          <w:sz w:val="22"/>
          <w:lang w:val="ka-GE"/>
        </w:rPr>
        <w:t>,</w:t>
      </w:r>
      <w:r w:rsidRPr="006D4911">
        <w:rPr>
          <w:sz w:val="22"/>
          <w:lang w:val="ka-GE"/>
        </w:rPr>
        <w:t xml:space="preserve"> </w:t>
      </w:r>
      <w:r w:rsidR="00361B1A" w:rsidRPr="006D4911">
        <w:rPr>
          <w:sz w:val="22"/>
          <w:lang w:val="ka-GE"/>
        </w:rPr>
        <w:t>ამ წესის შესაბამისად გაცემული</w:t>
      </w:r>
      <w:r w:rsidRPr="006D4911">
        <w:rPr>
          <w:sz w:val="22"/>
          <w:lang w:val="ka-GE"/>
        </w:rPr>
        <w:t>,</w:t>
      </w:r>
      <w:r w:rsidR="00361B1A" w:rsidRPr="006D4911">
        <w:rPr>
          <w:sz w:val="22"/>
          <w:lang w:val="ka-GE"/>
        </w:rPr>
        <w:t xml:space="preserve"> </w:t>
      </w:r>
      <w:r w:rsidR="00D819A6" w:rsidRPr="006D4911">
        <w:rPr>
          <w:sz w:val="22"/>
          <w:lang w:val="ka-GE"/>
        </w:rPr>
        <w:t>სამოქალაქო საჰაერო ხომალდების</w:t>
      </w:r>
      <w:r w:rsidR="001B551C">
        <w:rPr>
          <w:sz w:val="22"/>
          <w:lang w:val="ka-GE"/>
        </w:rPr>
        <w:t xml:space="preserve"> საწვავ-გასამართი</w:t>
      </w:r>
      <w:r w:rsidR="00361B1A" w:rsidRPr="006D4911">
        <w:rPr>
          <w:sz w:val="22"/>
          <w:lang w:val="ka-GE"/>
        </w:rPr>
        <w:t xml:space="preserve"> საწარმოს </w:t>
      </w:r>
      <w:r w:rsidR="00361B1A" w:rsidRPr="006D4911">
        <w:rPr>
          <w:sz w:val="22"/>
          <w:lang w:val="ka-GE"/>
        </w:rPr>
        <w:t>ტექნიკური პერსონალის</w:t>
      </w:r>
      <w:r w:rsidRPr="006D4911">
        <w:rPr>
          <w:sz w:val="22"/>
          <w:lang w:val="ka-GE"/>
        </w:rPr>
        <w:t xml:space="preserve"> მოქმედი</w:t>
      </w:r>
      <w:r w:rsidR="00361B1A" w:rsidRPr="006D4911">
        <w:rPr>
          <w:sz w:val="22"/>
          <w:lang w:val="ka-GE"/>
        </w:rPr>
        <w:t xml:space="preserve"> მოწმობა (შემდ</w:t>
      </w:r>
      <w:r w:rsidR="003C1911" w:rsidRPr="006D4911">
        <w:rPr>
          <w:sz w:val="22"/>
          <w:lang w:val="ka-GE"/>
        </w:rPr>
        <w:t>გომ</w:t>
      </w:r>
      <w:r w:rsidR="00485BC2">
        <w:rPr>
          <w:sz w:val="22"/>
          <w:lang w:val="ka-GE"/>
        </w:rPr>
        <w:t xml:space="preserve"> </w:t>
      </w:r>
      <w:r w:rsidR="003C1911" w:rsidRPr="006D4911">
        <w:rPr>
          <w:sz w:val="22"/>
          <w:lang w:val="ka-GE"/>
        </w:rPr>
        <w:t xml:space="preserve">- </w:t>
      </w:r>
      <w:r w:rsidR="00361B1A" w:rsidRPr="006D4911">
        <w:rPr>
          <w:sz w:val="22"/>
          <w:lang w:val="ka-GE"/>
        </w:rPr>
        <w:t>მოწმობა)</w:t>
      </w:r>
      <w:r w:rsidR="003C1911" w:rsidRPr="006D4911">
        <w:rPr>
          <w:sz w:val="22"/>
          <w:lang w:val="ka-GE"/>
        </w:rPr>
        <w:t>.</w:t>
      </w:r>
      <w:r w:rsidRPr="006D4911">
        <w:rPr>
          <w:sz w:val="22"/>
          <w:lang w:val="ka-GE"/>
        </w:rPr>
        <w:t xml:space="preserve"> </w:t>
      </w:r>
    </w:p>
    <w:p w14:paraId="70F9250B" w14:textId="6335ECBA" w:rsidR="003A30AF" w:rsidRPr="006D4911" w:rsidRDefault="003A30AF" w:rsidP="00DB2EA0">
      <w:pPr>
        <w:numPr>
          <w:ilvl w:val="0"/>
          <w:numId w:val="1"/>
        </w:numPr>
        <w:spacing w:line="240" w:lineRule="auto"/>
        <w:ind w:left="284" w:right="33" w:firstLine="0"/>
        <w:rPr>
          <w:sz w:val="22"/>
          <w:lang w:val="ka-GE"/>
        </w:rPr>
      </w:pPr>
      <w:r w:rsidRPr="006D4911">
        <w:rPr>
          <w:sz w:val="22"/>
          <w:lang w:val="ka-GE"/>
        </w:rPr>
        <w:t>წესის მოქმედება არ ვრცელდება პირზე, თუ იგი ახორციელებს საავიაციო საწვავით საჰაერო ხომალდის გამართვას პირადი მიზნებისათვის.</w:t>
      </w:r>
    </w:p>
    <w:p w14:paraId="1EEFE348" w14:textId="1636F7FE" w:rsidR="00912488" w:rsidRPr="006D4911" w:rsidRDefault="00912488" w:rsidP="00DB2EA0">
      <w:pPr>
        <w:numPr>
          <w:ilvl w:val="0"/>
          <w:numId w:val="1"/>
        </w:numPr>
        <w:spacing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>მოწმობის გაცემას, გაცემაზე უარის თქმას, გაუქმებას, მოწმობის მფლობელის საქმიანობაზე ზედამხედველობას და კონტროლს ახორციელებს</w:t>
      </w:r>
      <w:r w:rsidR="001B551C">
        <w:rPr>
          <w:sz w:val="22"/>
          <w:lang w:val="ka-GE"/>
        </w:rPr>
        <w:t xml:space="preserve"> </w:t>
      </w:r>
      <w:r w:rsidRPr="006D4911">
        <w:rPr>
          <w:sz w:val="22"/>
          <w:lang w:val="ka-GE"/>
        </w:rPr>
        <w:t>სააგენტო.</w:t>
      </w:r>
    </w:p>
    <w:p w14:paraId="7A239FF7" w14:textId="1707DD2B" w:rsidR="00C22764" w:rsidRPr="006D4911" w:rsidRDefault="00361B1A" w:rsidP="00DB2EA0">
      <w:pPr>
        <w:pStyle w:val="ListParagraph"/>
        <w:numPr>
          <w:ilvl w:val="0"/>
          <w:numId w:val="1"/>
        </w:numPr>
        <w:spacing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 xml:space="preserve">მოწმობის მიღების უფლება აქვს ნებისმიერ ფიზიკურ პირს, თუ მას გავლილი აქვს </w:t>
      </w:r>
      <w:r w:rsidR="00124229" w:rsidRPr="006D4911">
        <w:rPr>
          <w:sz w:val="22"/>
          <w:lang w:val="ka-GE"/>
        </w:rPr>
        <w:t>საჰაერო ხომ</w:t>
      </w:r>
      <w:r w:rsidR="003C1911" w:rsidRPr="006D4911">
        <w:rPr>
          <w:sz w:val="22"/>
          <w:lang w:val="ka-GE"/>
        </w:rPr>
        <w:t>ა</w:t>
      </w:r>
      <w:r w:rsidR="00124229" w:rsidRPr="006D4911">
        <w:rPr>
          <w:sz w:val="22"/>
          <w:lang w:val="ka-GE"/>
        </w:rPr>
        <w:t xml:space="preserve">ლდების საავიაციო საწვავით გამართვასთან დაკავშირებული ტექნიკური პერსონალის მომზადების </w:t>
      </w:r>
      <w:r w:rsidR="003C1911" w:rsidRPr="006D4911">
        <w:rPr>
          <w:sz w:val="22"/>
          <w:lang w:val="ka-GE"/>
        </w:rPr>
        <w:t>პროგრამით (</w:t>
      </w:r>
      <w:r w:rsidR="00485BC2">
        <w:rPr>
          <w:sz w:val="22"/>
          <w:lang w:val="ka-GE"/>
        </w:rPr>
        <w:t>შემდგომ -</w:t>
      </w:r>
      <w:r w:rsidR="003C1911" w:rsidRPr="006D4911">
        <w:rPr>
          <w:sz w:val="22"/>
          <w:lang w:val="ka-GE"/>
        </w:rPr>
        <w:t xml:space="preserve"> მომზადების პროგრამა) გათვალისწინებული სწავლება</w:t>
      </w:r>
      <w:r w:rsidR="00062AD9" w:rsidRPr="006D4911">
        <w:rPr>
          <w:sz w:val="22"/>
          <w:lang w:val="ka-GE"/>
        </w:rPr>
        <w:t>.</w:t>
      </w:r>
      <w:r w:rsidR="00E532D3" w:rsidRPr="006D4911">
        <w:rPr>
          <w:sz w:val="22"/>
          <w:lang w:val="ka-GE"/>
        </w:rPr>
        <w:t xml:space="preserve"> </w:t>
      </w:r>
    </w:p>
    <w:p w14:paraId="2B7288C2" w14:textId="3EDB5777" w:rsidR="001D4913" w:rsidRPr="006D4911" w:rsidRDefault="00320291" w:rsidP="00DB2EA0">
      <w:pPr>
        <w:pStyle w:val="ListParagraph"/>
        <w:numPr>
          <w:ilvl w:val="0"/>
          <w:numId w:val="1"/>
        </w:numPr>
        <w:spacing w:before="240"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>სამოქალაქო საჰაერო ხომალდების საწვავ-</w:t>
      </w:r>
      <w:r w:rsidR="005C48A1">
        <w:rPr>
          <w:sz w:val="22"/>
          <w:lang w:val="ka-GE"/>
        </w:rPr>
        <w:t>გასამართი</w:t>
      </w:r>
      <w:r w:rsidRPr="006D4911">
        <w:rPr>
          <w:sz w:val="22"/>
          <w:lang w:val="ka-GE"/>
        </w:rPr>
        <w:t xml:space="preserve"> საწარმოს ტექნიკური</w:t>
      </w:r>
      <w:r w:rsidR="001D4913" w:rsidRPr="006D4911">
        <w:rPr>
          <w:sz w:val="22"/>
          <w:lang w:val="ka-GE"/>
        </w:rPr>
        <w:t xml:space="preserve"> პერსონალის მოწმობა, იყოფა ორ კატეგორიად:</w:t>
      </w:r>
    </w:p>
    <w:p w14:paraId="047C0E5A" w14:textId="66C0A523" w:rsidR="006052E7" w:rsidRPr="006D4911" w:rsidRDefault="001D4913" w:rsidP="00DB2EA0">
      <w:pPr>
        <w:spacing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 xml:space="preserve">ა) </w:t>
      </w:r>
      <w:r w:rsidR="00D819A6" w:rsidRPr="006D4911">
        <w:rPr>
          <w:sz w:val="22"/>
          <w:lang w:val="ka-GE"/>
        </w:rPr>
        <w:t>I</w:t>
      </w:r>
      <w:r w:rsidRPr="006D4911">
        <w:rPr>
          <w:sz w:val="22"/>
          <w:lang w:val="ka-GE"/>
        </w:rPr>
        <w:t xml:space="preserve"> კატეგორია - </w:t>
      </w:r>
      <w:r w:rsidR="00A95B31" w:rsidRPr="006D4911">
        <w:rPr>
          <w:sz w:val="22"/>
          <w:lang w:val="ka-GE"/>
        </w:rPr>
        <w:t xml:space="preserve">საჰაერო ხომალდის საავიაციო </w:t>
      </w:r>
      <w:r w:rsidR="0077389E" w:rsidRPr="006D4911">
        <w:rPr>
          <w:sz w:val="22"/>
          <w:lang w:val="ka-GE"/>
        </w:rPr>
        <w:t xml:space="preserve">საწვავით გამართვის მომსახურება, მხოლოდ </w:t>
      </w:r>
      <w:r w:rsidR="00935AE5">
        <w:rPr>
          <w:sz w:val="22"/>
          <w:lang w:val="ka-GE"/>
        </w:rPr>
        <w:t xml:space="preserve">საჰაერო ხომალდის ფრთის ზემოდან გამართვის უფლებით „გრავიტაციული“ </w:t>
      </w:r>
      <w:r w:rsidR="000046FB">
        <w:rPr>
          <w:sz w:val="22"/>
          <w:lang w:val="ka-GE"/>
        </w:rPr>
        <w:t xml:space="preserve">ბუნიკი </w:t>
      </w:r>
      <w:r w:rsidR="00935AE5">
        <w:rPr>
          <w:sz w:val="22"/>
        </w:rPr>
        <w:t xml:space="preserve"> </w:t>
      </w:r>
      <w:r w:rsidR="00935AE5">
        <w:rPr>
          <w:sz w:val="22"/>
          <w:lang w:val="ka-GE"/>
        </w:rPr>
        <w:t xml:space="preserve">(შემდგომში </w:t>
      </w:r>
      <w:r w:rsidRPr="006D4911">
        <w:rPr>
          <w:sz w:val="22"/>
          <w:lang w:val="ka-GE"/>
        </w:rPr>
        <w:t>პისტოლეტი</w:t>
      </w:r>
      <w:r w:rsidR="00935AE5">
        <w:rPr>
          <w:sz w:val="22"/>
          <w:lang w:val="ka-GE"/>
        </w:rPr>
        <w:t>)</w:t>
      </w:r>
      <w:r w:rsidR="00C22764" w:rsidRPr="006D4911">
        <w:rPr>
          <w:sz w:val="22"/>
          <w:lang w:val="ka-GE"/>
        </w:rPr>
        <w:t>;</w:t>
      </w:r>
    </w:p>
    <w:p w14:paraId="7AE55BEC" w14:textId="1B3368CD" w:rsidR="006052E7" w:rsidRPr="006D4911" w:rsidRDefault="001D4913" w:rsidP="00DB2EA0">
      <w:pPr>
        <w:spacing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 xml:space="preserve">ბ) </w:t>
      </w:r>
      <w:r w:rsidR="00D819A6" w:rsidRPr="006D4911">
        <w:rPr>
          <w:sz w:val="22"/>
          <w:lang w:val="ka-GE"/>
        </w:rPr>
        <w:t>II</w:t>
      </w:r>
      <w:r w:rsidRPr="006D4911">
        <w:rPr>
          <w:sz w:val="22"/>
          <w:lang w:val="ka-GE"/>
        </w:rPr>
        <w:t xml:space="preserve"> კატეგორია - საჰაერო ხომალდ</w:t>
      </w:r>
      <w:r w:rsidR="0077389E" w:rsidRPr="006D4911">
        <w:rPr>
          <w:sz w:val="22"/>
          <w:lang w:val="ka-GE"/>
        </w:rPr>
        <w:t>ი</w:t>
      </w:r>
      <w:r w:rsidRPr="006D4911">
        <w:rPr>
          <w:sz w:val="22"/>
          <w:lang w:val="ka-GE"/>
        </w:rPr>
        <w:t>ს</w:t>
      </w:r>
      <w:r w:rsidR="00A95B31" w:rsidRPr="006D4911">
        <w:rPr>
          <w:sz w:val="22"/>
          <w:lang w:val="ka-GE"/>
        </w:rPr>
        <w:t xml:space="preserve"> საავიაციო საწვავით </w:t>
      </w:r>
      <w:r w:rsidRPr="006D4911">
        <w:rPr>
          <w:sz w:val="22"/>
          <w:lang w:val="ka-GE"/>
        </w:rPr>
        <w:t xml:space="preserve"> </w:t>
      </w:r>
      <w:r w:rsidR="0077389E" w:rsidRPr="006D4911">
        <w:rPr>
          <w:sz w:val="22"/>
          <w:lang w:val="ka-GE"/>
        </w:rPr>
        <w:t xml:space="preserve">გამართვის მომსახურება </w:t>
      </w:r>
      <w:r w:rsidR="00935AE5">
        <w:rPr>
          <w:sz w:val="22"/>
          <w:lang w:val="ka-GE"/>
        </w:rPr>
        <w:t>ფრთის ქვემოდან წნევით მისაწოდებელი</w:t>
      </w:r>
      <w:r w:rsidR="000046FB">
        <w:rPr>
          <w:sz w:val="22"/>
          <w:lang w:val="ka-GE"/>
        </w:rPr>
        <w:t xml:space="preserve"> </w:t>
      </w:r>
      <w:r w:rsidR="00C705E8">
        <w:rPr>
          <w:sz w:val="22"/>
          <w:lang w:val="ka-GE"/>
        </w:rPr>
        <w:t>შესაერთებელი</w:t>
      </w:r>
      <w:r w:rsidR="00935AE5">
        <w:rPr>
          <w:sz w:val="22"/>
          <w:lang w:val="ka-GE"/>
        </w:rPr>
        <w:t xml:space="preserve"> </w:t>
      </w:r>
      <w:r w:rsidR="00935AE5" w:rsidRPr="006D4911">
        <w:rPr>
          <w:sz w:val="22"/>
          <w:lang w:val="ka-GE"/>
        </w:rPr>
        <w:t>ბუნიკით</w:t>
      </w:r>
      <w:r w:rsidR="00935AE5">
        <w:rPr>
          <w:sz w:val="22"/>
          <w:lang w:val="ka-GE"/>
        </w:rPr>
        <w:t xml:space="preserve"> </w:t>
      </w:r>
      <w:r w:rsidR="0077389E" w:rsidRPr="006D4911">
        <w:rPr>
          <w:sz w:val="22"/>
          <w:lang w:val="ka-GE"/>
        </w:rPr>
        <w:t xml:space="preserve"> და პისტოლეტით.</w:t>
      </w:r>
    </w:p>
    <w:p w14:paraId="504476B5" w14:textId="4E9D5584" w:rsidR="00433591" w:rsidRPr="006D4911" w:rsidRDefault="00433591" w:rsidP="00901D13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>ტექნიკური პერსონალის მომზადება-გადამზადებას</w:t>
      </w:r>
      <w:r w:rsidR="004B0ADB">
        <w:rPr>
          <w:sz w:val="22"/>
          <w:lang w:val="ka-GE"/>
        </w:rPr>
        <w:t>,</w:t>
      </w:r>
      <w:r w:rsidRPr="006D4911">
        <w:rPr>
          <w:sz w:val="22"/>
          <w:lang w:val="ka-GE"/>
        </w:rPr>
        <w:t xml:space="preserve"> ამ წესის მ</w:t>
      </w:r>
      <w:r w:rsidR="00B36959" w:rsidRPr="006D4911">
        <w:rPr>
          <w:sz w:val="22"/>
          <w:lang w:val="ka-GE"/>
        </w:rPr>
        <w:t>ო</w:t>
      </w:r>
      <w:r w:rsidRPr="006D4911">
        <w:rPr>
          <w:sz w:val="22"/>
          <w:lang w:val="ka-GE"/>
        </w:rPr>
        <w:t>თხოვნების შესაბამისად</w:t>
      </w:r>
      <w:r w:rsidR="004B0ADB">
        <w:rPr>
          <w:sz w:val="22"/>
          <w:lang w:val="ka-GE"/>
        </w:rPr>
        <w:t>,</w:t>
      </w:r>
      <w:r w:rsidRPr="006D4911">
        <w:rPr>
          <w:sz w:val="22"/>
          <w:lang w:val="ka-GE"/>
        </w:rPr>
        <w:t xml:space="preserve"> უზრუნველყოფს </w:t>
      </w:r>
      <w:r w:rsidR="00320291" w:rsidRPr="006D4911">
        <w:rPr>
          <w:sz w:val="22"/>
          <w:lang w:val="ka-GE"/>
        </w:rPr>
        <w:t xml:space="preserve">სამოქალაქო საჰაერო ხომალდების </w:t>
      </w:r>
      <w:r w:rsidR="00960E2C" w:rsidRPr="00960E2C">
        <w:rPr>
          <w:sz w:val="22"/>
          <w:lang w:val="ka-GE"/>
        </w:rPr>
        <w:t>საწვავ-გასამართი</w:t>
      </w:r>
      <w:r w:rsidR="00960E2C">
        <w:rPr>
          <w:sz w:val="22"/>
          <w:lang w:val="ka-GE"/>
        </w:rPr>
        <w:t xml:space="preserve"> </w:t>
      </w:r>
      <w:r w:rsidR="00320291" w:rsidRPr="006D4911">
        <w:rPr>
          <w:sz w:val="22"/>
          <w:lang w:val="ka-GE"/>
        </w:rPr>
        <w:t>საწარმო.</w:t>
      </w:r>
    </w:p>
    <w:p w14:paraId="3B172F7F" w14:textId="3CD56FFD" w:rsidR="00C93DC1" w:rsidRPr="006D4911" w:rsidRDefault="00361B1A" w:rsidP="00901D13">
      <w:pPr>
        <w:pStyle w:val="ListParagraph"/>
        <w:numPr>
          <w:ilvl w:val="0"/>
          <w:numId w:val="1"/>
        </w:numPr>
        <w:spacing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>მოწმობის გაცემასთან დაკავშირებული ადმინისტრაციული წარმოება ხორციელდება საქართველოს ზოგადი ადმინისტრაციული კოდექსის VI თავით დადგენილი მარტივი ადმინისტრაციული წარმოების წესით.</w:t>
      </w:r>
    </w:p>
    <w:p w14:paraId="5CECDF4A" w14:textId="063F05A2" w:rsidR="006052E7" w:rsidRPr="006D4911" w:rsidRDefault="006052E7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24D12A04" w14:textId="71830A49" w:rsidR="00A95B66" w:rsidRPr="006D4911" w:rsidRDefault="00520612" w:rsidP="00DB2EA0">
      <w:pPr>
        <w:pStyle w:val="Heading2"/>
        <w:spacing w:line="240" w:lineRule="auto"/>
        <w:ind w:left="284" w:right="33"/>
        <w:rPr>
          <w:rFonts w:ascii="Sylfaen" w:hAnsi="Sylfaen"/>
          <w:b/>
          <w:color w:val="auto"/>
          <w:sz w:val="22"/>
          <w:szCs w:val="22"/>
          <w:lang w:val="ka-GE"/>
        </w:rPr>
      </w:pPr>
      <w:r w:rsidRPr="006D4911">
        <w:rPr>
          <w:rFonts w:ascii="Sylfaen" w:hAnsi="Sylfaen"/>
          <w:b/>
          <w:color w:val="auto"/>
          <w:sz w:val="22"/>
          <w:szCs w:val="22"/>
          <w:lang w:val="ka-GE"/>
        </w:rPr>
        <w:t>მუხლი</w:t>
      </w:r>
      <w:r w:rsidR="002A6CD9" w:rsidRPr="006D4911">
        <w:rPr>
          <w:rFonts w:ascii="Sylfaen" w:hAnsi="Sylfaen"/>
          <w:b/>
          <w:color w:val="auto"/>
          <w:sz w:val="22"/>
          <w:szCs w:val="22"/>
          <w:lang w:val="ka-GE"/>
        </w:rPr>
        <w:t xml:space="preserve"> 2.</w:t>
      </w:r>
      <w:r w:rsidRPr="006D4911">
        <w:rPr>
          <w:rFonts w:ascii="Sylfaen" w:hAnsi="Sylfaen"/>
          <w:b/>
          <w:color w:val="auto"/>
          <w:sz w:val="22"/>
          <w:szCs w:val="22"/>
          <w:lang w:val="ka-GE"/>
        </w:rPr>
        <w:t xml:space="preserve">   </w:t>
      </w:r>
      <w:r w:rsidR="004B0ADB">
        <w:rPr>
          <w:rFonts w:ascii="Sylfaen" w:hAnsi="Sylfaen"/>
          <w:b/>
          <w:color w:val="auto"/>
          <w:sz w:val="22"/>
          <w:szCs w:val="22"/>
          <w:lang w:val="ka-GE"/>
        </w:rPr>
        <w:t xml:space="preserve">ტექნიკური პერსონალის </w:t>
      </w:r>
      <w:r w:rsidR="006D4911" w:rsidRPr="006D4911">
        <w:rPr>
          <w:rFonts w:ascii="Sylfaen" w:hAnsi="Sylfaen"/>
          <w:b/>
          <w:color w:val="auto"/>
          <w:sz w:val="22"/>
          <w:szCs w:val="22"/>
          <w:lang w:val="ka-GE"/>
        </w:rPr>
        <w:t>მომზადების</w:t>
      </w:r>
      <w:r w:rsidRPr="006D4911">
        <w:rPr>
          <w:rFonts w:ascii="Sylfaen" w:hAnsi="Sylfaen"/>
          <w:b/>
          <w:color w:val="auto"/>
          <w:sz w:val="22"/>
          <w:szCs w:val="22"/>
          <w:lang w:val="ka-GE"/>
        </w:rPr>
        <w:t xml:space="preserve"> პროგრამა </w:t>
      </w:r>
    </w:p>
    <w:p w14:paraId="2A63A51B" w14:textId="77777777" w:rsidR="001B4B17" w:rsidRPr="006D4911" w:rsidRDefault="001B4B17" w:rsidP="001B4B17">
      <w:pPr>
        <w:rPr>
          <w:sz w:val="22"/>
          <w:lang w:val="ka-GE"/>
        </w:rPr>
      </w:pPr>
    </w:p>
    <w:p w14:paraId="2233900E" w14:textId="1E403373" w:rsidR="00520612" w:rsidRDefault="00520612" w:rsidP="00DB2EA0">
      <w:pPr>
        <w:pStyle w:val="ListParagraph"/>
        <w:numPr>
          <w:ilvl w:val="0"/>
          <w:numId w:val="25"/>
        </w:numPr>
        <w:spacing w:after="233" w:line="240" w:lineRule="auto"/>
        <w:ind w:left="284" w:right="33" w:firstLine="65"/>
        <w:rPr>
          <w:strike/>
          <w:sz w:val="22"/>
          <w:lang w:val="ka-GE"/>
        </w:rPr>
      </w:pPr>
      <w:r w:rsidRPr="006D4911">
        <w:rPr>
          <w:sz w:val="22"/>
          <w:lang w:val="ka-GE"/>
        </w:rPr>
        <w:t>საჰაერო ხომ</w:t>
      </w:r>
      <w:r w:rsidR="00F427DA" w:rsidRPr="006D4911">
        <w:rPr>
          <w:sz w:val="22"/>
          <w:lang w:val="ka-GE"/>
        </w:rPr>
        <w:t>ა</w:t>
      </w:r>
      <w:r w:rsidRPr="006D4911">
        <w:rPr>
          <w:sz w:val="22"/>
          <w:lang w:val="ka-GE"/>
        </w:rPr>
        <w:t xml:space="preserve">ლდების საავიაციო საწვავით  გამართვასთან დაკავშირებული ტექნიკური პერსონალის მომზადების </w:t>
      </w:r>
      <w:r w:rsidR="0077389E" w:rsidRPr="006D4911">
        <w:rPr>
          <w:sz w:val="22"/>
          <w:lang w:val="ka-GE"/>
        </w:rPr>
        <w:t>პროგრამა</w:t>
      </w:r>
      <w:r w:rsidR="004B0ADB">
        <w:rPr>
          <w:sz w:val="22"/>
          <w:lang w:val="ka-GE"/>
        </w:rPr>
        <w:t>ს</w:t>
      </w:r>
      <w:r w:rsidR="009B0B66" w:rsidRPr="006D4911">
        <w:rPr>
          <w:sz w:val="22"/>
          <w:lang w:val="ka-GE"/>
        </w:rPr>
        <w:t xml:space="preserve"> </w:t>
      </w:r>
      <w:r w:rsidR="004B0ADB" w:rsidRPr="004B0ADB">
        <w:rPr>
          <w:sz w:val="22"/>
          <w:lang w:val="ka-GE"/>
        </w:rPr>
        <w:t>(</w:t>
      </w:r>
      <w:r w:rsidR="004B0ADB">
        <w:rPr>
          <w:sz w:val="22"/>
          <w:lang w:val="ka-GE"/>
        </w:rPr>
        <w:t xml:space="preserve">დანართი </w:t>
      </w:r>
      <w:r w:rsidR="004B0ADB" w:rsidRPr="004B0ADB">
        <w:rPr>
          <w:sz w:val="22"/>
          <w:lang w:val="ka-GE"/>
        </w:rPr>
        <w:t>№5)</w:t>
      </w:r>
      <w:r w:rsidR="001B551C">
        <w:rPr>
          <w:sz w:val="22"/>
          <w:lang w:val="ka-GE"/>
        </w:rPr>
        <w:t xml:space="preserve"> </w:t>
      </w:r>
      <w:r w:rsidR="004B0ADB">
        <w:rPr>
          <w:sz w:val="22"/>
          <w:lang w:val="ka-GE"/>
        </w:rPr>
        <w:t xml:space="preserve"> </w:t>
      </w:r>
      <w:r w:rsidR="004B0ADB" w:rsidRPr="004B0ADB">
        <w:rPr>
          <w:sz w:val="22"/>
          <w:lang w:val="ka-GE"/>
        </w:rPr>
        <w:t>შეიმუშავებს ავიასაწარმო.</w:t>
      </w:r>
      <w:r w:rsidR="004B0ADB">
        <w:rPr>
          <w:strike/>
          <w:sz w:val="22"/>
          <w:lang w:val="ka-GE"/>
        </w:rPr>
        <w:t xml:space="preserve"> </w:t>
      </w:r>
    </w:p>
    <w:p w14:paraId="29E6909C" w14:textId="0D468A71" w:rsidR="004B0ADB" w:rsidRPr="004B0ADB" w:rsidRDefault="004B0ADB" w:rsidP="00DB2EA0">
      <w:pPr>
        <w:pStyle w:val="ListParagraph"/>
        <w:numPr>
          <w:ilvl w:val="0"/>
          <w:numId w:val="25"/>
        </w:numPr>
        <w:spacing w:after="233" w:line="240" w:lineRule="auto"/>
        <w:ind w:left="284" w:right="33" w:firstLine="65"/>
        <w:rPr>
          <w:sz w:val="22"/>
          <w:lang w:val="ka-GE"/>
        </w:rPr>
      </w:pPr>
      <w:r w:rsidRPr="004B0ADB">
        <w:rPr>
          <w:sz w:val="22"/>
          <w:lang w:val="ka-GE"/>
        </w:rPr>
        <w:t>პროგრამა:</w:t>
      </w:r>
    </w:p>
    <w:p w14:paraId="175A7BA1" w14:textId="54C0DDB5" w:rsidR="00C73AEC" w:rsidRPr="006D4911" w:rsidRDefault="00C73AEC" w:rsidP="00DB2EA0">
      <w:pPr>
        <w:pStyle w:val="ListParagraph"/>
        <w:tabs>
          <w:tab w:val="left" w:pos="851"/>
        </w:tabs>
        <w:spacing w:after="0" w:line="240" w:lineRule="auto"/>
        <w:ind w:left="284" w:right="33" w:firstLine="0"/>
        <w:rPr>
          <w:sz w:val="22"/>
          <w:highlight w:val="yellow"/>
          <w:lang w:val="ka-GE"/>
        </w:rPr>
      </w:pPr>
      <w:r w:rsidRPr="006D4911">
        <w:rPr>
          <w:sz w:val="22"/>
          <w:lang w:val="ka-GE"/>
        </w:rPr>
        <w:t xml:space="preserve">ა) </w:t>
      </w:r>
      <w:r w:rsidR="00F27737" w:rsidRPr="006D4911">
        <w:rPr>
          <w:sz w:val="22"/>
          <w:lang w:val="ka-GE"/>
        </w:rPr>
        <w:t>უნდა მოიცავდეს, შესაბამისი</w:t>
      </w:r>
      <w:r w:rsidRPr="006D4911">
        <w:rPr>
          <w:sz w:val="22"/>
          <w:lang w:val="ka-GE"/>
        </w:rPr>
        <w:t xml:space="preserve"> კატეგორიის ტექნიკური პერსონალისათვის განკუთვნილ სპეციალიზებულ სასწავლო</w:t>
      </w:r>
      <w:r w:rsidR="001B551C">
        <w:rPr>
          <w:sz w:val="22"/>
          <w:lang w:val="ka-GE"/>
        </w:rPr>
        <w:t xml:space="preserve"> კურსს;</w:t>
      </w:r>
      <w:r w:rsidRPr="006D4911">
        <w:rPr>
          <w:sz w:val="22"/>
          <w:lang w:val="ka-GE"/>
        </w:rPr>
        <w:t xml:space="preserve"> </w:t>
      </w:r>
    </w:p>
    <w:p w14:paraId="2F2A342A" w14:textId="4EE634EC" w:rsidR="00520612" w:rsidRPr="006D4911" w:rsidRDefault="00F27737" w:rsidP="00DB2EA0">
      <w:pPr>
        <w:spacing w:after="0" w:line="240" w:lineRule="auto"/>
        <w:ind w:left="284" w:right="33" w:firstLine="0"/>
        <w:rPr>
          <w:sz w:val="22"/>
          <w:lang w:val="ka-GE"/>
        </w:rPr>
      </w:pPr>
      <w:r w:rsidRPr="006D4911">
        <w:rPr>
          <w:sz w:val="22"/>
          <w:lang w:val="ka-GE"/>
        </w:rPr>
        <w:t xml:space="preserve">ბ) </w:t>
      </w:r>
      <w:r w:rsidR="00520612" w:rsidRPr="006D4911">
        <w:rPr>
          <w:sz w:val="22"/>
          <w:lang w:val="ka-GE"/>
        </w:rPr>
        <w:t>შემუშავ</w:t>
      </w:r>
      <w:r w:rsidR="0077389E" w:rsidRPr="006D4911">
        <w:rPr>
          <w:sz w:val="22"/>
          <w:lang w:val="ka-GE"/>
        </w:rPr>
        <w:t>დ</w:t>
      </w:r>
      <w:r w:rsidR="00520612" w:rsidRPr="006D4911">
        <w:rPr>
          <w:sz w:val="22"/>
          <w:lang w:val="ka-GE"/>
        </w:rPr>
        <w:t>ება და მზადდება ქართულ ენაზე;</w:t>
      </w:r>
    </w:p>
    <w:p w14:paraId="01200940" w14:textId="6D78E21C" w:rsidR="00520612" w:rsidRPr="006D4911" w:rsidRDefault="00F27737" w:rsidP="00DB2EA0">
      <w:pPr>
        <w:spacing w:after="0" w:line="240" w:lineRule="auto"/>
        <w:ind w:left="284" w:right="33" w:firstLine="0"/>
        <w:rPr>
          <w:sz w:val="22"/>
          <w:lang w:val="ka-GE"/>
        </w:rPr>
      </w:pPr>
      <w:r w:rsidRPr="006D4911">
        <w:rPr>
          <w:sz w:val="22"/>
          <w:lang w:val="ka-GE"/>
        </w:rPr>
        <w:t xml:space="preserve">გ) </w:t>
      </w:r>
      <w:r w:rsidR="00520612" w:rsidRPr="006D4911">
        <w:rPr>
          <w:sz w:val="22"/>
          <w:lang w:val="ka-GE"/>
        </w:rPr>
        <w:t>დგება იმ ფორმატით, რომ შესაძლებელი გახდეს მასში ცვლილებების შეტანა;</w:t>
      </w:r>
    </w:p>
    <w:p w14:paraId="01E6FA4A" w14:textId="4A5F6087" w:rsidR="00520612" w:rsidRPr="006D4911" w:rsidRDefault="00F27737" w:rsidP="00DB2EA0">
      <w:pPr>
        <w:spacing w:after="0" w:line="240" w:lineRule="auto"/>
        <w:ind w:left="284" w:right="33" w:firstLine="0"/>
        <w:rPr>
          <w:sz w:val="22"/>
          <w:lang w:val="ka-GE"/>
        </w:rPr>
      </w:pPr>
      <w:r w:rsidRPr="006D4911">
        <w:rPr>
          <w:sz w:val="22"/>
          <w:lang w:val="ka-GE"/>
        </w:rPr>
        <w:t>დ</w:t>
      </w:r>
      <w:r w:rsidR="00520612" w:rsidRPr="006D4911">
        <w:rPr>
          <w:sz w:val="22"/>
          <w:lang w:val="ka-GE"/>
        </w:rPr>
        <w:t>)</w:t>
      </w:r>
      <w:r w:rsidR="0077389E" w:rsidRPr="006D4911">
        <w:rPr>
          <w:sz w:val="22"/>
          <w:lang w:val="ka-GE"/>
        </w:rPr>
        <w:t xml:space="preserve"> </w:t>
      </w:r>
      <w:r w:rsidR="00520612" w:rsidRPr="006D4911">
        <w:rPr>
          <w:sz w:val="22"/>
          <w:lang w:val="ka-GE"/>
        </w:rPr>
        <w:t>უნდა</w:t>
      </w:r>
      <w:r w:rsidR="00520612" w:rsidRPr="006D4911">
        <w:rPr>
          <w:sz w:val="22"/>
          <w:lang w:val="ka-GE"/>
        </w:rPr>
        <w:tab/>
        <w:t>ითვალისწინებდეს</w:t>
      </w:r>
      <w:r w:rsidR="0077389E" w:rsidRPr="006D4911">
        <w:rPr>
          <w:sz w:val="22"/>
          <w:lang w:val="ka-GE"/>
        </w:rPr>
        <w:t xml:space="preserve"> </w:t>
      </w:r>
      <w:r w:rsidR="00520612" w:rsidRPr="006D4911">
        <w:rPr>
          <w:sz w:val="22"/>
          <w:lang w:val="ka-GE"/>
        </w:rPr>
        <w:t>გვერდების</w:t>
      </w:r>
      <w:r w:rsidR="0077389E" w:rsidRPr="006D4911">
        <w:rPr>
          <w:sz w:val="22"/>
          <w:lang w:val="ka-GE"/>
        </w:rPr>
        <w:t xml:space="preserve"> </w:t>
      </w:r>
      <w:r w:rsidR="00520612" w:rsidRPr="006D4911">
        <w:rPr>
          <w:sz w:val="22"/>
          <w:lang w:val="ka-GE"/>
        </w:rPr>
        <w:t>რეგისტრაციის</w:t>
      </w:r>
      <w:r w:rsidR="0077389E" w:rsidRPr="006D4911">
        <w:rPr>
          <w:sz w:val="22"/>
          <w:lang w:val="ka-GE"/>
        </w:rPr>
        <w:t xml:space="preserve"> </w:t>
      </w:r>
      <w:r w:rsidR="00520612" w:rsidRPr="006D4911">
        <w:rPr>
          <w:sz w:val="22"/>
          <w:lang w:val="ka-GE"/>
        </w:rPr>
        <w:t>სისტემას,</w:t>
      </w:r>
      <w:r w:rsidR="0077389E" w:rsidRPr="006D4911">
        <w:rPr>
          <w:sz w:val="22"/>
          <w:lang w:val="ka-GE"/>
        </w:rPr>
        <w:t xml:space="preserve"> </w:t>
      </w:r>
      <w:r w:rsidR="00520612" w:rsidRPr="006D4911">
        <w:rPr>
          <w:sz w:val="22"/>
          <w:lang w:val="ka-GE"/>
        </w:rPr>
        <w:t>აგრეთვე ცვლილებების</w:t>
      </w:r>
      <w:r w:rsidR="0077389E" w:rsidRPr="006D4911">
        <w:rPr>
          <w:sz w:val="22"/>
          <w:lang w:val="ka-GE"/>
        </w:rPr>
        <w:t xml:space="preserve"> </w:t>
      </w:r>
      <w:r w:rsidR="00520612" w:rsidRPr="006D4911">
        <w:rPr>
          <w:sz w:val="22"/>
          <w:lang w:val="ka-GE"/>
        </w:rPr>
        <w:t>შესატან სარეგისტრაციო გვერდ(ებ)ს;</w:t>
      </w:r>
    </w:p>
    <w:p w14:paraId="151C9CF6" w14:textId="4D047E40" w:rsidR="00520612" w:rsidRPr="006D4911" w:rsidRDefault="00F27737" w:rsidP="00DB2EA0">
      <w:pPr>
        <w:spacing w:after="0" w:line="240" w:lineRule="auto"/>
        <w:ind w:left="284" w:right="33" w:firstLine="0"/>
        <w:rPr>
          <w:sz w:val="22"/>
          <w:lang w:val="ka-GE"/>
        </w:rPr>
      </w:pPr>
      <w:r w:rsidRPr="006D4911">
        <w:rPr>
          <w:sz w:val="22"/>
          <w:lang w:val="ka-GE"/>
        </w:rPr>
        <w:t xml:space="preserve">ე) </w:t>
      </w:r>
      <w:r w:rsidR="00520612" w:rsidRPr="006D4911">
        <w:rPr>
          <w:sz w:val="22"/>
          <w:lang w:val="ka-GE"/>
        </w:rPr>
        <w:t xml:space="preserve">დგება იმ სახით, რათა გამარტივდეს მისი განხილვის, შეთანხმებისა და დამტკიცების პროცესი; </w:t>
      </w:r>
    </w:p>
    <w:p w14:paraId="13D22595" w14:textId="3DF899BE" w:rsidR="00971E46" w:rsidRPr="006D4911" w:rsidRDefault="00F27737" w:rsidP="00DB2EA0">
      <w:pPr>
        <w:spacing w:after="233" w:line="240" w:lineRule="auto"/>
        <w:ind w:left="284" w:right="33" w:firstLine="0"/>
        <w:rPr>
          <w:sz w:val="22"/>
          <w:lang w:val="ka-GE"/>
        </w:rPr>
      </w:pPr>
      <w:r w:rsidRPr="006D4911">
        <w:rPr>
          <w:sz w:val="22"/>
          <w:lang w:val="ka-GE"/>
        </w:rPr>
        <w:t xml:space="preserve">ვ) </w:t>
      </w:r>
      <w:r w:rsidR="00520612" w:rsidRPr="006D4911">
        <w:rPr>
          <w:sz w:val="22"/>
          <w:lang w:val="ka-GE"/>
        </w:rPr>
        <w:t xml:space="preserve">მტკიცდება </w:t>
      </w:r>
      <w:r w:rsidR="00971E46" w:rsidRPr="006D4911">
        <w:rPr>
          <w:sz w:val="22"/>
          <w:lang w:val="ka-GE"/>
        </w:rPr>
        <w:t>პროგრამის მომზადებაზე პასუხისმგებელი პირის მიერ;</w:t>
      </w:r>
    </w:p>
    <w:p w14:paraId="54E0E450" w14:textId="7FF52887" w:rsidR="00971E46" w:rsidRPr="006D4911" w:rsidRDefault="00520612" w:rsidP="00BA08D5">
      <w:pPr>
        <w:spacing w:after="0" w:line="240" w:lineRule="auto"/>
        <w:ind w:left="284" w:right="33" w:firstLine="0"/>
        <w:rPr>
          <w:sz w:val="22"/>
          <w:lang w:val="ka-GE"/>
        </w:rPr>
      </w:pPr>
      <w:r w:rsidRPr="006D4911">
        <w:rPr>
          <w:sz w:val="22"/>
          <w:lang w:val="ka-GE"/>
        </w:rPr>
        <w:lastRenderedPageBreak/>
        <w:t xml:space="preserve">2. </w:t>
      </w:r>
      <w:r w:rsidR="00441CB7" w:rsidRPr="006D4911">
        <w:rPr>
          <w:sz w:val="22"/>
          <w:lang w:val="ka-GE"/>
        </w:rPr>
        <w:t xml:space="preserve"> </w:t>
      </w:r>
      <w:r w:rsidRPr="006D4911">
        <w:rPr>
          <w:sz w:val="22"/>
          <w:lang w:val="ka-GE"/>
        </w:rPr>
        <w:t xml:space="preserve">ამ მუხლის </w:t>
      </w:r>
      <w:r w:rsidRPr="004B0ADB">
        <w:rPr>
          <w:sz w:val="22"/>
          <w:lang w:val="ka-GE"/>
        </w:rPr>
        <w:t>პირველი</w:t>
      </w:r>
      <w:r w:rsidRPr="006D4911">
        <w:rPr>
          <w:sz w:val="22"/>
          <w:lang w:val="ka-GE"/>
        </w:rPr>
        <w:t xml:space="preserve"> პუნქტით გათვალისწინებული პროგრამა</w:t>
      </w:r>
      <w:r w:rsidR="00441CB7" w:rsidRPr="006D4911">
        <w:rPr>
          <w:sz w:val="22"/>
          <w:lang w:val="ka-GE"/>
        </w:rPr>
        <w:t xml:space="preserve"> და მასში შესატანი ნებისმიერი ცვლილება და/ან დამატება </w:t>
      </w:r>
      <w:r w:rsidRPr="006D4911">
        <w:rPr>
          <w:sz w:val="22"/>
          <w:lang w:val="ka-GE"/>
        </w:rPr>
        <w:t>სავალდებულოდ თანხმდება სააგენტოსთან</w:t>
      </w:r>
      <w:r w:rsidR="00F427DA" w:rsidRPr="006D4911">
        <w:rPr>
          <w:sz w:val="22"/>
          <w:lang w:val="ka-GE"/>
        </w:rPr>
        <w:t>, რომელიც სააგენტოს წარედგინება ორ ეგზემპლარად</w:t>
      </w:r>
      <w:r w:rsidR="00BA08D5" w:rsidRPr="006D4911">
        <w:rPr>
          <w:sz w:val="22"/>
          <w:lang w:val="ka-GE"/>
        </w:rPr>
        <w:t>.</w:t>
      </w:r>
    </w:p>
    <w:p w14:paraId="05767B9C" w14:textId="34002D6C" w:rsidR="000D29B6" w:rsidRPr="006D4911" w:rsidRDefault="009B0B66" w:rsidP="00E6666F">
      <w:pPr>
        <w:pStyle w:val="ListParagraph"/>
        <w:numPr>
          <w:ilvl w:val="0"/>
          <w:numId w:val="30"/>
        </w:numPr>
        <w:spacing w:after="0" w:line="240" w:lineRule="auto"/>
        <w:ind w:left="284" w:right="33" w:firstLine="0"/>
        <w:rPr>
          <w:sz w:val="22"/>
          <w:lang w:val="ka-GE"/>
        </w:rPr>
      </w:pPr>
      <w:r w:rsidRPr="006D4911">
        <w:rPr>
          <w:sz w:val="22"/>
          <w:lang w:val="ka-GE"/>
        </w:rPr>
        <w:t>ავია</w:t>
      </w:r>
      <w:r w:rsidR="00520612" w:rsidRPr="006D4911">
        <w:rPr>
          <w:sz w:val="22"/>
          <w:lang w:val="ka-GE"/>
        </w:rPr>
        <w:t>საწარმო, პროგრამ</w:t>
      </w:r>
      <w:r w:rsidR="004B0ADB">
        <w:rPr>
          <w:sz w:val="22"/>
          <w:lang w:val="ka-GE"/>
        </w:rPr>
        <w:t>ი</w:t>
      </w:r>
      <w:r w:rsidR="00520612" w:rsidRPr="006D4911">
        <w:rPr>
          <w:sz w:val="22"/>
          <w:lang w:val="ka-GE"/>
        </w:rPr>
        <w:t>ს სრულ და დამტკიცებულ ეგზემპლარს ინახავს საწარმოს საქმიანობის განხორციელების ძირითად ადგილზე, ხოლო საკონტროლო ეგზემპლარი ინახება სააგენტოში.</w:t>
      </w:r>
    </w:p>
    <w:p w14:paraId="08337AEA" w14:textId="213A5D24" w:rsidR="00F27737" w:rsidRPr="006D4911" w:rsidRDefault="00441CB7" w:rsidP="00DB2EA0">
      <w:pPr>
        <w:spacing w:after="0" w:line="240" w:lineRule="auto"/>
        <w:ind w:left="284" w:right="33" w:firstLine="0"/>
        <w:rPr>
          <w:sz w:val="22"/>
          <w:lang w:val="ka-GE"/>
        </w:rPr>
      </w:pPr>
      <w:r w:rsidRPr="006D4911">
        <w:rPr>
          <w:sz w:val="22"/>
          <w:lang w:val="ka-GE"/>
        </w:rPr>
        <w:t>4</w:t>
      </w:r>
      <w:r w:rsidR="00520612" w:rsidRPr="006D4911">
        <w:rPr>
          <w:sz w:val="22"/>
          <w:lang w:val="ka-GE"/>
        </w:rPr>
        <w:t>.</w:t>
      </w:r>
      <w:r w:rsidRPr="006D4911">
        <w:rPr>
          <w:sz w:val="22"/>
          <w:lang w:val="ka-GE"/>
        </w:rPr>
        <w:t xml:space="preserve"> </w:t>
      </w:r>
      <w:r w:rsidR="00B603BF" w:rsidRPr="006D4911">
        <w:rPr>
          <w:sz w:val="22"/>
          <w:lang w:val="ka-GE"/>
        </w:rPr>
        <w:t xml:space="preserve">თუ </w:t>
      </w:r>
      <w:r w:rsidR="00520612" w:rsidRPr="006D4911">
        <w:rPr>
          <w:sz w:val="22"/>
          <w:lang w:val="ka-GE"/>
        </w:rPr>
        <w:t>პროგრამაში განსაზღვრული რაიმე მონაცემი ან პროცედურა საწარმოს მიერ არ გამოიყენება, პროგრამაში სავალდებულოდ მიეთითება ამის თაობაზე, გამოუყენებლობის მიზეზის ჩვენებით.</w:t>
      </w:r>
    </w:p>
    <w:p w14:paraId="5713FEED" w14:textId="77777777" w:rsidR="00DB2EA0" w:rsidRPr="006D4911" w:rsidRDefault="00DB2EA0" w:rsidP="00DB2EA0">
      <w:pPr>
        <w:spacing w:after="0" w:line="240" w:lineRule="auto"/>
        <w:ind w:left="284" w:right="33" w:firstLine="0"/>
        <w:rPr>
          <w:sz w:val="22"/>
          <w:lang w:val="ka-GE"/>
        </w:rPr>
      </w:pPr>
    </w:p>
    <w:p w14:paraId="4A10ED86" w14:textId="437ACCBF" w:rsidR="00441CB7" w:rsidRPr="006D4911" w:rsidRDefault="00361B1A" w:rsidP="00DB2EA0">
      <w:pPr>
        <w:pStyle w:val="Heading2"/>
        <w:spacing w:line="240" w:lineRule="auto"/>
        <w:ind w:left="284" w:right="33"/>
        <w:rPr>
          <w:rFonts w:ascii="Sylfaen" w:hAnsi="Sylfaen"/>
          <w:b/>
          <w:color w:val="auto"/>
          <w:sz w:val="22"/>
          <w:szCs w:val="22"/>
          <w:lang w:val="ka-GE"/>
        </w:rPr>
      </w:pPr>
      <w:r w:rsidRPr="006D4911">
        <w:rPr>
          <w:rFonts w:ascii="Sylfaen" w:hAnsi="Sylfaen"/>
          <w:b/>
          <w:color w:val="auto"/>
          <w:sz w:val="22"/>
          <w:szCs w:val="22"/>
          <w:lang w:val="ka-GE"/>
        </w:rPr>
        <w:t xml:space="preserve">მუხლი 3. ტექნიკური პერსონალის </w:t>
      </w:r>
      <w:r w:rsidR="005A1BA5" w:rsidRPr="006D4911">
        <w:rPr>
          <w:rFonts w:ascii="Sylfaen" w:hAnsi="Sylfaen"/>
          <w:b/>
          <w:color w:val="auto"/>
          <w:sz w:val="22"/>
          <w:szCs w:val="22"/>
          <w:lang w:val="ka-GE"/>
        </w:rPr>
        <w:t>მ</w:t>
      </w:r>
      <w:r w:rsidR="00F7349A" w:rsidRPr="006D4911">
        <w:rPr>
          <w:rFonts w:ascii="Sylfaen" w:hAnsi="Sylfaen"/>
          <w:b/>
          <w:color w:val="auto"/>
          <w:sz w:val="22"/>
          <w:szCs w:val="22"/>
          <w:lang w:val="ka-GE"/>
        </w:rPr>
        <w:t>იმართ წაყენებული მოთხოვნები</w:t>
      </w:r>
    </w:p>
    <w:p w14:paraId="58B6C049" w14:textId="75FB9E23" w:rsidR="00D7722B" w:rsidRPr="006D4911" w:rsidRDefault="00D7722B" w:rsidP="00DB2EA0">
      <w:pPr>
        <w:spacing w:line="240" w:lineRule="auto"/>
        <w:ind w:left="284" w:right="33"/>
        <w:rPr>
          <w:b/>
          <w:sz w:val="22"/>
          <w:lang w:val="ka-GE"/>
        </w:rPr>
      </w:pPr>
    </w:p>
    <w:p w14:paraId="29B696EB" w14:textId="588C38D1" w:rsidR="00E6666F" w:rsidRPr="00E6666F" w:rsidRDefault="007652DA" w:rsidP="00E6666F">
      <w:pPr>
        <w:pStyle w:val="ListParagraph"/>
        <w:numPr>
          <w:ilvl w:val="0"/>
          <w:numId w:val="10"/>
        </w:numPr>
        <w:spacing w:after="0" w:line="240" w:lineRule="auto"/>
        <w:ind w:left="284" w:right="33" w:firstLine="0"/>
        <w:rPr>
          <w:color w:val="FF0000"/>
          <w:sz w:val="22"/>
          <w:lang w:val="ka-GE"/>
        </w:rPr>
      </w:pPr>
      <w:r w:rsidRPr="006D4911">
        <w:rPr>
          <w:color w:val="auto"/>
          <w:sz w:val="22"/>
          <w:lang w:val="ka-GE"/>
        </w:rPr>
        <w:t>ავიასაწარმო</w:t>
      </w:r>
      <w:r w:rsidR="00B603BF" w:rsidRPr="006D4911">
        <w:rPr>
          <w:color w:val="auto"/>
          <w:sz w:val="22"/>
          <w:lang w:val="ka-GE"/>
        </w:rPr>
        <w:t xml:space="preserve"> </w:t>
      </w:r>
      <w:r w:rsidRPr="006D4911">
        <w:rPr>
          <w:color w:val="auto"/>
          <w:sz w:val="22"/>
          <w:lang w:val="ka-GE"/>
        </w:rPr>
        <w:t xml:space="preserve">შეიმუშავებს და ამტკიცებს ტექნიკური პერსონალის </w:t>
      </w:r>
      <w:r w:rsidR="009B0B66" w:rsidRPr="006D4911">
        <w:rPr>
          <w:color w:val="auto"/>
          <w:sz w:val="22"/>
          <w:lang w:val="ka-GE"/>
        </w:rPr>
        <w:t xml:space="preserve">მიმართ წაყენებულ </w:t>
      </w:r>
      <w:r w:rsidR="005A1BA5" w:rsidRPr="006D4911">
        <w:rPr>
          <w:color w:val="auto"/>
          <w:sz w:val="22"/>
          <w:lang w:val="ka-GE"/>
        </w:rPr>
        <w:t>მოთხოვნებს</w:t>
      </w:r>
      <w:r w:rsidR="009B0B66" w:rsidRPr="006D4911">
        <w:rPr>
          <w:color w:val="auto"/>
          <w:sz w:val="22"/>
          <w:lang w:val="ka-GE"/>
        </w:rPr>
        <w:t xml:space="preserve">, რომელიც </w:t>
      </w:r>
      <w:r w:rsidR="00901D13">
        <w:rPr>
          <w:color w:val="auto"/>
          <w:sz w:val="22"/>
          <w:lang w:val="ka-GE"/>
        </w:rPr>
        <w:t xml:space="preserve">სულ მცირე </w:t>
      </w:r>
      <w:r w:rsidR="009B0B66" w:rsidRPr="006D4911">
        <w:rPr>
          <w:color w:val="auto"/>
          <w:sz w:val="22"/>
          <w:lang w:val="ka-GE"/>
        </w:rPr>
        <w:t>უნდა მოიცავდეს:</w:t>
      </w:r>
      <w:r w:rsidR="00A35A45" w:rsidRPr="006D4911">
        <w:rPr>
          <w:color w:val="auto"/>
          <w:sz w:val="22"/>
          <w:lang w:val="ka-GE"/>
        </w:rPr>
        <w:t xml:space="preserve"> </w:t>
      </w:r>
    </w:p>
    <w:p w14:paraId="13695066" w14:textId="454BB6F3" w:rsidR="00E6666F" w:rsidRDefault="00E6666F" w:rsidP="00E6666F">
      <w:pPr>
        <w:pStyle w:val="ListParagraph"/>
        <w:spacing w:after="0" w:line="240" w:lineRule="auto"/>
        <w:ind w:left="284" w:right="33" w:firstLine="0"/>
        <w:rPr>
          <w:color w:val="auto"/>
          <w:sz w:val="22"/>
          <w:lang w:val="ka-GE"/>
        </w:rPr>
      </w:pPr>
      <w:r>
        <w:rPr>
          <w:color w:val="auto"/>
          <w:sz w:val="22"/>
          <w:lang w:val="ka-GE"/>
        </w:rPr>
        <w:t xml:space="preserve">ბ) </w:t>
      </w:r>
      <w:r w:rsidR="00413CAC">
        <w:rPr>
          <w:color w:val="auto"/>
          <w:sz w:val="22"/>
          <w:lang w:val="ka-GE"/>
        </w:rPr>
        <w:t>პერსონალის მიერ</w:t>
      </w:r>
      <w:r w:rsidR="00934720">
        <w:rPr>
          <w:color w:val="auto"/>
          <w:sz w:val="22"/>
          <w:lang w:val="ka-GE"/>
        </w:rPr>
        <w:t>,</w:t>
      </w:r>
      <w:r w:rsidR="00413CAC">
        <w:rPr>
          <w:color w:val="auto"/>
          <w:sz w:val="22"/>
          <w:lang w:val="ka-GE"/>
        </w:rPr>
        <w:t xml:space="preserve"> </w:t>
      </w:r>
      <w:r w:rsidR="00A35A45" w:rsidRPr="006D4911">
        <w:rPr>
          <w:color w:val="auto"/>
          <w:sz w:val="22"/>
          <w:lang w:val="ka-GE"/>
        </w:rPr>
        <w:t>ფერთა ადეკვატურად აღქმ</w:t>
      </w:r>
      <w:r w:rsidR="009B0B66" w:rsidRPr="006D4911">
        <w:rPr>
          <w:color w:val="auto"/>
          <w:sz w:val="22"/>
          <w:lang w:val="ka-GE"/>
        </w:rPr>
        <w:t>ის შე</w:t>
      </w:r>
      <w:r w:rsidR="00F7349A" w:rsidRPr="006D4911">
        <w:rPr>
          <w:color w:val="auto"/>
          <w:sz w:val="22"/>
          <w:lang w:val="ka-GE"/>
        </w:rPr>
        <w:t>ფასების მოთხოვნებს (</w:t>
      </w:r>
      <w:r w:rsidR="00A35A45" w:rsidRPr="006D4911">
        <w:rPr>
          <w:color w:val="auto"/>
          <w:sz w:val="22"/>
          <w:lang w:val="ka-GE"/>
        </w:rPr>
        <w:t xml:space="preserve">რაც </w:t>
      </w:r>
      <w:r>
        <w:rPr>
          <w:color w:val="auto"/>
          <w:sz w:val="22"/>
          <w:lang w:val="ka-GE"/>
        </w:rPr>
        <w:t xml:space="preserve">უზრუნველყოფს </w:t>
      </w:r>
      <w:r w:rsidR="00A35A45" w:rsidRPr="006D4911">
        <w:rPr>
          <w:color w:val="auto"/>
          <w:sz w:val="22"/>
          <w:lang w:val="ka-GE"/>
        </w:rPr>
        <w:t xml:space="preserve">საავიაციო საწვავის ხარისხის კონტროლის დროს </w:t>
      </w:r>
      <w:r w:rsidR="00F7349A" w:rsidRPr="006D4911">
        <w:rPr>
          <w:color w:val="auto"/>
          <w:sz w:val="22"/>
          <w:lang w:val="ka-GE"/>
        </w:rPr>
        <w:t xml:space="preserve">- </w:t>
      </w:r>
      <w:r w:rsidR="00A35A45" w:rsidRPr="006D4911">
        <w:rPr>
          <w:color w:val="auto"/>
          <w:sz w:val="22"/>
          <w:lang w:val="ka-GE"/>
        </w:rPr>
        <w:t>ვიზუალური შემოწმებ</w:t>
      </w:r>
      <w:r w:rsidR="00F7349A" w:rsidRPr="006D4911">
        <w:rPr>
          <w:color w:val="auto"/>
          <w:sz w:val="22"/>
          <w:lang w:val="ka-GE"/>
        </w:rPr>
        <w:t>ის</w:t>
      </w:r>
      <w:r w:rsidR="00A35A45" w:rsidRPr="006D4911">
        <w:rPr>
          <w:color w:val="auto"/>
          <w:sz w:val="22"/>
          <w:lang w:val="ka-GE"/>
        </w:rPr>
        <w:t>, მარკირებ</w:t>
      </w:r>
      <w:r w:rsidR="00F7349A" w:rsidRPr="006D4911">
        <w:rPr>
          <w:color w:val="auto"/>
          <w:sz w:val="22"/>
          <w:lang w:val="ka-GE"/>
        </w:rPr>
        <w:t>ის,</w:t>
      </w:r>
      <w:r w:rsidR="00A35A45" w:rsidRPr="006D4911">
        <w:rPr>
          <w:color w:val="auto"/>
          <w:sz w:val="22"/>
          <w:lang w:val="ka-GE"/>
        </w:rPr>
        <w:t xml:space="preserve">  გამოსახული საგნის სწორად ამოცნობის შესაძლებლობას</w:t>
      </w:r>
      <w:r w:rsidR="00F7349A" w:rsidRPr="006D4911">
        <w:rPr>
          <w:color w:val="auto"/>
          <w:sz w:val="22"/>
          <w:lang w:val="ka-GE"/>
        </w:rPr>
        <w:t>)</w:t>
      </w:r>
      <w:r>
        <w:rPr>
          <w:color w:val="auto"/>
          <w:sz w:val="22"/>
          <w:lang w:val="ka-GE"/>
        </w:rPr>
        <w:t>;</w:t>
      </w:r>
      <w:r w:rsidR="00A35A45" w:rsidRPr="006D4911">
        <w:rPr>
          <w:color w:val="auto"/>
          <w:sz w:val="22"/>
          <w:lang w:val="ka-GE"/>
        </w:rPr>
        <w:t xml:space="preserve"> </w:t>
      </w:r>
    </w:p>
    <w:p w14:paraId="31C247F0" w14:textId="04B65921" w:rsidR="007652DA" w:rsidRPr="006D4911" w:rsidRDefault="00E6666F" w:rsidP="00E6666F">
      <w:pPr>
        <w:pStyle w:val="ListParagraph"/>
        <w:spacing w:after="0" w:line="240" w:lineRule="auto"/>
        <w:ind w:left="284" w:right="33" w:firstLine="0"/>
        <w:rPr>
          <w:color w:val="FF0000"/>
          <w:sz w:val="22"/>
          <w:lang w:val="ka-GE"/>
        </w:rPr>
      </w:pPr>
      <w:r>
        <w:rPr>
          <w:color w:val="auto"/>
          <w:sz w:val="22"/>
          <w:lang w:val="ka-GE"/>
        </w:rPr>
        <w:t>გ)</w:t>
      </w:r>
      <w:r w:rsidR="004057F4">
        <w:rPr>
          <w:color w:val="auto"/>
          <w:sz w:val="22"/>
          <w:lang w:val="ka-GE"/>
        </w:rPr>
        <w:t xml:space="preserve"> </w:t>
      </w:r>
      <w:r w:rsidR="00934720">
        <w:rPr>
          <w:color w:val="auto"/>
          <w:sz w:val="22"/>
          <w:lang w:val="ka-GE"/>
        </w:rPr>
        <w:t xml:space="preserve"> პერსონალის მიერ, </w:t>
      </w:r>
      <w:r w:rsidR="00A35A45" w:rsidRPr="006D4911">
        <w:rPr>
          <w:color w:val="auto"/>
          <w:sz w:val="22"/>
          <w:lang w:val="ka-GE"/>
        </w:rPr>
        <w:t>კომუნიკაციის მარტივად დამყარების მიზნით</w:t>
      </w:r>
      <w:r>
        <w:rPr>
          <w:color w:val="auto"/>
          <w:sz w:val="22"/>
          <w:lang w:val="ka-GE"/>
        </w:rPr>
        <w:t>,</w:t>
      </w:r>
      <w:r w:rsidR="00F7349A" w:rsidRPr="006D4911">
        <w:rPr>
          <w:color w:val="auto"/>
          <w:sz w:val="22"/>
          <w:lang w:val="ka-GE"/>
        </w:rPr>
        <w:t xml:space="preserve"> მეტყველების უნარს</w:t>
      </w:r>
      <w:r w:rsidR="00BA08D5" w:rsidRPr="006D4911">
        <w:rPr>
          <w:color w:val="auto"/>
          <w:sz w:val="22"/>
          <w:lang w:val="ka-GE"/>
        </w:rPr>
        <w:t>.</w:t>
      </w:r>
    </w:p>
    <w:p w14:paraId="3525CC77" w14:textId="4FE4EC57" w:rsidR="00A35A45" w:rsidRPr="006D4911" w:rsidRDefault="00F7349A" w:rsidP="00DB2EA0">
      <w:pPr>
        <w:pStyle w:val="ListParagraph"/>
        <w:numPr>
          <w:ilvl w:val="0"/>
          <w:numId w:val="10"/>
        </w:numPr>
        <w:spacing w:after="0" w:line="240" w:lineRule="auto"/>
        <w:ind w:left="284" w:right="33" w:firstLine="0"/>
        <w:rPr>
          <w:sz w:val="22"/>
          <w:lang w:val="ka-GE"/>
        </w:rPr>
      </w:pPr>
      <w:r w:rsidRPr="006D4911">
        <w:rPr>
          <w:sz w:val="22"/>
          <w:lang w:val="ka-GE"/>
        </w:rPr>
        <w:t xml:space="preserve">ავიასაწარმო უზრუნველყოფს </w:t>
      </w:r>
      <w:r w:rsidRPr="006D4911">
        <w:rPr>
          <w:color w:val="auto"/>
          <w:sz w:val="22"/>
          <w:lang w:val="ka-GE"/>
        </w:rPr>
        <w:t xml:space="preserve">ტექნიკური პერსონალის მიმართ წაყენებული მოთხოვნების პერიოდულ შემოწმებას. </w:t>
      </w:r>
    </w:p>
    <w:p w14:paraId="7F169DB2" w14:textId="3D4418B0" w:rsidR="007652DA" w:rsidRPr="006D4911" w:rsidRDefault="00A35A45" w:rsidP="00DB2EA0">
      <w:pPr>
        <w:spacing w:after="0"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 xml:space="preserve"> </w:t>
      </w:r>
    </w:p>
    <w:p w14:paraId="4FBC8C38" w14:textId="06E9B409" w:rsidR="00A35A45" w:rsidRPr="006D4911" w:rsidRDefault="007678FF" w:rsidP="00DB2EA0">
      <w:pPr>
        <w:pStyle w:val="Heading2"/>
        <w:spacing w:line="240" w:lineRule="auto"/>
        <w:ind w:left="284" w:right="33"/>
        <w:rPr>
          <w:rFonts w:ascii="Sylfaen" w:hAnsi="Sylfaen"/>
          <w:b/>
          <w:color w:val="auto"/>
          <w:sz w:val="22"/>
          <w:szCs w:val="22"/>
          <w:lang w:val="ka-GE"/>
        </w:rPr>
      </w:pPr>
      <w:r w:rsidRPr="006D4911">
        <w:rPr>
          <w:rFonts w:ascii="Sylfaen" w:hAnsi="Sylfaen"/>
          <w:b/>
          <w:color w:val="auto"/>
          <w:sz w:val="22"/>
          <w:szCs w:val="22"/>
          <w:lang w:val="ka-GE"/>
        </w:rPr>
        <w:t>მუხლი 4</w:t>
      </w:r>
      <w:r w:rsidR="00DB2EA0" w:rsidRPr="006D4911">
        <w:rPr>
          <w:rFonts w:ascii="Sylfaen" w:hAnsi="Sylfaen"/>
          <w:b/>
          <w:color w:val="auto"/>
          <w:sz w:val="22"/>
          <w:szCs w:val="22"/>
          <w:lang w:val="ka-GE"/>
        </w:rPr>
        <w:t>.</w:t>
      </w:r>
      <w:r w:rsidRPr="006D4911">
        <w:rPr>
          <w:rFonts w:ascii="Sylfaen" w:hAnsi="Sylfaen"/>
          <w:b/>
          <w:color w:val="auto"/>
          <w:sz w:val="22"/>
          <w:szCs w:val="22"/>
          <w:lang w:val="ka-GE"/>
        </w:rPr>
        <w:t xml:space="preserve"> </w:t>
      </w:r>
      <w:r w:rsidR="00AA0D6B" w:rsidRPr="006D4911">
        <w:rPr>
          <w:rFonts w:ascii="Sylfaen" w:hAnsi="Sylfaen"/>
          <w:b/>
          <w:color w:val="auto"/>
          <w:sz w:val="22"/>
          <w:szCs w:val="22"/>
          <w:lang w:val="ka-GE"/>
        </w:rPr>
        <w:t xml:space="preserve">ტექნიკური პერსონალის </w:t>
      </w:r>
      <w:r w:rsidRPr="006D4911">
        <w:rPr>
          <w:rFonts w:ascii="Sylfaen" w:hAnsi="Sylfaen"/>
          <w:b/>
          <w:color w:val="auto"/>
          <w:sz w:val="22"/>
          <w:szCs w:val="22"/>
          <w:lang w:val="ka-GE"/>
        </w:rPr>
        <w:t xml:space="preserve">თეორიული </w:t>
      </w:r>
      <w:r w:rsidR="00972A21" w:rsidRPr="006D4911">
        <w:rPr>
          <w:rFonts w:ascii="Sylfaen" w:hAnsi="Sylfaen"/>
          <w:b/>
          <w:color w:val="auto"/>
          <w:sz w:val="22"/>
          <w:szCs w:val="22"/>
          <w:lang w:val="ka-GE"/>
        </w:rPr>
        <w:t xml:space="preserve">და პრაქტიკული </w:t>
      </w:r>
      <w:r w:rsidRPr="006D4911">
        <w:rPr>
          <w:rFonts w:ascii="Sylfaen" w:hAnsi="Sylfaen"/>
          <w:b/>
          <w:color w:val="auto"/>
          <w:sz w:val="22"/>
          <w:szCs w:val="22"/>
          <w:lang w:val="ka-GE"/>
        </w:rPr>
        <w:t>მომზადება</w:t>
      </w:r>
      <w:r w:rsidR="00AA0D6B" w:rsidRPr="006D4911">
        <w:rPr>
          <w:rFonts w:ascii="Sylfaen" w:hAnsi="Sylfaen"/>
          <w:b/>
          <w:color w:val="auto"/>
          <w:sz w:val="22"/>
          <w:szCs w:val="22"/>
          <w:lang w:val="ka-GE"/>
        </w:rPr>
        <w:t>/</w:t>
      </w:r>
      <w:r w:rsidR="00795B52" w:rsidRPr="006D4911">
        <w:rPr>
          <w:rFonts w:ascii="Sylfaen" w:hAnsi="Sylfaen"/>
          <w:b/>
          <w:color w:val="auto"/>
          <w:sz w:val="22"/>
          <w:szCs w:val="22"/>
          <w:lang w:val="ka-GE"/>
        </w:rPr>
        <w:t>გადამზადება</w:t>
      </w:r>
    </w:p>
    <w:p w14:paraId="694124CD" w14:textId="4BC1D154" w:rsidR="006246DD" w:rsidRPr="006D4911" w:rsidRDefault="006246DD" w:rsidP="006246DD">
      <w:pPr>
        <w:rPr>
          <w:b/>
          <w:sz w:val="22"/>
          <w:lang w:val="ka-GE"/>
        </w:rPr>
      </w:pPr>
    </w:p>
    <w:p w14:paraId="48FB4F36" w14:textId="430D6DFB" w:rsidR="00562641" w:rsidRPr="006D4911" w:rsidRDefault="006246DD" w:rsidP="00E6666F">
      <w:pPr>
        <w:pStyle w:val="ListParagraph"/>
        <w:numPr>
          <w:ilvl w:val="0"/>
          <w:numId w:val="34"/>
        </w:numPr>
        <w:spacing w:line="240" w:lineRule="auto"/>
        <w:ind w:left="284" w:right="33" w:firstLine="0"/>
        <w:rPr>
          <w:b/>
          <w:color w:val="FF0000"/>
          <w:sz w:val="22"/>
          <w:lang w:val="ka-GE"/>
        </w:rPr>
      </w:pPr>
      <w:r w:rsidRPr="006D4911">
        <w:rPr>
          <w:sz w:val="22"/>
          <w:lang w:val="ka-GE"/>
        </w:rPr>
        <w:t xml:space="preserve">შესაბამისი კატეგორიის მოწმობის გაცემისათვის ტექნიკური პერსონალის </w:t>
      </w:r>
      <w:r w:rsidRPr="006D4911">
        <w:rPr>
          <w:color w:val="auto"/>
          <w:sz w:val="22"/>
          <w:lang w:val="ka-GE"/>
        </w:rPr>
        <w:t>თეორიული და პრაქტიკული მომზადება უნდა მოიცავდეს</w:t>
      </w:r>
      <w:r w:rsidR="00E6666F">
        <w:rPr>
          <w:color w:val="auto"/>
          <w:sz w:val="22"/>
          <w:lang w:val="ka-GE"/>
        </w:rPr>
        <w:t>,</w:t>
      </w:r>
      <w:r w:rsidRPr="006D4911">
        <w:rPr>
          <w:color w:val="auto"/>
          <w:sz w:val="22"/>
          <w:lang w:val="ka-GE"/>
        </w:rPr>
        <w:t xml:space="preserve"> ამ წესის შესაბამისად</w:t>
      </w:r>
      <w:r w:rsidR="00E6666F">
        <w:rPr>
          <w:color w:val="auto"/>
          <w:sz w:val="22"/>
          <w:lang w:val="ka-GE"/>
        </w:rPr>
        <w:t>,</w:t>
      </w:r>
      <w:r w:rsidRPr="006D4911">
        <w:rPr>
          <w:color w:val="auto"/>
          <w:sz w:val="22"/>
          <w:lang w:val="ka-GE"/>
        </w:rPr>
        <w:t xml:space="preserve"> სააგენტოსთან შეთანხმებულ  პროგრამაში  მოცემულ </w:t>
      </w:r>
      <w:r w:rsidRPr="006D4911">
        <w:rPr>
          <w:sz w:val="22"/>
          <w:lang w:val="ka-GE"/>
        </w:rPr>
        <w:t>საკითხებს.</w:t>
      </w:r>
    </w:p>
    <w:p w14:paraId="5426DA0C" w14:textId="6B9D9A80" w:rsidR="00441CB7" w:rsidRPr="006D4911" w:rsidRDefault="006246DD" w:rsidP="006246DD">
      <w:pPr>
        <w:pStyle w:val="ListParagraph"/>
        <w:numPr>
          <w:ilvl w:val="0"/>
          <w:numId w:val="34"/>
        </w:numPr>
        <w:spacing w:after="0" w:line="240" w:lineRule="auto"/>
        <w:ind w:left="284" w:right="33" w:firstLine="6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 xml:space="preserve"> </w:t>
      </w:r>
      <w:r w:rsidR="00C54653" w:rsidRPr="006D4911">
        <w:rPr>
          <w:color w:val="auto"/>
          <w:sz w:val="22"/>
          <w:lang w:val="ka-GE"/>
        </w:rPr>
        <w:t>ტექნიკური პერსონალის თეორიული სწავლება უნდა განახორციელოს შესაბამისი კვალიფიკაციის მქონე ინსტრუქტორ-მასწავლებელმა,</w:t>
      </w:r>
      <w:r w:rsidR="00EC162D" w:rsidRPr="006D4911">
        <w:rPr>
          <w:color w:val="auto"/>
          <w:sz w:val="22"/>
          <w:lang w:val="ka-GE"/>
        </w:rPr>
        <w:t xml:space="preserve"> </w:t>
      </w:r>
      <w:r w:rsidR="00C54653" w:rsidRPr="006D4911">
        <w:rPr>
          <w:color w:val="auto"/>
          <w:sz w:val="22"/>
          <w:lang w:val="ka-GE"/>
        </w:rPr>
        <w:t>რომელიც უნდა ფლობდეს:</w:t>
      </w:r>
      <w:r w:rsidR="00EC162D" w:rsidRPr="006D4911">
        <w:rPr>
          <w:color w:val="auto"/>
          <w:sz w:val="22"/>
          <w:lang w:val="ka-GE"/>
        </w:rPr>
        <w:t xml:space="preserve"> </w:t>
      </w:r>
    </w:p>
    <w:p w14:paraId="65F3186E" w14:textId="670FF6FB" w:rsidR="00C54653" w:rsidRPr="006D4911" w:rsidRDefault="00C54653" w:rsidP="00DB2EA0">
      <w:pPr>
        <w:spacing w:after="0" w:line="240" w:lineRule="auto"/>
        <w:ind w:left="284" w:right="33" w:firstLine="0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 xml:space="preserve">ა) </w:t>
      </w:r>
      <w:r w:rsidR="00441CB7" w:rsidRPr="006D4911">
        <w:rPr>
          <w:color w:val="auto"/>
          <w:sz w:val="22"/>
          <w:lang w:val="ka-GE"/>
        </w:rPr>
        <w:t xml:space="preserve"> </w:t>
      </w:r>
      <w:r w:rsidRPr="006D4911">
        <w:rPr>
          <w:color w:val="auto"/>
          <w:sz w:val="22"/>
          <w:lang w:val="ka-GE"/>
        </w:rPr>
        <w:t>თემატიკის სრულყოფილ და სიღრმისეულ ცოდნას</w:t>
      </w:r>
      <w:r w:rsidR="00562641" w:rsidRPr="006D4911">
        <w:rPr>
          <w:color w:val="auto"/>
          <w:sz w:val="22"/>
          <w:lang w:val="ka-GE"/>
        </w:rPr>
        <w:t>;</w:t>
      </w:r>
    </w:p>
    <w:p w14:paraId="39FD2A46" w14:textId="75410647" w:rsidR="00C54653" w:rsidRPr="006D4911" w:rsidRDefault="00C54653" w:rsidP="00DB2EA0">
      <w:pPr>
        <w:spacing w:after="0" w:line="240" w:lineRule="auto"/>
        <w:ind w:left="284" w:right="33" w:firstLine="0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>ბ)</w:t>
      </w:r>
      <w:r w:rsidR="00562641" w:rsidRPr="006D4911">
        <w:rPr>
          <w:color w:val="auto"/>
          <w:sz w:val="22"/>
          <w:lang w:val="ka-GE"/>
        </w:rPr>
        <w:t xml:space="preserve"> </w:t>
      </w:r>
      <w:r w:rsidRPr="006D4911">
        <w:rPr>
          <w:color w:val="auto"/>
          <w:sz w:val="22"/>
          <w:lang w:val="ka-GE"/>
        </w:rPr>
        <w:t>უნარს</w:t>
      </w:r>
      <w:r w:rsidR="00E6666F">
        <w:rPr>
          <w:color w:val="auto"/>
          <w:sz w:val="22"/>
          <w:lang w:val="ka-GE"/>
        </w:rPr>
        <w:t>,</w:t>
      </w:r>
      <w:r w:rsidRPr="006D4911">
        <w:rPr>
          <w:color w:val="auto"/>
          <w:sz w:val="22"/>
          <w:lang w:val="ka-GE"/>
        </w:rPr>
        <w:t xml:space="preserve"> გამოიყენოს შესაბამისი სწავლების ტექნიკა, რომელიც უნდა იყოს დადასტურებული/დოკუმენტირებული;</w:t>
      </w:r>
    </w:p>
    <w:p w14:paraId="3988DA41" w14:textId="093301B2" w:rsidR="00AA0D6B" w:rsidRPr="006D4911" w:rsidRDefault="00C54653" w:rsidP="00DB2EA0">
      <w:pPr>
        <w:spacing w:after="0" w:line="240" w:lineRule="auto"/>
        <w:ind w:left="284" w:right="33" w:firstLine="0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>გ) შესაბამის (არანაკლებ 3 წელი) გამოცდილებას იმ სფეროში რომელსაც ასწავლის</w:t>
      </w:r>
      <w:r w:rsidR="0008185F">
        <w:rPr>
          <w:color w:val="auto"/>
          <w:sz w:val="22"/>
          <w:lang w:val="ka-GE"/>
        </w:rPr>
        <w:t>.</w:t>
      </w:r>
    </w:p>
    <w:p w14:paraId="6E9B6BCC" w14:textId="369DBFAC" w:rsidR="008F1DC5" w:rsidRPr="006D4911" w:rsidRDefault="00C54653" w:rsidP="00DB2EA0">
      <w:pPr>
        <w:tabs>
          <w:tab w:val="left" w:pos="6237"/>
          <w:tab w:val="left" w:pos="8647"/>
          <w:tab w:val="left" w:pos="8789"/>
        </w:tabs>
        <w:spacing w:after="0" w:line="240" w:lineRule="auto"/>
        <w:ind w:left="284" w:right="33" w:firstLine="0"/>
        <w:rPr>
          <w:color w:val="auto"/>
          <w:sz w:val="22"/>
          <w:lang w:val="ka-GE"/>
        </w:rPr>
      </w:pPr>
      <w:r w:rsidRPr="0008185F">
        <w:rPr>
          <w:strike/>
          <w:color w:val="auto"/>
          <w:sz w:val="22"/>
          <w:lang w:val="ka-GE"/>
        </w:rPr>
        <w:t>დ)</w:t>
      </w:r>
      <w:r w:rsidRPr="006D4911">
        <w:rPr>
          <w:color w:val="auto"/>
          <w:sz w:val="22"/>
          <w:lang w:val="ka-GE"/>
        </w:rPr>
        <w:t xml:space="preserve"> </w:t>
      </w:r>
      <w:r w:rsidR="0008185F">
        <w:rPr>
          <w:color w:val="auto"/>
          <w:sz w:val="22"/>
          <w:lang w:val="ka-GE"/>
        </w:rPr>
        <w:t xml:space="preserve">3. </w:t>
      </w:r>
      <w:r w:rsidRPr="006D4911">
        <w:rPr>
          <w:color w:val="auto"/>
          <w:sz w:val="22"/>
          <w:lang w:val="ka-GE"/>
        </w:rPr>
        <w:t>თეორიულ მომზადებაზე პასუხისმგებელი ინსტრუქტორ-მასწავლებელი უნდა გადიოდეს პერიოდულ გადამზადებას</w:t>
      </w:r>
      <w:r w:rsidR="00E6666F">
        <w:rPr>
          <w:color w:val="auto"/>
          <w:sz w:val="22"/>
          <w:lang w:val="ka-GE"/>
        </w:rPr>
        <w:t>,</w:t>
      </w:r>
      <w:r w:rsidRPr="006D4911">
        <w:rPr>
          <w:color w:val="auto"/>
          <w:sz w:val="22"/>
          <w:lang w:val="ka-GE"/>
        </w:rPr>
        <w:t xml:space="preserve"> რათა შეინარჩუნოს ინსტრუქტორ-მასწავლებლის კვალიფიკაცია.</w:t>
      </w:r>
    </w:p>
    <w:p w14:paraId="16D98687" w14:textId="04D4BA99" w:rsidR="00EC162D" w:rsidRPr="006D4911" w:rsidRDefault="0008185F" w:rsidP="0008185F">
      <w:pPr>
        <w:pStyle w:val="ListParagraph"/>
        <w:spacing w:line="240" w:lineRule="auto"/>
        <w:ind w:left="284" w:right="33" w:firstLine="0"/>
        <w:rPr>
          <w:color w:val="auto"/>
          <w:sz w:val="22"/>
          <w:lang w:val="ka-GE"/>
        </w:rPr>
      </w:pPr>
      <w:r w:rsidRPr="0008185F">
        <w:rPr>
          <w:color w:val="auto"/>
          <w:sz w:val="22"/>
          <w:lang w:val="ka-GE"/>
        </w:rPr>
        <w:t xml:space="preserve">4. </w:t>
      </w:r>
      <w:r w:rsidR="00826ED1" w:rsidRPr="006D4911">
        <w:rPr>
          <w:color w:val="auto"/>
          <w:sz w:val="22"/>
          <w:lang w:val="ka-GE"/>
        </w:rPr>
        <w:t xml:space="preserve"> </w:t>
      </w:r>
      <w:r w:rsidR="00D979B7" w:rsidRPr="006D4911">
        <w:rPr>
          <w:color w:val="auto"/>
          <w:sz w:val="22"/>
          <w:lang w:val="ka-GE"/>
        </w:rPr>
        <w:t>თეორიული მომზადების შემდეგ</w:t>
      </w:r>
      <w:r w:rsidR="00784080" w:rsidRPr="006D4911">
        <w:rPr>
          <w:color w:val="auto"/>
          <w:sz w:val="22"/>
          <w:lang w:val="ka-GE"/>
        </w:rPr>
        <w:t>,</w:t>
      </w:r>
      <w:r w:rsidR="00D979B7" w:rsidRPr="006D4911">
        <w:rPr>
          <w:color w:val="auto"/>
          <w:sz w:val="22"/>
          <w:lang w:val="ka-GE"/>
        </w:rPr>
        <w:t xml:space="preserve"> ტექ</w:t>
      </w:r>
      <w:r w:rsidR="00C73AEC" w:rsidRPr="006D4911">
        <w:rPr>
          <w:color w:val="auto"/>
          <w:sz w:val="22"/>
          <w:lang w:val="ka-GE"/>
        </w:rPr>
        <w:t>ნ</w:t>
      </w:r>
      <w:r w:rsidR="00D979B7" w:rsidRPr="006D4911">
        <w:rPr>
          <w:color w:val="auto"/>
          <w:sz w:val="22"/>
          <w:lang w:val="ka-GE"/>
        </w:rPr>
        <w:t xml:space="preserve">იკური  პერსონალი აბარებს წერით გამოცდას, რომელიც </w:t>
      </w:r>
      <w:r w:rsidR="00562641" w:rsidRPr="006D4911">
        <w:rPr>
          <w:color w:val="auto"/>
          <w:sz w:val="22"/>
          <w:lang w:val="ka-GE"/>
        </w:rPr>
        <w:t xml:space="preserve">უნდა </w:t>
      </w:r>
      <w:r w:rsidR="00D979B7" w:rsidRPr="006D4911">
        <w:rPr>
          <w:color w:val="auto"/>
          <w:sz w:val="22"/>
          <w:lang w:val="ka-GE"/>
        </w:rPr>
        <w:t>მოიცავ</w:t>
      </w:r>
      <w:r w:rsidR="00562641" w:rsidRPr="006D4911">
        <w:rPr>
          <w:color w:val="auto"/>
          <w:sz w:val="22"/>
          <w:lang w:val="ka-GE"/>
        </w:rPr>
        <w:t>დე</w:t>
      </w:r>
      <w:r w:rsidR="00D979B7" w:rsidRPr="006D4911">
        <w:rPr>
          <w:color w:val="auto"/>
          <w:sz w:val="22"/>
          <w:lang w:val="ka-GE"/>
        </w:rPr>
        <w:t>ს გა</w:t>
      </w:r>
      <w:r w:rsidR="00E6666F">
        <w:rPr>
          <w:color w:val="auto"/>
          <w:sz w:val="22"/>
          <w:lang w:val="ka-GE"/>
        </w:rPr>
        <w:t>ნ</w:t>
      </w:r>
      <w:r w:rsidR="00D979B7" w:rsidRPr="006D4911">
        <w:rPr>
          <w:color w:val="auto"/>
          <w:sz w:val="22"/>
          <w:lang w:val="ka-GE"/>
        </w:rPr>
        <w:t xml:space="preserve">ვლილი თეორიული მასალის საკითხებს. </w:t>
      </w:r>
    </w:p>
    <w:p w14:paraId="028DBBC2" w14:textId="6BFBA687" w:rsidR="00826ED1" w:rsidRPr="006D4911" w:rsidRDefault="0008185F" w:rsidP="0008185F">
      <w:pPr>
        <w:pStyle w:val="ListParagraph"/>
        <w:spacing w:line="240" w:lineRule="auto"/>
        <w:ind w:left="284" w:right="33" w:firstLine="0"/>
        <w:rPr>
          <w:color w:val="auto"/>
          <w:sz w:val="22"/>
          <w:lang w:val="ka-GE"/>
        </w:rPr>
      </w:pPr>
      <w:r>
        <w:rPr>
          <w:color w:val="auto"/>
          <w:sz w:val="22"/>
          <w:lang w:val="ka-GE"/>
        </w:rPr>
        <w:t xml:space="preserve">5. </w:t>
      </w:r>
      <w:r w:rsidR="00D979B7" w:rsidRPr="006D4911">
        <w:rPr>
          <w:color w:val="auto"/>
          <w:sz w:val="22"/>
          <w:lang w:val="ka-GE"/>
        </w:rPr>
        <w:t>თეორიული ტესტის შეფასებას</w:t>
      </w:r>
      <w:r w:rsidR="00826ED1" w:rsidRPr="006D4911">
        <w:rPr>
          <w:color w:val="auto"/>
          <w:sz w:val="22"/>
          <w:lang w:val="ka-GE"/>
        </w:rPr>
        <w:t xml:space="preserve"> </w:t>
      </w:r>
      <w:r w:rsidR="00D979B7" w:rsidRPr="006D4911">
        <w:rPr>
          <w:color w:val="auto"/>
          <w:sz w:val="22"/>
          <w:lang w:val="ka-GE"/>
        </w:rPr>
        <w:t xml:space="preserve">ახორციელებს საწარმოს </w:t>
      </w:r>
      <w:r w:rsidR="008E5121" w:rsidRPr="006D4911">
        <w:rPr>
          <w:color w:val="auto"/>
          <w:sz w:val="22"/>
          <w:lang w:val="ka-GE"/>
        </w:rPr>
        <w:t xml:space="preserve">ხელმძღვანელის მიერ დანიშნული </w:t>
      </w:r>
      <w:r w:rsidR="00A35A45" w:rsidRPr="006D4911">
        <w:rPr>
          <w:color w:val="auto"/>
          <w:sz w:val="22"/>
          <w:lang w:val="ka-GE"/>
        </w:rPr>
        <w:t>პასუხისმგებელ</w:t>
      </w:r>
      <w:r w:rsidR="008E5121" w:rsidRPr="006D4911">
        <w:rPr>
          <w:color w:val="auto"/>
          <w:sz w:val="22"/>
          <w:lang w:val="ka-GE"/>
        </w:rPr>
        <w:t>ი</w:t>
      </w:r>
      <w:r w:rsidR="00A35A45" w:rsidRPr="006D4911">
        <w:rPr>
          <w:color w:val="auto"/>
          <w:sz w:val="22"/>
          <w:lang w:val="ka-GE"/>
        </w:rPr>
        <w:t xml:space="preserve"> პირ</w:t>
      </w:r>
      <w:r w:rsidR="008E5121" w:rsidRPr="006D4911">
        <w:rPr>
          <w:color w:val="auto"/>
          <w:sz w:val="22"/>
          <w:lang w:val="ka-GE"/>
        </w:rPr>
        <w:t>ი</w:t>
      </w:r>
      <w:r w:rsidR="00E6666F">
        <w:rPr>
          <w:color w:val="auto"/>
          <w:sz w:val="22"/>
          <w:lang w:val="ka-GE"/>
        </w:rPr>
        <w:t>,</w:t>
      </w:r>
      <w:r w:rsidR="008E5121" w:rsidRPr="006D4911">
        <w:rPr>
          <w:color w:val="auto"/>
          <w:sz w:val="22"/>
          <w:lang w:val="ka-GE"/>
        </w:rPr>
        <w:t xml:space="preserve"> რომ</w:t>
      </w:r>
      <w:r w:rsidR="00934C63">
        <w:rPr>
          <w:color w:val="auto"/>
          <w:sz w:val="22"/>
          <w:lang w:val="ka-GE"/>
        </w:rPr>
        <w:t>ე</w:t>
      </w:r>
      <w:r w:rsidR="008E5121" w:rsidRPr="006D4911">
        <w:rPr>
          <w:color w:val="auto"/>
          <w:sz w:val="22"/>
          <w:lang w:val="ka-GE"/>
        </w:rPr>
        <w:t xml:space="preserve">ლსაც უნდა გააჩნდეს შესაბამის სფეროში </w:t>
      </w:r>
      <w:r w:rsidR="00934720">
        <w:rPr>
          <w:color w:val="auto"/>
          <w:sz w:val="22"/>
          <w:lang w:val="ka-GE"/>
        </w:rPr>
        <w:t xml:space="preserve">არა ნაკლებ 3 წლის </w:t>
      </w:r>
      <w:r w:rsidR="008E5121" w:rsidRPr="006D4911">
        <w:rPr>
          <w:color w:val="auto"/>
          <w:sz w:val="22"/>
          <w:lang w:val="ka-GE"/>
        </w:rPr>
        <w:t>მუშაობის გამოცდილება.</w:t>
      </w:r>
    </w:p>
    <w:p w14:paraId="1C106152" w14:textId="66B65F58" w:rsidR="00784080" w:rsidRPr="006D4911" w:rsidRDefault="0008185F" w:rsidP="00DB2EA0">
      <w:pPr>
        <w:spacing w:line="240" w:lineRule="auto"/>
        <w:ind w:left="284" w:right="33" w:firstLine="0"/>
        <w:rPr>
          <w:color w:val="auto"/>
          <w:sz w:val="22"/>
          <w:lang w:val="ka-GE"/>
        </w:rPr>
      </w:pPr>
      <w:r>
        <w:rPr>
          <w:color w:val="auto"/>
          <w:sz w:val="22"/>
          <w:lang w:val="ka-GE"/>
        </w:rPr>
        <w:t xml:space="preserve">6. </w:t>
      </w:r>
      <w:r w:rsidR="006D4911" w:rsidRPr="006D4911">
        <w:rPr>
          <w:color w:val="auto"/>
          <w:sz w:val="22"/>
          <w:lang w:val="ka-GE"/>
        </w:rPr>
        <w:t xml:space="preserve">თეორიული მომზადების წარმატებით დასრულების შემდეგ, </w:t>
      </w:r>
      <w:r w:rsidR="00A2598E" w:rsidRPr="006D4911">
        <w:rPr>
          <w:color w:val="auto"/>
          <w:sz w:val="22"/>
          <w:lang w:val="ka-GE"/>
        </w:rPr>
        <w:t xml:space="preserve">ტექნიკური პერსონალის  პრაქტიკული მეცადინეობა </w:t>
      </w:r>
      <w:r w:rsidR="00C9684C" w:rsidRPr="006D4911">
        <w:rPr>
          <w:color w:val="auto"/>
          <w:sz w:val="22"/>
          <w:lang w:val="ka-GE"/>
        </w:rPr>
        <w:t xml:space="preserve">ხორციელდება </w:t>
      </w:r>
      <w:r w:rsidR="00A2598E" w:rsidRPr="006D4911">
        <w:rPr>
          <w:color w:val="auto"/>
          <w:sz w:val="22"/>
          <w:lang w:val="ka-GE"/>
        </w:rPr>
        <w:t xml:space="preserve">სამუშაო ადგილზე იმ დასახელებისა და მოდელის ტექნიკურ მოწყობილობაზე, რომელზეც  პერსონალმა </w:t>
      </w:r>
      <w:r w:rsidR="008E5121" w:rsidRPr="006D4911">
        <w:rPr>
          <w:color w:val="auto"/>
          <w:sz w:val="22"/>
          <w:lang w:val="ka-GE"/>
        </w:rPr>
        <w:t xml:space="preserve">სამომავლოდ </w:t>
      </w:r>
      <w:r w:rsidR="00A2598E" w:rsidRPr="006D4911">
        <w:rPr>
          <w:color w:val="auto"/>
          <w:sz w:val="22"/>
          <w:lang w:val="ka-GE"/>
        </w:rPr>
        <w:t xml:space="preserve">უნდა განახორციელოს </w:t>
      </w:r>
      <w:r w:rsidR="008E5121" w:rsidRPr="006D4911">
        <w:rPr>
          <w:color w:val="auto"/>
          <w:sz w:val="22"/>
          <w:lang w:val="ka-GE"/>
        </w:rPr>
        <w:t>მუშაობა</w:t>
      </w:r>
      <w:r w:rsidR="00823669" w:rsidRPr="006D4911">
        <w:rPr>
          <w:color w:val="auto"/>
          <w:sz w:val="22"/>
          <w:lang w:val="ka-GE"/>
        </w:rPr>
        <w:t>.</w:t>
      </w:r>
      <w:r w:rsidR="00C9684C" w:rsidRPr="006D4911">
        <w:rPr>
          <w:color w:val="auto"/>
          <w:sz w:val="22"/>
          <w:lang w:val="ka-GE"/>
        </w:rPr>
        <w:t xml:space="preserve"> </w:t>
      </w:r>
    </w:p>
    <w:p w14:paraId="557AC960" w14:textId="46A2667C" w:rsidR="006177CD" w:rsidRPr="006D4911" w:rsidRDefault="0008185F" w:rsidP="0008185F">
      <w:pPr>
        <w:pStyle w:val="ListParagraph"/>
        <w:spacing w:line="240" w:lineRule="auto"/>
        <w:ind w:left="284" w:right="33" w:firstLine="0"/>
        <w:rPr>
          <w:color w:val="auto"/>
          <w:sz w:val="22"/>
          <w:lang w:val="ka-GE"/>
        </w:rPr>
      </w:pPr>
      <w:r>
        <w:rPr>
          <w:color w:val="auto"/>
          <w:sz w:val="22"/>
          <w:lang w:val="ka-GE"/>
        </w:rPr>
        <w:t>7.</w:t>
      </w:r>
      <w:r w:rsidR="00462D74" w:rsidRPr="006D4911">
        <w:rPr>
          <w:color w:val="auto"/>
          <w:sz w:val="22"/>
          <w:lang w:val="ka-GE"/>
        </w:rPr>
        <w:t xml:space="preserve"> </w:t>
      </w:r>
      <w:r w:rsidR="003618FE" w:rsidRPr="006D4911">
        <w:rPr>
          <w:color w:val="auto"/>
          <w:sz w:val="22"/>
          <w:lang w:val="ka-GE"/>
        </w:rPr>
        <w:t xml:space="preserve">პრაქტიკული მეცადინეობა  ხორციელდება ავიასაწარმოს ხელმძღვანელის </w:t>
      </w:r>
      <w:r w:rsidR="00B85D2B" w:rsidRPr="006D4911">
        <w:rPr>
          <w:color w:val="auto"/>
          <w:sz w:val="22"/>
          <w:lang w:val="ka-GE"/>
        </w:rPr>
        <w:t xml:space="preserve">მიერ </w:t>
      </w:r>
      <w:r w:rsidR="003618FE" w:rsidRPr="006D4911">
        <w:rPr>
          <w:color w:val="auto"/>
          <w:sz w:val="22"/>
          <w:lang w:val="ka-GE"/>
        </w:rPr>
        <w:t>დანიშნული</w:t>
      </w:r>
      <w:r w:rsidR="00E6666F">
        <w:rPr>
          <w:color w:val="auto"/>
          <w:sz w:val="22"/>
          <w:lang w:val="ka-GE"/>
        </w:rPr>
        <w:t>,</w:t>
      </w:r>
      <w:r w:rsidR="003618FE" w:rsidRPr="006D4911">
        <w:rPr>
          <w:color w:val="auto"/>
          <w:sz w:val="22"/>
          <w:lang w:val="ka-GE"/>
        </w:rPr>
        <w:t xml:space="preserve"> სულ მცირე, 3 წლის სამუშაო გამოცდილების მქონე, ტექნიკური პერსონალის  (</w:t>
      </w:r>
      <w:r w:rsidR="00FF11D0" w:rsidRPr="006D4911">
        <w:rPr>
          <w:color w:val="auto"/>
          <w:sz w:val="22"/>
          <w:lang w:val="ka-GE"/>
        </w:rPr>
        <w:t>მენტორის</w:t>
      </w:r>
      <w:r w:rsidR="003618FE" w:rsidRPr="006D4911">
        <w:rPr>
          <w:color w:val="auto"/>
          <w:sz w:val="22"/>
          <w:lang w:val="ka-GE"/>
        </w:rPr>
        <w:t>) მუდმივი მეთვალყურეობის ქვეშ</w:t>
      </w:r>
      <w:r w:rsidR="00FF11D0" w:rsidRPr="006D4911">
        <w:rPr>
          <w:color w:val="auto"/>
          <w:sz w:val="22"/>
          <w:lang w:val="ka-GE"/>
        </w:rPr>
        <w:t>.</w:t>
      </w:r>
    </w:p>
    <w:p w14:paraId="3060C7BE" w14:textId="5F427A69" w:rsidR="00FF11D0" w:rsidRPr="006D4911" w:rsidRDefault="0008185F" w:rsidP="0008185F">
      <w:pPr>
        <w:pStyle w:val="ListParagraph"/>
        <w:tabs>
          <w:tab w:val="left" w:pos="284"/>
          <w:tab w:val="left" w:pos="709"/>
          <w:tab w:val="left" w:pos="851"/>
        </w:tabs>
        <w:spacing w:after="0" w:line="240" w:lineRule="auto"/>
        <w:ind w:left="284" w:right="33" w:firstLine="0"/>
        <w:rPr>
          <w:color w:val="auto"/>
          <w:sz w:val="22"/>
          <w:lang w:val="ka-GE"/>
        </w:rPr>
      </w:pPr>
      <w:r>
        <w:rPr>
          <w:color w:val="auto"/>
          <w:sz w:val="22"/>
          <w:lang w:val="ka-GE"/>
        </w:rPr>
        <w:t>8.</w:t>
      </w:r>
      <w:r w:rsidR="004417C7" w:rsidRPr="006D4911">
        <w:rPr>
          <w:color w:val="auto"/>
          <w:sz w:val="22"/>
          <w:lang w:val="ka-GE"/>
        </w:rPr>
        <w:t xml:space="preserve"> </w:t>
      </w:r>
      <w:r w:rsidR="003618FE" w:rsidRPr="006D4911">
        <w:rPr>
          <w:color w:val="auto"/>
          <w:sz w:val="22"/>
          <w:lang w:val="ka-GE"/>
        </w:rPr>
        <w:t xml:space="preserve">პრაქტიკული მეცადინეობის პროცესში, </w:t>
      </w:r>
      <w:r w:rsidR="00B929CF" w:rsidRPr="006D4911">
        <w:rPr>
          <w:color w:val="auto"/>
          <w:sz w:val="22"/>
          <w:lang w:val="ka-GE"/>
        </w:rPr>
        <w:t>ტექნიკურ პერსონალს</w:t>
      </w:r>
      <w:r w:rsidR="00C478FB" w:rsidRPr="006D4911">
        <w:rPr>
          <w:color w:val="auto"/>
          <w:sz w:val="22"/>
          <w:lang w:val="ka-GE"/>
        </w:rPr>
        <w:t>,</w:t>
      </w:r>
      <w:r w:rsidR="007F5C65" w:rsidRPr="006D4911">
        <w:rPr>
          <w:color w:val="auto"/>
          <w:sz w:val="22"/>
          <w:lang w:val="ka-GE"/>
        </w:rPr>
        <w:t xml:space="preserve"> </w:t>
      </w:r>
      <w:r w:rsidR="00C478FB" w:rsidRPr="006D4911">
        <w:rPr>
          <w:color w:val="auto"/>
          <w:sz w:val="22"/>
          <w:lang w:val="ka-GE"/>
        </w:rPr>
        <w:t xml:space="preserve">სამსახურეობრივი მოვალეობის შესრულების დროს </w:t>
      </w:r>
      <w:r w:rsidR="003618FE" w:rsidRPr="006D4911">
        <w:rPr>
          <w:color w:val="auto"/>
          <w:sz w:val="22"/>
          <w:lang w:val="ka-GE"/>
        </w:rPr>
        <w:t>არ</w:t>
      </w:r>
      <w:r w:rsidR="00E6666F">
        <w:rPr>
          <w:color w:val="auto"/>
          <w:sz w:val="22"/>
          <w:lang w:val="ka-GE"/>
        </w:rPr>
        <w:t>ა</w:t>
      </w:r>
      <w:r w:rsidR="003618FE" w:rsidRPr="006D4911">
        <w:rPr>
          <w:color w:val="auto"/>
          <w:sz w:val="22"/>
          <w:lang w:val="ka-GE"/>
        </w:rPr>
        <w:t xml:space="preserve"> აქვს დამოუკიდებლად გადაწყვეტილების მიღების უფლება.</w:t>
      </w:r>
    </w:p>
    <w:p w14:paraId="57BCE06D" w14:textId="145F0668" w:rsidR="00123B97" w:rsidRPr="006D4911" w:rsidRDefault="0008185F" w:rsidP="0008185F">
      <w:pPr>
        <w:pStyle w:val="ListParagraph"/>
        <w:tabs>
          <w:tab w:val="left" w:pos="284"/>
        </w:tabs>
        <w:spacing w:after="0" w:line="240" w:lineRule="auto"/>
        <w:ind w:left="284" w:right="33" w:firstLine="0"/>
        <w:rPr>
          <w:color w:val="auto"/>
          <w:sz w:val="22"/>
          <w:lang w:val="ka-GE"/>
        </w:rPr>
      </w:pPr>
      <w:r>
        <w:rPr>
          <w:color w:val="auto"/>
          <w:sz w:val="22"/>
          <w:lang w:val="ka-GE"/>
        </w:rPr>
        <w:t>9.</w:t>
      </w:r>
      <w:r w:rsidR="006169A8" w:rsidRPr="006D4911">
        <w:rPr>
          <w:color w:val="auto"/>
          <w:sz w:val="22"/>
          <w:lang w:val="ka-GE"/>
        </w:rPr>
        <w:t xml:space="preserve"> </w:t>
      </w:r>
      <w:r w:rsidR="00361B1A" w:rsidRPr="006D4911">
        <w:rPr>
          <w:color w:val="auto"/>
          <w:sz w:val="22"/>
          <w:lang w:val="ka-GE"/>
        </w:rPr>
        <w:t xml:space="preserve">ტექნიკური პერსონალის მიერ </w:t>
      </w:r>
      <w:r w:rsidR="006C398B" w:rsidRPr="006D4911">
        <w:rPr>
          <w:color w:val="auto"/>
          <w:sz w:val="22"/>
          <w:lang w:val="ka-GE"/>
        </w:rPr>
        <w:t>თეორიული და პრაქტიკული</w:t>
      </w:r>
      <w:r w:rsidR="00C754BD" w:rsidRPr="006D4911">
        <w:rPr>
          <w:color w:val="auto"/>
          <w:sz w:val="22"/>
          <w:lang w:val="ka-GE"/>
        </w:rPr>
        <w:t xml:space="preserve"> უნარ-ჩვევების </w:t>
      </w:r>
      <w:r w:rsidR="006C398B" w:rsidRPr="006D4911">
        <w:rPr>
          <w:color w:val="auto"/>
          <w:sz w:val="22"/>
          <w:lang w:val="ka-GE"/>
        </w:rPr>
        <w:t xml:space="preserve"> </w:t>
      </w:r>
      <w:r w:rsidR="00361B1A" w:rsidRPr="006D4911">
        <w:rPr>
          <w:color w:val="auto"/>
          <w:sz w:val="22"/>
          <w:lang w:val="ka-GE"/>
        </w:rPr>
        <w:t xml:space="preserve">მომზადების </w:t>
      </w:r>
      <w:r w:rsidR="00B929CF" w:rsidRPr="006D4911">
        <w:rPr>
          <w:color w:val="auto"/>
          <w:sz w:val="22"/>
          <w:lang w:val="ka-GE"/>
        </w:rPr>
        <w:t>შემდეგ დგება</w:t>
      </w:r>
      <w:r w:rsidR="00361B1A" w:rsidRPr="006D4911">
        <w:rPr>
          <w:color w:val="auto"/>
          <w:sz w:val="22"/>
          <w:lang w:val="ka-GE"/>
        </w:rPr>
        <w:t xml:space="preserve"> ინდივიდუალური შეფასების ფურცელ</w:t>
      </w:r>
      <w:r w:rsidR="00B929CF" w:rsidRPr="006D4911">
        <w:rPr>
          <w:color w:val="auto"/>
          <w:sz w:val="22"/>
          <w:lang w:val="ka-GE"/>
        </w:rPr>
        <w:t>ი</w:t>
      </w:r>
      <w:r w:rsidR="00E6666F">
        <w:rPr>
          <w:color w:val="auto"/>
          <w:sz w:val="22"/>
          <w:lang w:val="ka-GE"/>
        </w:rPr>
        <w:t>,</w:t>
      </w:r>
      <w:r w:rsidR="00361B1A" w:rsidRPr="006D4911">
        <w:rPr>
          <w:color w:val="auto"/>
          <w:sz w:val="22"/>
          <w:lang w:val="ka-GE"/>
        </w:rPr>
        <w:t xml:space="preserve"> ამ წესის</w:t>
      </w:r>
      <w:r w:rsidR="006C398B" w:rsidRPr="006D4911">
        <w:rPr>
          <w:color w:val="auto"/>
          <w:sz w:val="22"/>
          <w:lang w:val="ka-GE"/>
        </w:rPr>
        <w:t xml:space="preserve"> </w:t>
      </w:r>
      <w:r w:rsidR="00361B1A" w:rsidRPr="006D4911">
        <w:rPr>
          <w:color w:val="auto"/>
          <w:sz w:val="22"/>
          <w:lang w:val="ka-GE"/>
        </w:rPr>
        <w:t xml:space="preserve"> №</w:t>
      </w:r>
      <w:r w:rsidR="00BA08D5" w:rsidRPr="006D4911">
        <w:rPr>
          <w:color w:val="auto"/>
          <w:sz w:val="22"/>
          <w:lang w:val="ka-GE"/>
        </w:rPr>
        <w:t>3</w:t>
      </w:r>
      <w:r w:rsidR="00B16EFA" w:rsidRPr="006D4911">
        <w:rPr>
          <w:color w:val="auto"/>
          <w:sz w:val="22"/>
          <w:lang w:val="ka-GE"/>
        </w:rPr>
        <w:t xml:space="preserve"> და </w:t>
      </w:r>
      <w:r w:rsidR="00361B1A" w:rsidRPr="006D4911">
        <w:rPr>
          <w:color w:val="auto"/>
          <w:sz w:val="22"/>
          <w:lang w:val="ka-GE"/>
        </w:rPr>
        <w:t>№</w:t>
      </w:r>
      <w:r w:rsidR="00BA08D5" w:rsidRPr="006D4911">
        <w:rPr>
          <w:color w:val="auto"/>
          <w:sz w:val="22"/>
          <w:lang w:val="ka-GE"/>
        </w:rPr>
        <w:t>4</w:t>
      </w:r>
      <w:r w:rsidR="00361B1A" w:rsidRPr="006D4911">
        <w:rPr>
          <w:color w:val="auto"/>
          <w:sz w:val="22"/>
          <w:lang w:val="ka-GE"/>
        </w:rPr>
        <w:t xml:space="preserve"> დანართებში მოცემული საკითხების შესაბამისად</w:t>
      </w:r>
      <w:r w:rsidR="00142CE3" w:rsidRPr="006D4911">
        <w:rPr>
          <w:color w:val="auto"/>
          <w:sz w:val="22"/>
          <w:lang w:val="ka-GE"/>
        </w:rPr>
        <w:t>.</w:t>
      </w:r>
    </w:p>
    <w:p w14:paraId="53C23956" w14:textId="77777777" w:rsidR="00BA08D5" w:rsidRPr="006D4911" w:rsidRDefault="00BA08D5" w:rsidP="001B214A">
      <w:pPr>
        <w:spacing w:line="240" w:lineRule="auto"/>
        <w:ind w:left="0" w:right="33" w:firstLine="0"/>
        <w:rPr>
          <w:color w:val="FF0000"/>
          <w:sz w:val="22"/>
          <w:lang w:val="ka-GE"/>
        </w:rPr>
      </w:pPr>
    </w:p>
    <w:p w14:paraId="5E6EA309" w14:textId="752AD45E" w:rsidR="00A95B66" w:rsidRPr="006D4911" w:rsidRDefault="00361B1A" w:rsidP="00DB2EA0">
      <w:pPr>
        <w:pStyle w:val="Heading2"/>
        <w:spacing w:line="240" w:lineRule="auto"/>
        <w:ind w:left="284" w:right="33"/>
        <w:rPr>
          <w:rFonts w:ascii="Sylfaen" w:hAnsi="Sylfaen"/>
          <w:b/>
          <w:color w:val="auto"/>
          <w:sz w:val="22"/>
          <w:szCs w:val="22"/>
          <w:lang w:val="ka-GE"/>
        </w:rPr>
      </w:pPr>
      <w:r w:rsidRPr="006D4911">
        <w:rPr>
          <w:rFonts w:ascii="Sylfaen" w:hAnsi="Sylfaen"/>
          <w:b/>
          <w:color w:val="auto"/>
          <w:sz w:val="22"/>
          <w:szCs w:val="22"/>
          <w:lang w:val="ka-GE"/>
        </w:rPr>
        <w:lastRenderedPageBreak/>
        <w:t xml:space="preserve">მუხლი </w:t>
      </w:r>
      <w:r w:rsidR="006169A8" w:rsidRPr="006D4911">
        <w:rPr>
          <w:rFonts w:ascii="Sylfaen" w:hAnsi="Sylfaen"/>
          <w:b/>
          <w:color w:val="auto"/>
          <w:sz w:val="22"/>
          <w:szCs w:val="22"/>
          <w:lang w:val="ka-GE"/>
        </w:rPr>
        <w:t>5</w:t>
      </w:r>
      <w:r w:rsidRPr="006D4911">
        <w:rPr>
          <w:rFonts w:ascii="Sylfaen" w:hAnsi="Sylfaen"/>
          <w:b/>
          <w:color w:val="auto"/>
          <w:sz w:val="22"/>
          <w:szCs w:val="22"/>
          <w:lang w:val="ka-GE"/>
        </w:rPr>
        <w:t>. მოწმობის გაცემა</w:t>
      </w:r>
    </w:p>
    <w:p w14:paraId="021A81F4" w14:textId="77777777" w:rsidR="006C398B" w:rsidRPr="006D4911" w:rsidRDefault="006C398B" w:rsidP="00DB2EA0">
      <w:pPr>
        <w:spacing w:after="0" w:line="240" w:lineRule="auto"/>
        <w:ind w:left="284" w:right="33"/>
        <w:rPr>
          <w:sz w:val="22"/>
          <w:lang w:val="ka-GE"/>
        </w:rPr>
      </w:pPr>
    </w:p>
    <w:p w14:paraId="45917924" w14:textId="5FBB38E9" w:rsidR="004B5B7C" w:rsidRPr="006D4911" w:rsidRDefault="00361B1A" w:rsidP="00E6666F">
      <w:pPr>
        <w:numPr>
          <w:ilvl w:val="0"/>
          <w:numId w:val="4"/>
        </w:numPr>
        <w:spacing w:after="0" w:line="240" w:lineRule="auto"/>
        <w:ind w:left="284" w:right="33" w:firstLine="0"/>
        <w:rPr>
          <w:color w:val="auto"/>
          <w:sz w:val="22"/>
          <w:lang w:val="ka-GE"/>
        </w:rPr>
      </w:pPr>
      <w:r w:rsidRPr="006D4911">
        <w:rPr>
          <w:sz w:val="22"/>
          <w:lang w:val="ka-GE"/>
        </w:rPr>
        <w:t>მოწმობის მისაღებად</w:t>
      </w:r>
      <w:r w:rsidR="00693B79" w:rsidRPr="006D4911">
        <w:rPr>
          <w:sz w:val="22"/>
          <w:lang w:val="ka-GE"/>
        </w:rPr>
        <w:t>,</w:t>
      </w:r>
      <w:r w:rsidRPr="006D4911">
        <w:rPr>
          <w:sz w:val="22"/>
          <w:lang w:val="ka-GE"/>
        </w:rPr>
        <w:t xml:space="preserve"> დაინტერესებული პირი სააგენტოს</w:t>
      </w:r>
      <w:r w:rsidR="00693B79" w:rsidRPr="006D4911">
        <w:rPr>
          <w:sz w:val="22"/>
          <w:lang w:val="ka-GE"/>
        </w:rPr>
        <w:t xml:space="preserve"> წერილობით</w:t>
      </w:r>
      <w:r w:rsidRPr="006D4911">
        <w:rPr>
          <w:sz w:val="22"/>
          <w:lang w:val="ka-GE"/>
        </w:rPr>
        <w:t xml:space="preserve"> წარუდგენს ამ წესის №2 დანართის შესაბამისად შედგენილ განცხადებას</w:t>
      </w:r>
      <w:r w:rsidR="00BA08D5" w:rsidRPr="006D4911">
        <w:rPr>
          <w:sz w:val="22"/>
          <w:lang w:val="ka-GE"/>
        </w:rPr>
        <w:t>.</w:t>
      </w:r>
    </w:p>
    <w:p w14:paraId="7FA13CAC" w14:textId="1028822E" w:rsidR="00CC7DF3" w:rsidRPr="00901D13" w:rsidRDefault="00CC7DF3" w:rsidP="00000714">
      <w:pPr>
        <w:numPr>
          <w:ilvl w:val="0"/>
          <w:numId w:val="4"/>
        </w:numPr>
        <w:spacing w:line="240" w:lineRule="auto"/>
        <w:ind w:left="284" w:right="33" w:firstLine="0"/>
        <w:rPr>
          <w:sz w:val="22"/>
          <w:lang w:val="ka-GE"/>
        </w:rPr>
      </w:pPr>
      <w:r w:rsidRPr="00901D13">
        <w:rPr>
          <w:sz w:val="22"/>
          <w:lang w:val="ka-GE"/>
        </w:rPr>
        <w:t>ამ მუხლის პირველი პუნქტით გათვალისწინებული განცხადების</w:t>
      </w:r>
      <w:r w:rsidR="00934720" w:rsidRPr="00901D13">
        <w:rPr>
          <w:sz w:val="22"/>
          <w:lang w:val="ka-GE"/>
        </w:rPr>
        <w:t>, სააგენტოს მიერ განხილვის და შეფასების მასალები აისახება ოქმში</w:t>
      </w:r>
      <w:r w:rsidR="00901D13">
        <w:rPr>
          <w:sz w:val="22"/>
          <w:lang w:val="ka-GE"/>
        </w:rPr>
        <w:t>, რომელიც</w:t>
      </w:r>
      <w:r w:rsidRPr="00901D13">
        <w:rPr>
          <w:sz w:val="22"/>
          <w:lang w:val="ka-GE"/>
        </w:rPr>
        <w:t xml:space="preserve"> შეიცავს დასკვნას</w:t>
      </w:r>
      <w:r w:rsidR="00E931AD">
        <w:rPr>
          <w:sz w:val="22"/>
          <w:lang w:val="ka-GE"/>
        </w:rPr>
        <w:t xml:space="preserve"> და </w:t>
      </w:r>
      <w:r w:rsidRPr="00901D13">
        <w:rPr>
          <w:sz w:val="22"/>
          <w:lang w:val="ka-GE"/>
        </w:rPr>
        <w:t xml:space="preserve">შეიძლება იყოს: </w:t>
      </w:r>
    </w:p>
    <w:p w14:paraId="125D7E51" w14:textId="504624D4" w:rsidR="00F9434C" w:rsidRPr="006D4911" w:rsidRDefault="00F9434C" w:rsidP="00DB2EA0">
      <w:pPr>
        <w:spacing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>ა)</w:t>
      </w:r>
      <w:r w:rsidR="00BA08D5" w:rsidRPr="006D4911">
        <w:rPr>
          <w:sz w:val="22"/>
          <w:lang w:val="ka-GE"/>
        </w:rPr>
        <w:t xml:space="preserve"> </w:t>
      </w:r>
      <w:r w:rsidRPr="006D4911">
        <w:rPr>
          <w:b/>
          <w:sz w:val="22"/>
          <w:lang w:val="ka-GE"/>
        </w:rPr>
        <w:t>დადებითი</w:t>
      </w:r>
      <w:r w:rsidRPr="006D4911">
        <w:rPr>
          <w:sz w:val="22"/>
          <w:lang w:val="ka-GE"/>
        </w:rPr>
        <w:t xml:space="preserve"> დასკვნის შემთხვევაში, სააგენტოს გა</w:t>
      </w:r>
      <w:r w:rsidR="00BA08D5" w:rsidRPr="006D4911">
        <w:rPr>
          <w:sz w:val="22"/>
          <w:lang w:val="ka-GE"/>
        </w:rPr>
        <w:t>სცემს</w:t>
      </w:r>
      <w:r w:rsidRPr="006D4911">
        <w:rPr>
          <w:sz w:val="22"/>
          <w:lang w:val="ka-GE"/>
        </w:rPr>
        <w:t xml:space="preserve"> ტექნიკური პერსონალის მოწმობა</w:t>
      </w:r>
      <w:r w:rsidR="00BA08D5" w:rsidRPr="006D4911">
        <w:rPr>
          <w:sz w:val="22"/>
          <w:lang w:val="ka-GE"/>
        </w:rPr>
        <w:t>ს</w:t>
      </w:r>
      <w:r w:rsidRPr="006D4911">
        <w:rPr>
          <w:sz w:val="22"/>
          <w:lang w:val="ka-GE"/>
        </w:rPr>
        <w:t>.</w:t>
      </w:r>
    </w:p>
    <w:p w14:paraId="36CF7652" w14:textId="64B54820" w:rsidR="00693B79" w:rsidRPr="006D4911" w:rsidRDefault="00F9434C" w:rsidP="00DB2EA0">
      <w:pPr>
        <w:spacing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>ბ)</w:t>
      </w:r>
      <w:r w:rsidR="00BA08D5" w:rsidRPr="006D4911">
        <w:rPr>
          <w:sz w:val="22"/>
          <w:lang w:val="ka-GE"/>
        </w:rPr>
        <w:t xml:space="preserve"> </w:t>
      </w:r>
      <w:r w:rsidRPr="006D4911">
        <w:rPr>
          <w:b/>
          <w:sz w:val="22"/>
          <w:lang w:val="ka-GE"/>
        </w:rPr>
        <w:t xml:space="preserve">უარყოფითი </w:t>
      </w:r>
      <w:r w:rsidRPr="006D4911">
        <w:rPr>
          <w:sz w:val="22"/>
          <w:lang w:val="ka-GE"/>
        </w:rPr>
        <w:t>დასკვნის შემთხვევაში, სააგენტოს წერილობით ატყობინებს განმცხადებელს</w:t>
      </w:r>
      <w:r w:rsidR="003B5B88" w:rsidRPr="006D4911">
        <w:rPr>
          <w:sz w:val="22"/>
          <w:lang w:val="ka-GE"/>
        </w:rPr>
        <w:t>, მოწმობის გაცემაზე უარის თქმის</w:t>
      </w:r>
      <w:r w:rsidRPr="006D4911">
        <w:rPr>
          <w:sz w:val="22"/>
          <w:lang w:val="ka-GE"/>
        </w:rPr>
        <w:t xml:space="preserve"> </w:t>
      </w:r>
      <w:r w:rsidR="003B5B88" w:rsidRPr="006D4911">
        <w:rPr>
          <w:sz w:val="22"/>
          <w:lang w:val="ka-GE"/>
        </w:rPr>
        <w:t>კონკრეტულ მიზეზს.</w:t>
      </w:r>
    </w:p>
    <w:p w14:paraId="36707087" w14:textId="47205BCF" w:rsidR="00F9434C" w:rsidRPr="006D4911" w:rsidRDefault="00F9434C" w:rsidP="00DB2EA0">
      <w:pPr>
        <w:pStyle w:val="ListParagraph"/>
        <w:numPr>
          <w:ilvl w:val="0"/>
          <w:numId w:val="4"/>
        </w:numPr>
        <w:spacing w:line="240" w:lineRule="auto"/>
        <w:ind w:left="284" w:right="33"/>
        <w:rPr>
          <w:sz w:val="22"/>
          <w:lang w:val="ka-GE"/>
        </w:rPr>
      </w:pPr>
      <w:r w:rsidRPr="006D4911">
        <w:rPr>
          <w:sz w:val="22"/>
          <w:lang w:val="ka-GE"/>
        </w:rPr>
        <w:t xml:space="preserve">სააგენტო </w:t>
      </w:r>
      <w:r w:rsidR="003F5BCC" w:rsidRPr="006D4911">
        <w:rPr>
          <w:sz w:val="22"/>
          <w:lang w:val="ka-GE"/>
        </w:rPr>
        <w:t>უფლებამოსილია</w:t>
      </w:r>
      <w:r w:rsidR="004417C7" w:rsidRPr="006D4911">
        <w:rPr>
          <w:sz w:val="22"/>
          <w:lang w:val="ka-GE"/>
        </w:rPr>
        <w:t xml:space="preserve"> (საჭიროების შემთხვევაში)</w:t>
      </w:r>
      <w:r w:rsidR="00E6666F">
        <w:rPr>
          <w:sz w:val="22"/>
          <w:lang w:val="ka-GE"/>
        </w:rPr>
        <w:t>,</w:t>
      </w:r>
      <w:r w:rsidR="004417C7" w:rsidRPr="006D4911">
        <w:rPr>
          <w:sz w:val="22"/>
          <w:lang w:val="ka-GE"/>
        </w:rPr>
        <w:t xml:space="preserve"> </w:t>
      </w:r>
      <w:r w:rsidR="003F5BCC" w:rsidRPr="006D4911">
        <w:rPr>
          <w:sz w:val="22"/>
          <w:lang w:val="ka-GE"/>
        </w:rPr>
        <w:t xml:space="preserve"> მოწმობის მაძიებელ პირს, </w:t>
      </w:r>
      <w:r w:rsidR="00693B79" w:rsidRPr="006D4911">
        <w:rPr>
          <w:sz w:val="22"/>
          <w:lang w:val="ka-GE"/>
        </w:rPr>
        <w:t xml:space="preserve">გავლილი სწავლების თემატიკიდან გამომდინარე, </w:t>
      </w:r>
      <w:r w:rsidR="003F5BCC" w:rsidRPr="006D4911">
        <w:rPr>
          <w:sz w:val="22"/>
          <w:lang w:val="ka-GE"/>
        </w:rPr>
        <w:t xml:space="preserve">წინასწარ შედგენილი </w:t>
      </w:r>
      <w:r w:rsidR="001577FA" w:rsidRPr="006D4911">
        <w:rPr>
          <w:sz w:val="22"/>
          <w:lang w:val="ka-GE"/>
        </w:rPr>
        <w:t>კითხვარით</w:t>
      </w:r>
      <w:r w:rsidR="003F5BCC" w:rsidRPr="006D4911">
        <w:rPr>
          <w:sz w:val="22"/>
          <w:lang w:val="ka-GE"/>
        </w:rPr>
        <w:t xml:space="preserve"> ჩაუტაროს დამატებითი  </w:t>
      </w:r>
      <w:r w:rsidR="00693B79" w:rsidRPr="006D4911">
        <w:rPr>
          <w:sz w:val="22"/>
          <w:lang w:val="ka-GE"/>
        </w:rPr>
        <w:t xml:space="preserve">წერითი </w:t>
      </w:r>
      <w:r w:rsidR="003F5BCC" w:rsidRPr="006D4911">
        <w:rPr>
          <w:sz w:val="22"/>
          <w:lang w:val="ka-GE"/>
        </w:rPr>
        <w:t>ტესტირება</w:t>
      </w:r>
      <w:r w:rsidR="003B5B88" w:rsidRPr="006D4911">
        <w:rPr>
          <w:sz w:val="22"/>
          <w:lang w:val="ka-GE"/>
        </w:rPr>
        <w:t xml:space="preserve"> და ზეპირი გასაუბრება.</w:t>
      </w:r>
      <w:r w:rsidR="003F5BCC" w:rsidRPr="006D4911">
        <w:rPr>
          <w:sz w:val="22"/>
          <w:lang w:val="ka-GE"/>
        </w:rPr>
        <w:t xml:space="preserve"> </w:t>
      </w:r>
    </w:p>
    <w:p w14:paraId="5E246BF7" w14:textId="77777777" w:rsidR="002A6CD9" w:rsidRPr="006D4911" w:rsidRDefault="002A6CD9" w:rsidP="00DB2EA0">
      <w:pPr>
        <w:spacing w:line="240" w:lineRule="auto"/>
        <w:ind w:left="284" w:right="33"/>
        <w:rPr>
          <w:sz w:val="22"/>
          <w:lang w:val="ka-GE"/>
        </w:rPr>
      </w:pPr>
    </w:p>
    <w:p w14:paraId="045EEF55" w14:textId="3F6EF8D4" w:rsidR="00A95B66" w:rsidRPr="006D4911" w:rsidRDefault="00361B1A" w:rsidP="00DB2EA0">
      <w:pPr>
        <w:pStyle w:val="Heading2"/>
        <w:spacing w:line="240" w:lineRule="auto"/>
        <w:ind w:left="284" w:right="33" w:firstLine="0"/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</w:pPr>
      <w:r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 xml:space="preserve">მუხლი </w:t>
      </w:r>
      <w:r w:rsidR="002A6CD9"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>6</w:t>
      </w:r>
      <w:r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 xml:space="preserve">. მოწმობის მოქმედების ვადა, </w:t>
      </w:r>
      <w:r w:rsidR="00E6666F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 xml:space="preserve">მოქმედების </w:t>
      </w:r>
      <w:r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>ვადის გაგრძელება</w:t>
      </w:r>
    </w:p>
    <w:p w14:paraId="097839F1" w14:textId="69B4A6FD" w:rsidR="00C754BD" w:rsidRPr="006D4911" w:rsidRDefault="00C754BD" w:rsidP="00DB2EA0">
      <w:pPr>
        <w:spacing w:line="240" w:lineRule="auto"/>
        <w:ind w:left="284" w:right="33"/>
        <w:rPr>
          <w:sz w:val="22"/>
          <w:lang w:val="ka-GE"/>
        </w:rPr>
      </w:pPr>
    </w:p>
    <w:p w14:paraId="61410DB4" w14:textId="3C479765" w:rsidR="00956BFF" w:rsidRPr="006D4911" w:rsidRDefault="00361B1A" w:rsidP="00E6666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33" w:firstLine="0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>მოწმობა გაიცემა</w:t>
      </w:r>
      <w:r w:rsidR="00F10A23" w:rsidRPr="006D4911">
        <w:rPr>
          <w:color w:val="auto"/>
          <w:sz w:val="22"/>
          <w:lang w:val="ka-GE"/>
        </w:rPr>
        <w:t xml:space="preserve"> </w:t>
      </w:r>
      <w:r w:rsidR="00C059D2" w:rsidRPr="006D4911">
        <w:rPr>
          <w:color w:val="auto"/>
          <w:sz w:val="22"/>
          <w:lang w:val="ka-GE"/>
        </w:rPr>
        <w:t xml:space="preserve"> </w:t>
      </w:r>
      <w:r w:rsidR="002A6CD9" w:rsidRPr="006D4911">
        <w:rPr>
          <w:color w:val="auto"/>
          <w:sz w:val="22"/>
          <w:lang w:val="ka-GE"/>
        </w:rPr>
        <w:t>სამი</w:t>
      </w:r>
      <w:r w:rsidRPr="006D4911">
        <w:rPr>
          <w:color w:val="auto"/>
          <w:sz w:val="22"/>
          <w:lang w:val="ka-GE"/>
        </w:rPr>
        <w:t xml:space="preserve"> </w:t>
      </w:r>
      <w:r w:rsidR="00956BFF" w:rsidRPr="006D4911">
        <w:rPr>
          <w:color w:val="auto"/>
          <w:sz w:val="22"/>
          <w:lang w:val="ka-GE"/>
        </w:rPr>
        <w:t xml:space="preserve"> </w:t>
      </w:r>
      <w:r w:rsidRPr="006D4911">
        <w:rPr>
          <w:color w:val="auto"/>
          <w:sz w:val="22"/>
          <w:lang w:val="ka-GE"/>
        </w:rPr>
        <w:t>წლის ვადით.</w:t>
      </w:r>
    </w:p>
    <w:p w14:paraId="65F9B6C4" w14:textId="4E275BF3" w:rsidR="00956BFF" w:rsidRPr="006D4911" w:rsidRDefault="00956BFF" w:rsidP="00E6666F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284" w:right="33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>მოწმობის მოქმედების ვადის ამოწურვის შემდეგ</w:t>
      </w:r>
      <w:r w:rsidR="003B5B88" w:rsidRPr="006D4911">
        <w:rPr>
          <w:color w:val="auto"/>
          <w:sz w:val="22"/>
          <w:lang w:val="ka-GE"/>
        </w:rPr>
        <w:t>,</w:t>
      </w:r>
      <w:r w:rsidRPr="006D4911">
        <w:rPr>
          <w:color w:val="auto"/>
          <w:sz w:val="22"/>
          <w:lang w:val="ka-GE"/>
        </w:rPr>
        <w:t xml:space="preserve"> პერსონალმა </w:t>
      </w:r>
      <w:r w:rsidR="003B5B88" w:rsidRPr="006D4911">
        <w:rPr>
          <w:color w:val="auto"/>
          <w:sz w:val="22"/>
          <w:lang w:val="ka-GE"/>
        </w:rPr>
        <w:t>თეორიული გადამზადება</w:t>
      </w:r>
      <w:r w:rsidRPr="006D4911">
        <w:rPr>
          <w:color w:val="auto"/>
          <w:sz w:val="22"/>
          <w:lang w:val="ka-GE"/>
        </w:rPr>
        <w:t xml:space="preserve"> უნდა გაიაროს პირველადი მომზადების </w:t>
      </w:r>
      <w:r w:rsidR="003B5B88" w:rsidRPr="006D4911">
        <w:rPr>
          <w:color w:val="auto"/>
          <w:sz w:val="22"/>
          <w:lang w:val="ka-GE"/>
        </w:rPr>
        <w:t>თემატიკის შესაბამისად.</w:t>
      </w:r>
    </w:p>
    <w:p w14:paraId="12B22C2E" w14:textId="1F4CB4AF" w:rsidR="00A95B66" w:rsidRPr="006D4911" w:rsidRDefault="00361B1A" w:rsidP="00DB2EA0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284" w:right="33" w:firstLine="0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 xml:space="preserve">მოწმობის </w:t>
      </w:r>
      <w:r w:rsidR="00E6666F">
        <w:rPr>
          <w:color w:val="auto"/>
          <w:sz w:val="22"/>
          <w:lang w:val="ka-GE"/>
        </w:rPr>
        <w:t xml:space="preserve">მოქმედების </w:t>
      </w:r>
      <w:r w:rsidRPr="006D4911">
        <w:rPr>
          <w:color w:val="auto"/>
          <w:sz w:val="22"/>
          <w:lang w:val="ka-GE"/>
        </w:rPr>
        <w:t>ვადის გასაგრძელებლად</w:t>
      </w:r>
      <w:r w:rsidR="003B5B88" w:rsidRPr="006D4911">
        <w:rPr>
          <w:color w:val="auto"/>
          <w:sz w:val="22"/>
          <w:lang w:val="ka-GE"/>
        </w:rPr>
        <w:t>,</w:t>
      </w:r>
      <w:r w:rsidRPr="006D4911">
        <w:rPr>
          <w:color w:val="auto"/>
          <w:sz w:val="22"/>
          <w:lang w:val="ka-GE"/>
        </w:rPr>
        <w:t xml:space="preserve"> მოწმობის ვადის ამოწურვამდე არა უგვიანეს 10 დღისა</w:t>
      </w:r>
      <w:r w:rsidR="003B5B88" w:rsidRPr="006D4911">
        <w:rPr>
          <w:color w:val="auto"/>
          <w:sz w:val="22"/>
          <w:lang w:val="ka-GE"/>
        </w:rPr>
        <w:t>,</w:t>
      </w:r>
      <w:r w:rsidRPr="006D4911">
        <w:rPr>
          <w:color w:val="auto"/>
          <w:sz w:val="22"/>
          <w:lang w:val="ka-GE"/>
        </w:rPr>
        <w:t xml:space="preserve"> დაინტერესებული პირი</w:t>
      </w:r>
      <w:r w:rsidR="003B5B88" w:rsidRPr="006D4911">
        <w:rPr>
          <w:color w:val="auto"/>
          <w:sz w:val="22"/>
          <w:lang w:val="ka-GE"/>
        </w:rPr>
        <w:t>, სააგენტოს</w:t>
      </w:r>
      <w:r w:rsidRPr="006D4911">
        <w:rPr>
          <w:color w:val="auto"/>
          <w:sz w:val="22"/>
          <w:lang w:val="ka-GE"/>
        </w:rPr>
        <w:t xml:space="preserve"> წარუდგენს  ამ წესის №</w:t>
      </w:r>
      <w:r w:rsidR="003B5B88" w:rsidRPr="006D4911">
        <w:rPr>
          <w:color w:val="auto"/>
          <w:sz w:val="22"/>
          <w:lang w:val="ka-GE"/>
        </w:rPr>
        <w:t>2</w:t>
      </w:r>
      <w:r w:rsidRPr="006D4911">
        <w:rPr>
          <w:color w:val="auto"/>
          <w:sz w:val="22"/>
          <w:lang w:val="ka-GE"/>
        </w:rPr>
        <w:t xml:space="preserve"> დანართის შესაბამისად შედგენილ განცხადებას</w:t>
      </w:r>
      <w:r w:rsidR="002A6CD9" w:rsidRPr="006D4911">
        <w:rPr>
          <w:color w:val="auto"/>
          <w:sz w:val="22"/>
          <w:lang w:val="ka-GE"/>
        </w:rPr>
        <w:t>.</w:t>
      </w:r>
    </w:p>
    <w:p w14:paraId="6D51CE51" w14:textId="77777777" w:rsidR="004B00BD" w:rsidRPr="006D4911" w:rsidRDefault="004B00BD" w:rsidP="00DB2EA0">
      <w:pPr>
        <w:pStyle w:val="ListParagraph"/>
        <w:tabs>
          <w:tab w:val="left" w:pos="567"/>
        </w:tabs>
        <w:spacing w:line="240" w:lineRule="auto"/>
        <w:ind w:left="284" w:right="33"/>
        <w:rPr>
          <w:sz w:val="22"/>
          <w:lang w:val="ka-GE"/>
        </w:rPr>
      </w:pPr>
    </w:p>
    <w:p w14:paraId="58558BA5" w14:textId="6D5BFB17" w:rsidR="00A95B66" w:rsidRPr="006D4911" w:rsidRDefault="00361B1A" w:rsidP="00DB2EA0">
      <w:pPr>
        <w:pStyle w:val="Heading2"/>
        <w:spacing w:line="240" w:lineRule="auto"/>
        <w:ind w:left="284" w:right="33"/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</w:pPr>
      <w:r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 xml:space="preserve">მუხლი </w:t>
      </w:r>
      <w:r w:rsidR="002A6CD9"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>7</w:t>
      </w:r>
      <w:r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 xml:space="preserve">. მოწმობის </w:t>
      </w:r>
      <w:r w:rsidR="004E1630"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 xml:space="preserve">გამოცვლა, </w:t>
      </w:r>
      <w:r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>გაუქმება</w:t>
      </w:r>
    </w:p>
    <w:p w14:paraId="1C71E1CF" w14:textId="039CDA63" w:rsidR="004E1630" w:rsidRPr="006D4911" w:rsidRDefault="004E1630" w:rsidP="00DB2EA0">
      <w:pPr>
        <w:spacing w:line="240" w:lineRule="auto"/>
        <w:ind w:left="284" w:right="33"/>
        <w:rPr>
          <w:sz w:val="22"/>
          <w:lang w:val="ka-GE"/>
        </w:rPr>
      </w:pPr>
    </w:p>
    <w:p w14:paraId="1DCC1659" w14:textId="731FA0F5" w:rsidR="002A6CD9" w:rsidRPr="006D4911" w:rsidRDefault="004E1630" w:rsidP="00E6666F">
      <w:pPr>
        <w:numPr>
          <w:ilvl w:val="0"/>
          <w:numId w:val="29"/>
        </w:numPr>
        <w:spacing w:after="0" w:line="240" w:lineRule="auto"/>
        <w:ind w:left="284" w:right="33" w:firstLine="0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 xml:space="preserve">მოწმობის გამოცვლა ხდება მისი დაზიანების ან დაკარგვის დროს, მოწმობის მფლობელის განცხადების </w:t>
      </w:r>
      <w:r w:rsidR="002A6CD9" w:rsidRPr="006D4911">
        <w:rPr>
          <w:color w:val="auto"/>
          <w:sz w:val="22"/>
          <w:lang w:val="ka-GE"/>
        </w:rPr>
        <w:t>საფუძველზე.</w:t>
      </w:r>
    </w:p>
    <w:p w14:paraId="5FC6A56A" w14:textId="7426BB25" w:rsidR="002A6CD9" w:rsidRPr="006D4911" w:rsidRDefault="00361B1A" w:rsidP="00E6666F">
      <w:pPr>
        <w:numPr>
          <w:ilvl w:val="0"/>
          <w:numId w:val="29"/>
        </w:numPr>
        <w:tabs>
          <w:tab w:val="left" w:pos="851"/>
        </w:tabs>
        <w:spacing w:line="240" w:lineRule="auto"/>
        <w:ind w:left="284" w:right="33" w:firstLine="0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>სააგენტო უფლებამოსილია</w:t>
      </w:r>
      <w:r w:rsidR="00E6666F">
        <w:rPr>
          <w:color w:val="auto"/>
          <w:sz w:val="22"/>
          <w:lang w:val="ka-GE"/>
        </w:rPr>
        <w:t>,</w:t>
      </w:r>
      <w:r w:rsidRPr="006D4911">
        <w:rPr>
          <w:color w:val="auto"/>
          <w:sz w:val="22"/>
          <w:lang w:val="ka-GE"/>
        </w:rPr>
        <w:t xml:space="preserve"> მიიღოს გადაწყვეტილება მოწმობის გაუქმების თაობაზე, თუ მოწმობის მფლობელი არღვევს </w:t>
      </w:r>
      <w:r w:rsidR="00B632F2">
        <w:rPr>
          <w:color w:val="auto"/>
          <w:sz w:val="22"/>
          <w:lang w:val="ka-GE"/>
        </w:rPr>
        <w:t>სსიპ სამოქალაქო ავიაციის სააგენტოს დირექტორის 2020 წლის 13 ნოემბრის #176 ბრძანებით და</w:t>
      </w:r>
      <w:r w:rsidR="00E931AD">
        <w:rPr>
          <w:color w:val="auto"/>
          <w:sz w:val="22"/>
          <w:lang w:val="ka-GE"/>
        </w:rPr>
        <w:t>მ</w:t>
      </w:r>
      <w:r w:rsidR="00B632F2">
        <w:rPr>
          <w:color w:val="auto"/>
          <w:sz w:val="22"/>
          <w:lang w:val="ka-GE"/>
        </w:rPr>
        <w:t>ტკიცებული „სამოქალაქო საჰაერო ხომალდების საწვავ-გასამართი საწა</w:t>
      </w:r>
      <w:r w:rsidR="00E931AD">
        <w:rPr>
          <w:color w:val="auto"/>
          <w:sz w:val="22"/>
          <w:lang w:val="ka-GE"/>
        </w:rPr>
        <w:t>რ</w:t>
      </w:r>
      <w:r w:rsidR="00B632F2">
        <w:rPr>
          <w:color w:val="auto"/>
          <w:sz w:val="22"/>
          <w:lang w:val="ka-GE"/>
        </w:rPr>
        <w:t xml:space="preserve">მოს სერტიფიცირების წესის დანართი #2 და დანართი #3-ით განსაზღვრული  </w:t>
      </w:r>
      <w:r w:rsidRPr="006D4911">
        <w:rPr>
          <w:color w:val="auto"/>
          <w:sz w:val="22"/>
          <w:lang w:val="ka-GE"/>
        </w:rPr>
        <w:t xml:space="preserve">„სამოქალაქო საჰაერო ხომალდის საწვავ-გასამართი საწარმოს მოწყობისა და ექსპლუატაციის სახელმძღვანელოთი“ და „სამოქალაქო საჰაერო ხომალდების გასამართი საავიაციო საწვავის </w:t>
      </w:r>
      <w:r w:rsidRPr="006D4911">
        <w:rPr>
          <w:color w:val="auto"/>
          <w:sz w:val="22"/>
          <w:lang w:val="ka-GE"/>
        </w:rPr>
        <w:t xml:space="preserve">ხარისხის კონტროლის სახელმძღვანელოთი“  დადგენილ  </w:t>
      </w:r>
      <w:r w:rsidR="00B632F2">
        <w:rPr>
          <w:color w:val="auto"/>
          <w:sz w:val="22"/>
          <w:lang w:val="ka-GE"/>
        </w:rPr>
        <w:t>მოთხოვნებს</w:t>
      </w:r>
      <w:r w:rsidRPr="006D4911">
        <w:rPr>
          <w:color w:val="auto"/>
          <w:sz w:val="22"/>
          <w:lang w:val="ka-GE"/>
        </w:rPr>
        <w:t>.</w:t>
      </w:r>
    </w:p>
    <w:p w14:paraId="1395BCB6" w14:textId="46C31741" w:rsidR="002A6CD9" w:rsidRDefault="00361B1A" w:rsidP="003B5B8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284" w:right="33" w:firstLine="0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>ტექნიკური პერსონალისათვის მოწმობის გაუქმების მოთხოვნით</w:t>
      </w:r>
      <w:r w:rsidR="003B5B88" w:rsidRPr="006D4911">
        <w:rPr>
          <w:color w:val="auto"/>
          <w:sz w:val="22"/>
          <w:lang w:val="ka-GE"/>
        </w:rPr>
        <w:t>,</w:t>
      </w:r>
      <w:r w:rsidRPr="006D4911">
        <w:rPr>
          <w:color w:val="auto"/>
          <w:sz w:val="22"/>
          <w:lang w:val="ka-GE"/>
        </w:rPr>
        <w:t xml:space="preserve"> სააგენტოს მიმართავს საწვავ</w:t>
      </w:r>
      <w:r w:rsidR="004B00BD" w:rsidRPr="006D4911">
        <w:rPr>
          <w:color w:val="auto"/>
          <w:sz w:val="22"/>
          <w:lang w:val="ka-GE"/>
        </w:rPr>
        <w:t>-</w:t>
      </w:r>
      <w:r w:rsidRPr="006D4911">
        <w:rPr>
          <w:color w:val="auto"/>
          <w:sz w:val="22"/>
          <w:lang w:val="ka-GE"/>
        </w:rPr>
        <w:t>გასამართი საწარმო. განცხადებაში დასაბუთებული უნდა იყოს მოწმობის გაუქმების საფუძვ</w:t>
      </w:r>
      <w:r w:rsidR="00E931AD">
        <w:rPr>
          <w:color w:val="auto"/>
          <w:sz w:val="22"/>
          <w:lang w:val="ka-GE"/>
        </w:rPr>
        <w:t>ელი</w:t>
      </w:r>
      <w:r w:rsidRPr="006D4911">
        <w:rPr>
          <w:color w:val="auto"/>
          <w:sz w:val="22"/>
          <w:lang w:val="ka-GE"/>
        </w:rPr>
        <w:t>.</w:t>
      </w:r>
    </w:p>
    <w:p w14:paraId="45573143" w14:textId="6AC48676" w:rsidR="00B632F2" w:rsidRPr="006D4911" w:rsidRDefault="00E931AD" w:rsidP="003B5B8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284" w:right="33" w:firstLine="0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 xml:space="preserve">ტექნიკური პერსონალის მოწმობის </w:t>
      </w:r>
      <w:r>
        <w:rPr>
          <w:color w:val="auto"/>
          <w:sz w:val="22"/>
          <w:lang w:val="ka-GE"/>
        </w:rPr>
        <w:t xml:space="preserve">გაუქმება ხორციელდება </w:t>
      </w:r>
      <w:r w:rsidR="00B632F2">
        <w:rPr>
          <w:color w:val="auto"/>
          <w:sz w:val="22"/>
          <w:lang w:val="ka-GE"/>
        </w:rPr>
        <w:t>მოწმობის მფლობელის განცხადების საფუძველზე.</w:t>
      </w:r>
    </w:p>
    <w:p w14:paraId="5732E96C" w14:textId="68800D93" w:rsidR="00A95B66" w:rsidRPr="006D4911" w:rsidRDefault="00361B1A" w:rsidP="00DB2EA0">
      <w:pPr>
        <w:numPr>
          <w:ilvl w:val="0"/>
          <w:numId w:val="29"/>
        </w:numPr>
        <w:tabs>
          <w:tab w:val="left" w:pos="851"/>
        </w:tabs>
        <w:spacing w:after="276" w:line="240" w:lineRule="auto"/>
        <w:ind w:left="284" w:right="33" w:firstLine="0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>მოწმობის გაუქმების თაობაზე სააგენტოს გადაწყვეტილება ეგზავნება საწარმოს და ტექნიკურ პერსონალს.</w:t>
      </w:r>
    </w:p>
    <w:p w14:paraId="7C3FEEEA" w14:textId="72C57DD9" w:rsidR="00956BFF" w:rsidRPr="006D4911" w:rsidRDefault="00956BFF" w:rsidP="00DB2EA0">
      <w:pPr>
        <w:pStyle w:val="Heading2"/>
        <w:spacing w:line="240" w:lineRule="auto"/>
        <w:ind w:left="284" w:right="33" w:firstLine="0"/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</w:pPr>
      <w:r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 xml:space="preserve">მუხლი </w:t>
      </w:r>
      <w:r w:rsidR="002A6CD9"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>8</w:t>
      </w:r>
      <w:r w:rsidR="00E53B26"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 xml:space="preserve">. </w:t>
      </w:r>
      <w:r w:rsidR="003B5B88"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>საწვავ-</w:t>
      </w:r>
      <w:r w:rsidR="000327D8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>გასამართი</w:t>
      </w:r>
      <w:r w:rsidR="003B5B88"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 xml:space="preserve"> საწარმოს</w:t>
      </w:r>
      <w:r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 xml:space="preserve"> ვალდებულება</w:t>
      </w:r>
    </w:p>
    <w:p w14:paraId="6DBC9843" w14:textId="77777777" w:rsidR="002A6CD9" w:rsidRPr="006D4911" w:rsidRDefault="002A6CD9" w:rsidP="00DB2EA0">
      <w:pPr>
        <w:spacing w:line="240" w:lineRule="auto"/>
        <w:ind w:left="284" w:right="33"/>
        <w:rPr>
          <w:sz w:val="22"/>
          <w:lang w:val="ka-GE"/>
        </w:rPr>
      </w:pPr>
    </w:p>
    <w:p w14:paraId="2A2B7A95" w14:textId="11F915D3" w:rsidR="00956BFF" w:rsidRPr="006D4911" w:rsidRDefault="003B5B88" w:rsidP="00DB2EA0">
      <w:pPr>
        <w:pStyle w:val="ListParagraph"/>
        <w:numPr>
          <w:ilvl w:val="0"/>
          <w:numId w:val="21"/>
        </w:numPr>
        <w:tabs>
          <w:tab w:val="left" w:pos="851"/>
        </w:tabs>
        <w:spacing w:after="276" w:line="240" w:lineRule="auto"/>
        <w:ind w:left="284" w:right="33" w:firstLine="0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>საწვავ-</w:t>
      </w:r>
      <w:r w:rsidR="000327D8">
        <w:rPr>
          <w:color w:val="auto"/>
          <w:sz w:val="22"/>
          <w:lang w:val="ka-GE"/>
        </w:rPr>
        <w:t>გასამართი</w:t>
      </w:r>
      <w:r w:rsidRPr="006D4911">
        <w:rPr>
          <w:color w:val="auto"/>
          <w:sz w:val="22"/>
          <w:lang w:val="ka-GE"/>
        </w:rPr>
        <w:t xml:space="preserve"> საწარმო</w:t>
      </w:r>
      <w:r w:rsidR="002A6CD9" w:rsidRPr="006D4911">
        <w:rPr>
          <w:color w:val="auto"/>
          <w:sz w:val="22"/>
          <w:lang w:val="ka-GE"/>
        </w:rPr>
        <w:t xml:space="preserve"> ვალდებულია</w:t>
      </w:r>
      <w:r w:rsidR="007A7C62">
        <w:rPr>
          <w:color w:val="auto"/>
          <w:sz w:val="22"/>
          <w:lang w:val="ka-GE"/>
        </w:rPr>
        <w:t>,</w:t>
      </w:r>
      <w:r w:rsidR="002A6CD9" w:rsidRPr="006D4911">
        <w:rPr>
          <w:color w:val="auto"/>
          <w:sz w:val="22"/>
          <w:lang w:val="ka-GE"/>
        </w:rPr>
        <w:t xml:space="preserve"> </w:t>
      </w:r>
      <w:r w:rsidR="00956BFF" w:rsidRPr="006D4911">
        <w:rPr>
          <w:color w:val="auto"/>
          <w:sz w:val="22"/>
          <w:lang w:val="ka-GE"/>
        </w:rPr>
        <w:t xml:space="preserve">უზრუნველყოს, </w:t>
      </w:r>
      <w:r w:rsidR="00D93282" w:rsidRPr="006D4911">
        <w:rPr>
          <w:color w:val="auto"/>
          <w:sz w:val="22"/>
          <w:lang w:val="ka-GE"/>
        </w:rPr>
        <w:t xml:space="preserve">საჰაერო ხომალდების საავიაციო საწვავით მომსახურე </w:t>
      </w:r>
      <w:r w:rsidR="00956BFF" w:rsidRPr="006D4911">
        <w:rPr>
          <w:color w:val="auto"/>
          <w:sz w:val="22"/>
          <w:lang w:val="ka-GE"/>
        </w:rPr>
        <w:t xml:space="preserve"> </w:t>
      </w:r>
      <w:r w:rsidR="002A6CD9" w:rsidRPr="006D4911">
        <w:rPr>
          <w:color w:val="auto"/>
          <w:sz w:val="22"/>
          <w:lang w:val="ka-GE"/>
        </w:rPr>
        <w:t>პერსონალის</w:t>
      </w:r>
      <w:r w:rsidR="00956BFF" w:rsidRPr="006D4911">
        <w:rPr>
          <w:color w:val="auto"/>
          <w:sz w:val="22"/>
          <w:lang w:val="ka-GE"/>
        </w:rPr>
        <w:t xml:space="preserve"> შერჩევა და</w:t>
      </w:r>
      <w:r w:rsidR="00D93282" w:rsidRPr="006D4911">
        <w:rPr>
          <w:color w:val="auto"/>
          <w:sz w:val="22"/>
          <w:lang w:val="ka-GE"/>
        </w:rPr>
        <w:t xml:space="preserve"> </w:t>
      </w:r>
      <w:r w:rsidR="00956BFF" w:rsidRPr="006D4911">
        <w:rPr>
          <w:color w:val="auto"/>
          <w:sz w:val="22"/>
          <w:lang w:val="ka-GE"/>
        </w:rPr>
        <w:t>მომზადება, მომზადების პროგრამის შესაბამისად</w:t>
      </w:r>
      <w:r w:rsidRPr="006D4911">
        <w:rPr>
          <w:color w:val="auto"/>
          <w:sz w:val="22"/>
          <w:lang w:val="ka-GE"/>
        </w:rPr>
        <w:t>.</w:t>
      </w:r>
    </w:p>
    <w:p w14:paraId="715C141E" w14:textId="1049677A" w:rsidR="00427705" w:rsidRPr="006D4911" w:rsidRDefault="009651DF" w:rsidP="00DB2EA0">
      <w:pPr>
        <w:pStyle w:val="ListParagraph"/>
        <w:numPr>
          <w:ilvl w:val="0"/>
          <w:numId w:val="21"/>
        </w:numPr>
        <w:tabs>
          <w:tab w:val="left" w:pos="851"/>
        </w:tabs>
        <w:spacing w:after="276" w:line="240" w:lineRule="auto"/>
        <w:ind w:left="284" w:right="33" w:firstLine="0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>საწვავ-</w:t>
      </w:r>
      <w:r w:rsidR="00917F6C">
        <w:rPr>
          <w:color w:val="auto"/>
          <w:sz w:val="22"/>
          <w:lang w:val="ka-GE"/>
        </w:rPr>
        <w:t>გასამართი</w:t>
      </w:r>
      <w:r w:rsidRPr="006D4911">
        <w:rPr>
          <w:color w:val="auto"/>
          <w:sz w:val="22"/>
          <w:lang w:val="ka-GE"/>
        </w:rPr>
        <w:t xml:space="preserve"> საწარმო </w:t>
      </w:r>
      <w:r w:rsidR="0033147D" w:rsidRPr="006D4911">
        <w:rPr>
          <w:color w:val="auto"/>
          <w:sz w:val="22"/>
          <w:lang w:val="ka-GE"/>
        </w:rPr>
        <w:t>ვალდებულია</w:t>
      </w:r>
      <w:r w:rsidR="00934C63">
        <w:rPr>
          <w:color w:val="auto"/>
          <w:sz w:val="22"/>
          <w:lang w:val="ka-GE"/>
        </w:rPr>
        <w:t>,</w:t>
      </w:r>
      <w:r w:rsidR="0033147D" w:rsidRPr="006D4911">
        <w:rPr>
          <w:color w:val="auto"/>
          <w:sz w:val="22"/>
          <w:lang w:val="ka-GE"/>
        </w:rPr>
        <w:t xml:space="preserve"> </w:t>
      </w:r>
      <w:r w:rsidR="00427705" w:rsidRPr="006D4911">
        <w:rPr>
          <w:color w:val="auto"/>
          <w:sz w:val="22"/>
          <w:lang w:val="ka-GE"/>
        </w:rPr>
        <w:t xml:space="preserve">უზრუნველყოს ტექნიკური პერსონალის </w:t>
      </w:r>
      <w:r w:rsidR="00E34D25" w:rsidRPr="006D4911">
        <w:rPr>
          <w:color w:val="auto"/>
          <w:sz w:val="22"/>
          <w:lang w:val="ka-GE"/>
        </w:rPr>
        <w:t>თ</w:t>
      </w:r>
      <w:r w:rsidR="00427705" w:rsidRPr="006D4911">
        <w:rPr>
          <w:color w:val="auto"/>
          <w:sz w:val="22"/>
          <w:lang w:val="ka-GE"/>
        </w:rPr>
        <w:t>ეორიული და პრაქტიკული მომზადება შესაბამისი კვალიფიკაციისა</w:t>
      </w:r>
      <w:r w:rsidR="00E34D25" w:rsidRPr="006D4911">
        <w:rPr>
          <w:color w:val="auto"/>
          <w:sz w:val="22"/>
          <w:lang w:val="ka-GE"/>
        </w:rPr>
        <w:t xml:space="preserve"> </w:t>
      </w:r>
      <w:r w:rsidR="00427705" w:rsidRPr="006D4911">
        <w:rPr>
          <w:color w:val="auto"/>
          <w:sz w:val="22"/>
          <w:lang w:val="ka-GE"/>
        </w:rPr>
        <w:t>და სერტიფიკატის</w:t>
      </w:r>
      <w:r w:rsidR="008F1DC5" w:rsidRPr="006D4911">
        <w:rPr>
          <w:color w:val="auto"/>
          <w:sz w:val="22"/>
          <w:lang w:val="ka-GE"/>
        </w:rPr>
        <w:t>/მოწმობის</w:t>
      </w:r>
      <w:r w:rsidR="00427705" w:rsidRPr="006D4911">
        <w:rPr>
          <w:color w:val="auto"/>
          <w:sz w:val="22"/>
          <w:lang w:val="ka-GE"/>
        </w:rPr>
        <w:t xml:space="preserve"> მქონე ინსტრუქტორ მასწავლებლის </w:t>
      </w:r>
      <w:r w:rsidR="00E34D25" w:rsidRPr="006D4911">
        <w:rPr>
          <w:color w:val="auto"/>
          <w:sz w:val="22"/>
          <w:lang w:val="ka-GE"/>
        </w:rPr>
        <w:t>მეშვეობით</w:t>
      </w:r>
      <w:r w:rsidR="00427705" w:rsidRPr="006D4911">
        <w:rPr>
          <w:color w:val="auto"/>
          <w:sz w:val="22"/>
          <w:lang w:val="ka-GE"/>
        </w:rPr>
        <w:t>.</w:t>
      </w:r>
    </w:p>
    <w:p w14:paraId="2ED90837" w14:textId="1860EC71" w:rsidR="0033147D" w:rsidRPr="006D4911" w:rsidRDefault="009651DF" w:rsidP="00DB2EA0">
      <w:pPr>
        <w:pStyle w:val="ListParagraph"/>
        <w:numPr>
          <w:ilvl w:val="0"/>
          <w:numId w:val="21"/>
        </w:numPr>
        <w:tabs>
          <w:tab w:val="left" w:pos="851"/>
        </w:tabs>
        <w:spacing w:after="276" w:line="240" w:lineRule="auto"/>
        <w:ind w:left="284" w:right="33" w:firstLine="0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>საწვავ-</w:t>
      </w:r>
      <w:r w:rsidR="00917F6C">
        <w:rPr>
          <w:color w:val="auto"/>
          <w:sz w:val="22"/>
          <w:lang w:val="ka-GE"/>
        </w:rPr>
        <w:t>გასამართმა</w:t>
      </w:r>
      <w:r w:rsidRPr="006D4911">
        <w:rPr>
          <w:color w:val="auto"/>
          <w:sz w:val="22"/>
          <w:lang w:val="ka-GE"/>
        </w:rPr>
        <w:t xml:space="preserve"> საწარმომ </w:t>
      </w:r>
      <w:r w:rsidR="0033147D" w:rsidRPr="006D4911">
        <w:rPr>
          <w:color w:val="auto"/>
          <w:sz w:val="22"/>
          <w:lang w:val="ka-GE"/>
        </w:rPr>
        <w:t>უნდა უზრუნველყოს</w:t>
      </w:r>
      <w:r w:rsidR="007A7C62">
        <w:rPr>
          <w:color w:val="auto"/>
          <w:sz w:val="22"/>
          <w:lang w:val="ka-GE"/>
        </w:rPr>
        <w:t>,</w:t>
      </w:r>
      <w:r w:rsidR="0033147D" w:rsidRPr="006D4911">
        <w:rPr>
          <w:color w:val="auto"/>
          <w:sz w:val="22"/>
          <w:lang w:val="ka-GE"/>
        </w:rPr>
        <w:t xml:space="preserve"> ტექნიკური პერსონალის პერიოდული მომზადება</w:t>
      </w:r>
      <w:r w:rsidRPr="006D4911">
        <w:rPr>
          <w:color w:val="auto"/>
          <w:sz w:val="22"/>
          <w:lang w:val="ka-GE"/>
        </w:rPr>
        <w:t>/გადამზადება</w:t>
      </w:r>
      <w:r w:rsidR="0033147D" w:rsidRPr="006D4911">
        <w:rPr>
          <w:color w:val="auto"/>
          <w:sz w:val="22"/>
          <w:lang w:val="ka-GE"/>
        </w:rPr>
        <w:t xml:space="preserve">, საჭიროებიდან გამომდინარე (ტექნიკური </w:t>
      </w:r>
      <w:r w:rsidR="0033147D" w:rsidRPr="006D4911">
        <w:rPr>
          <w:color w:val="auto"/>
          <w:sz w:val="22"/>
          <w:lang w:val="ka-GE"/>
        </w:rPr>
        <w:lastRenderedPageBreak/>
        <w:t>აღჭურვილობა/მოწყობილობის განახლების, ტექნიკური მოთხოვნების ცვლილებების და სხვა შემთხვევაში).</w:t>
      </w:r>
    </w:p>
    <w:p w14:paraId="5BFBC3AB" w14:textId="77777777" w:rsidR="009651DF" w:rsidRPr="006D4911" w:rsidRDefault="009651DF" w:rsidP="009651DF">
      <w:pPr>
        <w:tabs>
          <w:tab w:val="left" w:pos="851"/>
        </w:tabs>
        <w:spacing w:after="276" w:line="240" w:lineRule="auto"/>
        <w:ind w:right="33"/>
        <w:rPr>
          <w:color w:val="auto"/>
          <w:sz w:val="22"/>
          <w:lang w:val="ka-GE"/>
        </w:rPr>
      </w:pPr>
    </w:p>
    <w:p w14:paraId="5CBA0779" w14:textId="5BD7DF97" w:rsidR="00956BFF" w:rsidRPr="006D4911" w:rsidRDefault="0093275D" w:rsidP="00DB2EA0">
      <w:pPr>
        <w:pStyle w:val="Heading2"/>
        <w:spacing w:line="240" w:lineRule="auto"/>
        <w:ind w:left="284" w:right="33"/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</w:pPr>
      <w:r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 xml:space="preserve">მუხლი </w:t>
      </w:r>
      <w:r w:rsidR="0033147D"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>9.</w:t>
      </w:r>
      <w:r w:rsidRPr="006D4911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 xml:space="preserve"> სააგენტოს პასუხისმგებლობა</w:t>
      </w:r>
    </w:p>
    <w:p w14:paraId="03A9783B" w14:textId="77777777" w:rsidR="0033147D" w:rsidRPr="006D4911" w:rsidRDefault="0033147D" w:rsidP="00DB2EA0">
      <w:pPr>
        <w:spacing w:line="240" w:lineRule="auto"/>
        <w:ind w:left="284" w:right="33"/>
        <w:rPr>
          <w:sz w:val="22"/>
          <w:lang w:val="ka-GE"/>
        </w:rPr>
      </w:pPr>
    </w:p>
    <w:p w14:paraId="78785C4F" w14:textId="4DFB2E33" w:rsidR="009651DF" w:rsidRPr="006D4911" w:rsidRDefault="00E53B26" w:rsidP="009651DF">
      <w:pPr>
        <w:tabs>
          <w:tab w:val="left" w:pos="851"/>
        </w:tabs>
        <w:spacing w:after="0" w:line="240" w:lineRule="auto"/>
        <w:ind w:left="284" w:right="33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 xml:space="preserve">1. </w:t>
      </w:r>
      <w:r w:rsidR="00140158" w:rsidRPr="006D4911">
        <w:rPr>
          <w:color w:val="auto"/>
          <w:sz w:val="22"/>
          <w:lang w:val="ka-GE"/>
        </w:rPr>
        <w:t>სააგენტო</w:t>
      </w:r>
      <w:r w:rsidR="007A7C62">
        <w:rPr>
          <w:color w:val="auto"/>
          <w:sz w:val="22"/>
          <w:lang w:val="ka-GE"/>
        </w:rPr>
        <w:t>,</w:t>
      </w:r>
      <w:r w:rsidR="00140158" w:rsidRPr="006D4911">
        <w:rPr>
          <w:color w:val="auto"/>
          <w:sz w:val="22"/>
          <w:lang w:val="ka-GE"/>
        </w:rPr>
        <w:t xml:space="preserve"> თავისი კომპეტენციის ფარგლებში:</w:t>
      </w:r>
    </w:p>
    <w:p w14:paraId="682DF239" w14:textId="385E1209" w:rsidR="00D53EA9" w:rsidRPr="006D4911" w:rsidRDefault="00D53EA9" w:rsidP="009651DF">
      <w:pPr>
        <w:tabs>
          <w:tab w:val="left" w:pos="851"/>
        </w:tabs>
        <w:spacing w:after="0" w:line="240" w:lineRule="auto"/>
        <w:ind w:left="284" w:right="33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 xml:space="preserve">ა) ზედამხედველობის </w:t>
      </w:r>
      <w:r w:rsidR="009855F3" w:rsidRPr="006D4911">
        <w:rPr>
          <w:color w:val="auto"/>
          <w:sz w:val="22"/>
          <w:lang w:val="ka-GE"/>
        </w:rPr>
        <w:t>პროცესში</w:t>
      </w:r>
      <w:r w:rsidR="009651DF" w:rsidRPr="006D4911">
        <w:rPr>
          <w:color w:val="auto"/>
          <w:sz w:val="22"/>
          <w:lang w:val="ka-GE"/>
        </w:rPr>
        <w:t>,</w:t>
      </w:r>
      <w:r w:rsidR="009855F3" w:rsidRPr="006D4911">
        <w:rPr>
          <w:color w:val="auto"/>
          <w:sz w:val="22"/>
          <w:lang w:val="ka-GE"/>
        </w:rPr>
        <w:t xml:space="preserve">  </w:t>
      </w:r>
      <w:r w:rsidRPr="006D4911">
        <w:rPr>
          <w:color w:val="auto"/>
          <w:sz w:val="22"/>
          <w:lang w:val="ka-GE"/>
        </w:rPr>
        <w:t xml:space="preserve">ამოწმებს </w:t>
      </w:r>
      <w:r w:rsidR="009651DF" w:rsidRPr="006D4911">
        <w:rPr>
          <w:color w:val="auto"/>
          <w:sz w:val="22"/>
          <w:lang w:val="ka-GE"/>
        </w:rPr>
        <w:t>საწვავ-</w:t>
      </w:r>
      <w:r w:rsidR="00917F6C">
        <w:rPr>
          <w:color w:val="auto"/>
          <w:sz w:val="22"/>
          <w:lang w:val="ka-GE"/>
        </w:rPr>
        <w:t xml:space="preserve">გასამართი </w:t>
      </w:r>
      <w:r w:rsidR="009651DF" w:rsidRPr="006D4911">
        <w:rPr>
          <w:color w:val="auto"/>
          <w:sz w:val="22"/>
          <w:lang w:val="ka-GE"/>
        </w:rPr>
        <w:t xml:space="preserve">საწარმოს </w:t>
      </w:r>
      <w:r w:rsidRPr="006D4911">
        <w:rPr>
          <w:color w:val="auto"/>
          <w:sz w:val="22"/>
          <w:lang w:val="ka-GE"/>
        </w:rPr>
        <w:t xml:space="preserve"> მიერ ამ წესის და </w:t>
      </w:r>
      <w:r w:rsidR="009651DF" w:rsidRPr="006D4911">
        <w:rPr>
          <w:color w:val="auto"/>
          <w:sz w:val="22"/>
          <w:lang w:val="ka-GE"/>
        </w:rPr>
        <w:t xml:space="preserve">ტექნიკური პერსონალის </w:t>
      </w:r>
      <w:r w:rsidRPr="006D4911">
        <w:rPr>
          <w:color w:val="auto"/>
          <w:sz w:val="22"/>
          <w:lang w:val="ka-GE"/>
        </w:rPr>
        <w:t>მომზადების პროგრამ</w:t>
      </w:r>
      <w:r w:rsidRPr="007A7C62">
        <w:rPr>
          <w:strike/>
          <w:color w:val="auto"/>
          <w:sz w:val="22"/>
          <w:lang w:val="ka-GE"/>
        </w:rPr>
        <w:t>ებ</w:t>
      </w:r>
      <w:r w:rsidRPr="006D4911">
        <w:rPr>
          <w:color w:val="auto"/>
          <w:sz w:val="22"/>
          <w:lang w:val="ka-GE"/>
        </w:rPr>
        <w:t xml:space="preserve">ის მოთხოვნების შესრულებას;   </w:t>
      </w:r>
    </w:p>
    <w:p w14:paraId="174106EF" w14:textId="017899C9" w:rsidR="00C4628D" w:rsidRPr="006D4911" w:rsidRDefault="00D53EA9" w:rsidP="00DB2EA0">
      <w:pPr>
        <w:tabs>
          <w:tab w:val="left" w:pos="851"/>
        </w:tabs>
        <w:spacing w:line="240" w:lineRule="auto"/>
        <w:ind w:left="284" w:right="33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>ბ</w:t>
      </w:r>
      <w:r w:rsidR="00140158" w:rsidRPr="006D4911">
        <w:rPr>
          <w:color w:val="auto"/>
          <w:sz w:val="22"/>
          <w:lang w:val="ka-GE"/>
        </w:rPr>
        <w:t xml:space="preserve">) </w:t>
      </w:r>
      <w:r w:rsidR="000F48AD" w:rsidRPr="006D4911">
        <w:rPr>
          <w:color w:val="auto"/>
          <w:sz w:val="22"/>
          <w:lang w:val="ka-GE"/>
        </w:rPr>
        <w:t>ითანხმებს</w:t>
      </w:r>
      <w:r w:rsidR="009651DF" w:rsidRPr="006D4911">
        <w:rPr>
          <w:color w:val="auto"/>
          <w:sz w:val="22"/>
          <w:lang w:val="ka-GE"/>
        </w:rPr>
        <w:t>,</w:t>
      </w:r>
      <w:r w:rsidR="000F48AD" w:rsidRPr="006D4911">
        <w:rPr>
          <w:color w:val="auto"/>
          <w:sz w:val="22"/>
          <w:lang w:val="ka-GE"/>
        </w:rPr>
        <w:t xml:space="preserve"> სააგენტოში წარმოდგენილ  პროგრამას, რომლის მიხედვითაც  უნდა განხორციელდეს </w:t>
      </w:r>
      <w:r w:rsidR="009651DF" w:rsidRPr="006D4911">
        <w:rPr>
          <w:color w:val="auto"/>
          <w:sz w:val="22"/>
          <w:lang w:val="ka-GE"/>
        </w:rPr>
        <w:t xml:space="preserve">ტექნიკური </w:t>
      </w:r>
      <w:r w:rsidR="000F48AD" w:rsidRPr="006D4911">
        <w:rPr>
          <w:color w:val="auto"/>
          <w:sz w:val="22"/>
          <w:lang w:val="ka-GE"/>
        </w:rPr>
        <w:t>პერსონალის მომზადება;</w:t>
      </w:r>
    </w:p>
    <w:p w14:paraId="3019EB0C" w14:textId="77777777" w:rsidR="00646C50" w:rsidRDefault="00D53EA9" w:rsidP="00DB2EA0">
      <w:pPr>
        <w:tabs>
          <w:tab w:val="left" w:pos="851"/>
        </w:tabs>
        <w:spacing w:line="240" w:lineRule="auto"/>
        <w:ind w:left="284" w:right="33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>გ</w:t>
      </w:r>
      <w:r w:rsidR="00140158" w:rsidRPr="006D4911">
        <w:rPr>
          <w:color w:val="auto"/>
          <w:sz w:val="22"/>
          <w:lang w:val="ka-GE"/>
        </w:rPr>
        <w:t>) ახორციელებს</w:t>
      </w:r>
      <w:r w:rsidR="009651DF" w:rsidRPr="006D4911">
        <w:rPr>
          <w:color w:val="auto"/>
          <w:sz w:val="22"/>
          <w:lang w:val="ka-GE"/>
        </w:rPr>
        <w:t xml:space="preserve"> </w:t>
      </w:r>
      <w:r w:rsidR="00140158" w:rsidRPr="006D4911">
        <w:rPr>
          <w:color w:val="auto"/>
          <w:sz w:val="22"/>
          <w:lang w:val="ka-GE"/>
        </w:rPr>
        <w:t xml:space="preserve">ტექნიკური </w:t>
      </w:r>
      <w:r w:rsidR="006D4911" w:rsidRPr="006D4911">
        <w:rPr>
          <w:color w:val="auto"/>
          <w:sz w:val="22"/>
          <w:lang w:val="ka-GE"/>
        </w:rPr>
        <w:t>პერსონალზე</w:t>
      </w:r>
      <w:r w:rsidR="00140158" w:rsidRPr="006D4911">
        <w:rPr>
          <w:color w:val="auto"/>
          <w:sz w:val="22"/>
          <w:lang w:val="ka-GE"/>
        </w:rPr>
        <w:t xml:space="preserve"> </w:t>
      </w:r>
      <w:r w:rsidR="000F48AD" w:rsidRPr="006D4911">
        <w:rPr>
          <w:color w:val="auto"/>
          <w:sz w:val="22"/>
          <w:lang w:val="ka-GE"/>
        </w:rPr>
        <w:t>შ</w:t>
      </w:r>
      <w:r w:rsidR="00140158" w:rsidRPr="006D4911">
        <w:rPr>
          <w:color w:val="auto"/>
          <w:sz w:val="22"/>
          <w:lang w:val="ka-GE"/>
        </w:rPr>
        <w:t>ესაბამისი მოწმობის გაცემას</w:t>
      </w:r>
      <w:r w:rsidR="007A7C62">
        <w:rPr>
          <w:color w:val="auto"/>
          <w:sz w:val="22"/>
          <w:lang w:val="ka-GE"/>
        </w:rPr>
        <w:t>;</w:t>
      </w:r>
      <w:r w:rsidR="00140158" w:rsidRPr="006D4911">
        <w:rPr>
          <w:color w:val="auto"/>
          <w:sz w:val="22"/>
          <w:lang w:val="ka-GE"/>
        </w:rPr>
        <w:t xml:space="preserve"> </w:t>
      </w:r>
      <w:r w:rsidR="009651DF" w:rsidRPr="006D4911">
        <w:rPr>
          <w:color w:val="auto"/>
          <w:sz w:val="22"/>
          <w:lang w:val="ka-GE"/>
        </w:rPr>
        <w:t>მოწმობის</w:t>
      </w:r>
      <w:r w:rsidR="00140158" w:rsidRPr="006D4911">
        <w:rPr>
          <w:color w:val="auto"/>
          <w:sz w:val="22"/>
          <w:lang w:val="ka-GE"/>
        </w:rPr>
        <w:t xml:space="preserve"> </w:t>
      </w:r>
      <w:r w:rsidR="007A7C62">
        <w:rPr>
          <w:color w:val="auto"/>
          <w:sz w:val="22"/>
          <w:lang w:val="ka-GE"/>
        </w:rPr>
        <w:t xml:space="preserve">მოქმედების </w:t>
      </w:r>
      <w:r w:rsidR="00140158" w:rsidRPr="006D4911">
        <w:rPr>
          <w:color w:val="auto"/>
          <w:sz w:val="22"/>
          <w:lang w:val="ka-GE"/>
        </w:rPr>
        <w:t xml:space="preserve">ვადის შეჩერებას, </w:t>
      </w:r>
      <w:r w:rsidR="007A7C62">
        <w:rPr>
          <w:color w:val="auto"/>
          <w:sz w:val="22"/>
          <w:lang w:val="ka-GE"/>
        </w:rPr>
        <w:t xml:space="preserve">მოქმედების ვადის </w:t>
      </w:r>
      <w:r w:rsidR="00140158" w:rsidRPr="006D4911">
        <w:rPr>
          <w:color w:val="auto"/>
          <w:sz w:val="22"/>
          <w:lang w:val="ka-GE"/>
        </w:rPr>
        <w:t xml:space="preserve">გაგრძელებას, </w:t>
      </w:r>
      <w:r w:rsidR="007A7C62">
        <w:rPr>
          <w:color w:val="auto"/>
          <w:sz w:val="22"/>
          <w:lang w:val="ka-GE"/>
        </w:rPr>
        <w:t xml:space="preserve">მოწმობის </w:t>
      </w:r>
      <w:r w:rsidR="00140158" w:rsidRPr="006D4911">
        <w:rPr>
          <w:color w:val="auto"/>
          <w:sz w:val="22"/>
          <w:lang w:val="ka-GE"/>
        </w:rPr>
        <w:t>გაუქმებას</w:t>
      </w:r>
      <w:r w:rsidR="009651DF" w:rsidRPr="006D4911">
        <w:rPr>
          <w:color w:val="auto"/>
          <w:sz w:val="22"/>
          <w:lang w:val="ka-GE"/>
        </w:rPr>
        <w:t>;</w:t>
      </w:r>
      <w:r w:rsidR="00140158" w:rsidRPr="006D4911">
        <w:rPr>
          <w:color w:val="auto"/>
          <w:sz w:val="22"/>
          <w:lang w:val="ka-GE"/>
        </w:rPr>
        <w:t xml:space="preserve"> </w:t>
      </w:r>
    </w:p>
    <w:p w14:paraId="046B8668" w14:textId="77777777" w:rsidR="00646C50" w:rsidRDefault="00646C50" w:rsidP="00DB2EA0">
      <w:pPr>
        <w:tabs>
          <w:tab w:val="left" w:pos="851"/>
        </w:tabs>
        <w:spacing w:line="240" w:lineRule="auto"/>
        <w:ind w:left="284" w:right="33"/>
        <w:rPr>
          <w:color w:val="auto"/>
          <w:sz w:val="22"/>
          <w:lang w:val="ka-GE"/>
        </w:rPr>
      </w:pPr>
      <w:r>
        <w:rPr>
          <w:color w:val="auto"/>
          <w:sz w:val="22"/>
          <w:lang w:val="ka-GE"/>
        </w:rPr>
        <w:t xml:space="preserve">დ) </w:t>
      </w:r>
      <w:r w:rsidR="00445B90" w:rsidRPr="006D4911">
        <w:rPr>
          <w:color w:val="auto"/>
          <w:sz w:val="22"/>
          <w:lang w:val="ka-GE"/>
        </w:rPr>
        <w:t>ინსპექტირების ფარგლებში</w:t>
      </w:r>
      <w:r w:rsidR="007A7C62">
        <w:rPr>
          <w:color w:val="auto"/>
          <w:sz w:val="22"/>
          <w:lang w:val="ka-GE"/>
        </w:rPr>
        <w:t>,</w:t>
      </w:r>
      <w:r w:rsidR="00445B90" w:rsidRPr="006D4911">
        <w:rPr>
          <w:color w:val="auto"/>
          <w:sz w:val="22"/>
          <w:lang w:val="ka-GE"/>
        </w:rPr>
        <w:t xml:space="preserve"> ამოწმებს ტექნიკური პერსონალის </w:t>
      </w:r>
      <w:r w:rsidR="009651DF" w:rsidRPr="006D4911">
        <w:rPr>
          <w:color w:val="auto"/>
          <w:sz w:val="22"/>
          <w:lang w:val="ka-GE"/>
        </w:rPr>
        <w:t>პირად საქმეებს და შესაბამის ჩანაწერებს;</w:t>
      </w:r>
      <w:r w:rsidR="00140158" w:rsidRPr="006D4911">
        <w:rPr>
          <w:color w:val="auto"/>
          <w:sz w:val="22"/>
          <w:lang w:val="ka-GE"/>
        </w:rPr>
        <w:t xml:space="preserve"> </w:t>
      </w:r>
    </w:p>
    <w:p w14:paraId="71A5F620" w14:textId="7BD54D69" w:rsidR="00140158" w:rsidRPr="006D4911" w:rsidRDefault="00646C50" w:rsidP="00DB2EA0">
      <w:pPr>
        <w:tabs>
          <w:tab w:val="left" w:pos="851"/>
        </w:tabs>
        <w:spacing w:line="240" w:lineRule="auto"/>
        <w:ind w:left="284" w:right="33"/>
        <w:rPr>
          <w:color w:val="auto"/>
          <w:sz w:val="22"/>
          <w:lang w:val="ka-GE"/>
        </w:rPr>
      </w:pPr>
      <w:r>
        <w:rPr>
          <w:color w:val="auto"/>
          <w:sz w:val="22"/>
          <w:lang w:val="ka-GE"/>
        </w:rPr>
        <w:t xml:space="preserve">ე) </w:t>
      </w:r>
      <w:r w:rsidR="00140158" w:rsidRPr="006D4911">
        <w:rPr>
          <w:color w:val="auto"/>
          <w:sz w:val="22"/>
          <w:lang w:val="ka-GE"/>
        </w:rPr>
        <w:t>აწარმოებს გაცემული</w:t>
      </w:r>
      <w:r w:rsidR="009651DF" w:rsidRPr="006D4911">
        <w:rPr>
          <w:color w:val="auto"/>
          <w:sz w:val="22"/>
          <w:lang w:val="ka-GE"/>
        </w:rPr>
        <w:t xml:space="preserve"> </w:t>
      </w:r>
      <w:r w:rsidR="00140158" w:rsidRPr="006D4911">
        <w:rPr>
          <w:color w:val="auto"/>
          <w:sz w:val="22"/>
          <w:lang w:val="ka-GE"/>
        </w:rPr>
        <w:t>მოწმობების  უწყებრივ რეესტრს</w:t>
      </w:r>
      <w:r w:rsidR="009651DF" w:rsidRPr="006D4911">
        <w:rPr>
          <w:color w:val="auto"/>
          <w:sz w:val="22"/>
          <w:lang w:val="ka-GE"/>
        </w:rPr>
        <w:t>.</w:t>
      </w:r>
    </w:p>
    <w:p w14:paraId="29DE21D0" w14:textId="6B0874EA" w:rsidR="00140158" w:rsidRPr="006D4911" w:rsidRDefault="00140158" w:rsidP="00DB2EA0">
      <w:pPr>
        <w:tabs>
          <w:tab w:val="left" w:pos="851"/>
        </w:tabs>
        <w:spacing w:after="276" w:line="240" w:lineRule="auto"/>
        <w:ind w:left="284" w:right="33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 xml:space="preserve"> </w:t>
      </w:r>
    </w:p>
    <w:p w14:paraId="5731B1D2" w14:textId="276E759D" w:rsidR="00A95B66" w:rsidRPr="006D4911" w:rsidRDefault="00361B1A" w:rsidP="00DB2EA0">
      <w:pPr>
        <w:pStyle w:val="Heading2"/>
        <w:spacing w:line="240" w:lineRule="auto"/>
        <w:ind w:left="284" w:right="33"/>
        <w:rPr>
          <w:rFonts w:ascii="Sylfaen" w:hAnsi="Sylfaen"/>
          <w:b/>
          <w:color w:val="auto"/>
          <w:sz w:val="22"/>
          <w:szCs w:val="22"/>
          <w:lang w:val="ka-GE"/>
        </w:rPr>
      </w:pPr>
      <w:r w:rsidRPr="006D4911">
        <w:rPr>
          <w:rFonts w:ascii="Sylfaen" w:hAnsi="Sylfaen"/>
          <w:b/>
          <w:color w:val="auto"/>
          <w:sz w:val="22"/>
          <w:szCs w:val="22"/>
          <w:lang w:val="ka-GE"/>
        </w:rPr>
        <w:t xml:space="preserve">მუხლი </w:t>
      </w:r>
      <w:r w:rsidR="009855F3" w:rsidRPr="006D4911">
        <w:rPr>
          <w:rFonts w:ascii="Sylfaen" w:hAnsi="Sylfaen"/>
          <w:b/>
          <w:color w:val="auto"/>
          <w:sz w:val="22"/>
          <w:szCs w:val="22"/>
          <w:lang w:val="ka-GE"/>
        </w:rPr>
        <w:t>1</w:t>
      </w:r>
      <w:r w:rsidR="0033147D" w:rsidRPr="006D4911">
        <w:rPr>
          <w:rFonts w:ascii="Sylfaen" w:hAnsi="Sylfaen"/>
          <w:b/>
          <w:color w:val="auto"/>
          <w:sz w:val="22"/>
          <w:szCs w:val="22"/>
          <w:lang w:val="ka-GE"/>
        </w:rPr>
        <w:t>0</w:t>
      </w:r>
      <w:r w:rsidRPr="006D4911">
        <w:rPr>
          <w:rFonts w:ascii="Sylfaen" w:hAnsi="Sylfaen"/>
          <w:b/>
          <w:color w:val="auto"/>
          <w:sz w:val="22"/>
          <w:szCs w:val="22"/>
          <w:lang w:val="ka-GE"/>
        </w:rPr>
        <w:t>. უწყებრივი რეესტრი</w:t>
      </w:r>
    </w:p>
    <w:p w14:paraId="2F0CBA39" w14:textId="77777777" w:rsidR="004B00BD" w:rsidRPr="006D4911" w:rsidRDefault="004B00BD" w:rsidP="00DB2EA0">
      <w:pPr>
        <w:spacing w:line="240" w:lineRule="auto"/>
        <w:ind w:left="284" w:right="33"/>
        <w:rPr>
          <w:sz w:val="22"/>
          <w:lang w:val="ka-GE"/>
        </w:rPr>
      </w:pPr>
    </w:p>
    <w:p w14:paraId="287F9A1C" w14:textId="3218C68B" w:rsidR="00A95B66" w:rsidRPr="006D4911" w:rsidRDefault="00361B1A" w:rsidP="00DB2EA0">
      <w:pPr>
        <w:numPr>
          <w:ilvl w:val="0"/>
          <w:numId w:val="7"/>
        </w:numPr>
        <w:tabs>
          <w:tab w:val="left" w:pos="851"/>
        </w:tabs>
        <w:spacing w:line="240" w:lineRule="auto"/>
        <w:ind w:left="284" w:right="33" w:firstLine="0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 xml:space="preserve">ტექნიკურ პერსონალზე გაცემული მოწმობები რეგისტრირდება სამოქალაქო საჰაერო ხომალდების საწვავ-გასამართი საწარმოების ტექნიკური პერსონალის  უწყებრივ რეესტრში. </w:t>
      </w:r>
    </w:p>
    <w:p w14:paraId="4247EF53" w14:textId="04B94CA9" w:rsidR="00A95B66" w:rsidRPr="006D4911" w:rsidRDefault="00361B1A" w:rsidP="00DB2EA0">
      <w:pPr>
        <w:numPr>
          <w:ilvl w:val="0"/>
          <w:numId w:val="7"/>
        </w:numPr>
        <w:tabs>
          <w:tab w:val="left" w:pos="851"/>
        </w:tabs>
        <w:spacing w:after="275" w:line="240" w:lineRule="auto"/>
        <w:ind w:left="284" w:right="33" w:firstLine="0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>რეესტრში ჩანაწერების წაშლა დაუშვებელია, უწყებრივი რეესტრის გვერდები უნდა იყოს დანომრილი, აკინძული, ხელმოწერილი და ბეჭედ</w:t>
      </w:r>
      <w:r w:rsidR="004B00BD" w:rsidRPr="006D4911">
        <w:rPr>
          <w:color w:val="auto"/>
          <w:sz w:val="22"/>
          <w:lang w:val="ka-GE"/>
        </w:rPr>
        <w:t xml:space="preserve"> </w:t>
      </w:r>
      <w:r w:rsidRPr="006D4911">
        <w:rPr>
          <w:color w:val="auto"/>
          <w:sz w:val="22"/>
          <w:lang w:val="ka-GE"/>
        </w:rPr>
        <w:t>დასმული.</w:t>
      </w:r>
    </w:p>
    <w:p w14:paraId="53025C1D" w14:textId="1C3C8099" w:rsidR="006E4C8C" w:rsidRPr="006D4911" w:rsidRDefault="006E4C8C" w:rsidP="00DB2EA0">
      <w:pPr>
        <w:pStyle w:val="ListParagraph"/>
        <w:spacing w:line="240" w:lineRule="auto"/>
        <w:ind w:left="284" w:right="33"/>
        <w:rPr>
          <w:sz w:val="22"/>
          <w:lang w:val="ka-GE"/>
        </w:rPr>
      </w:pPr>
    </w:p>
    <w:p w14:paraId="581E40FA" w14:textId="1BAF9708" w:rsidR="00142CE3" w:rsidRPr="006D4911" w:rsidRDefault="00142CE3" w:rsidP="00DB2EA0">
      <w:pPr>
        <w:pStyle w:val="ListParagraph"/>
        <w:spacing w:line="240" w:lineRule="auto"/>
        <w:ind w:left="284" w:right="33"/>
        <w:rPr>
          <w:sz w:val="22"/>
          <w:lang w:val="ka-GE"/>
        </w:rPr>
      </w:pPr>
    </w:p>
    <w:p w14:paraId="3A41CA13" w14:textId="77777777" w:rsidR="00142CE3" w:rsidRPr="006D4911" w:rsidRDefault="00142CE3" w:rsidP="00DB2EA0">
      <w:pPr>
        <w:pStyle w:val="ListParagraph"/>
        <w:spacing w:line="240" w:lineRule="auto"/>
        <w:ind w:left="284" w:right="33"/>
        <w:rPr>
          <w:sz w:val="22"/>
          <w:lang w:val="ka-GE"/>
        </w:rPr>
      </w:pPr>
    </w:p>
    <w:p w14:paraId="538BD426" w14:textId="77777777" w:rsidR="006E4C8C" w:rsidRPr="006D4911" w:rsidRDefault="006E4C8C" w:rsidP="00DB2EA0">
      <w:pPr>
        <w:spacing w:line="240" w:lineRule="auto"/>
        <w:ind w:left="284" w:right="33"/>
        <w:rPr>
          <w:sz w:val="22"/>
          <w:lang w:val="ka-GE"/>
        </w:rPr>
      </w:pPr>
    </w:p>
    <w:p w14:paraId="5A1321EA" w14:textId="411D2ACA" w:rsidR="000D1EB7" w:rsidRPr="006D4911" w:rsidRDefault="000D1EB7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16FF54F0" w14:textId="5C6A2E96" w:rsidR="00BA08D5" w:rsidRPr="006D4911" w:rsidRDefault="00BA08D5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708A218E" w14:textId="7E364875" w:rsidR="00BA08D5" w:rsidRPr="006D4911" w:rsidRDefault="00BA08D5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0386A4B9" w14:textId="5F69F631" w:rsidR="00BA08D5" w:rsidRPr="006D4911" w:rsidRDefault="00BA08D5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7F169D59" w14:textId="219F6096" w:rsidR="00BA08D5" w:rsidRPr="006D4911" w:rsidRDefault="00BA08D5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7A491AB4" w14:textId="61925EC7" w:rsidR="00BA08D5" w:rsidRPr="006D4911" w:rsidRDefault="00BA08D5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474AEE01" w14:textId="209983EB" w:rsidR="00BA08D5" w:rsidRPr="006D4911" w:rsidRDefault="00BA08D5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3C6682E5" w14:textId="43B871B2" w:rsidR="00BA08D5" w:rsidRPr="006D4911" w:rsidRDefault="00BA08D5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15EE7FBA" w14:textId="79A6AFAD" w:rsidR="00BA08D5" w:rsidRPr="006D4911" w:rsidRDefault="00BA08D5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0AAE6707" w14:textId="5FB32FAA" w:rsidR="00BA08D5" w:rsidRPr="006D4911" w:rsidRDefault="00BA08D5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78386878" w14:textId="270CAA06" w:rsidR="00BA08D5" w:rsidRPr="006D4911" w:rsidRDefault="00BA08D5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2BE36759" w14:textId="7B859896" w:rsidR="00BA08D5" w:rsidRPr="006D4911" w:rsidRDefault="00BA08D5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4F3BA761" w14:textId="3E911BDD" w:rsidR="009651DF" w:rsidRPr="006D4911" w:rsidRDefault="009651DF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5FE6CF24" w14:textId="34A57A76" w:rsidR="009651DF" w:rsidRPr="006D4911" w:rsidRDefault="009651DF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4B57C74D" w14:textId="0185A4ED" w:rsidR="009651DF" w:rsidRPr="006D4911" w:rsidRDefault="009651DF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7F14C44D" w14:textId="5ABBC49E" w:rsidR="009651DF" w:rsidRPr="006D4911" w:rsidRDefault="009651DF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7072D682" w14:textId="009C35C3" w:rsidR="009651DF" w:rsidRPr="006D4911" w:rsidRDefault="009651DF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03C72920" w14:textId="0A815558" w:rsidR="009651DF" w:rsidRPr="006D4911" w:rsidRDefault="009651DF" w:rsidP="00DB2EA0">
      <w:pPr>
        <w:spacing w:line="240" w:lineRule="auto"/>
        <w:ind w:left="284" w:right="33" w:firstLine="0"/>
        <w:rPr>
          <w:sz w:val="22"/>
          <w:lang w:val="ka-GE"/>
        </w:rPr>
      </w:pPr>
    </w:p>
    <w:p w14:paraId="401DE4B7" w14:textId="4C046090" w:rsidR="009651DF" w:rsidRPr="006D4911" w:rsidRDefault="009651DF" w:rsidP="00E931AD">
      <w:pPr>
        <w:spacing w:line="240" w:lineRule="auto"/>
        <w:ind w:left="0" w:right="33" w:firstLine="0"/>
        <w:rPr>
          <w:sz w:val="22"/>
          <w:lang w:val="ka-GE"/>
        </w:rPr>
      </w:pPr>
    </w:p>
    <w:p w14:paraId="2FB09920" w14:textId="2B38C125" w:rsidR="009C03A9" w:rsidRPr="006D4911" w:rsidRDefault="009C03A9" w:rsidP="004249F0">
      <w:pPr>
        <w:spacing w:line="240" w:lineRule="auto"/>
        <w:ind w:left="0" w:right="33" w:firstLine="0"/>
        <w:rPr>
          <w:sz w:val="22"/>
          <w:lang w:val="ka-GE"/>
        </w:rPr>
      </w:pPr>
    </w:p>
    <w:p w14:paraId="776FC4E5" w14:textId="3B5660B7" w:rsidR="000D1EB7" w:rsidRPr="006D4911" w:rsidRDefault="000D1EB7" w:rsidP="001B4B17">
      <w:pPr>
        <w:pStyle w:val="Heading2"/>
        <w:spacing w:line="240" w:lineRule="auto"/>
        <w:ind w:left="284" w:right="33"/>
        <w:jc w:val="left"/>
        <w:rPr>
          <w:rFonts w:ascii="Sylfaen" w:hAnsi="Sylfaen"/>
          <w:sz w:val="22"/>
          <w:szCs w:val="22"/>
          <w:lang w:val="ka-GE"/>
        </w:rPr>
      </w:pPr>
      <w:r w:rsidRPr="006D4911">
        <w:rPr>
          <w:rFonts w:ascii="Sylfaen" w:hAnsi="Sylfaen"/>
          <w:sz w:val="22"/>
          <w:szCs w:val="22"/>
          <w:lang w:val="ka-GE"/>
        </w:rPr>
        <w:lastRenderedPageBreak/>
        <w:t>დანართი #1</w:t>
      </w:r>
    </w:p>
    <w:p w14:paraId="7BC90FC3" w14:textId="66DE49AA" w:rsidR="004249F0" w:rsidRPr="006D4911" w:rsidRDefault="004249F0" w:rsidP="004249F0">
      <w:pPr>
        <w:pStyle w:val="Heading2"/>
        <w:ind w:left="284"/>
        <w:rPr>
          <w:rFonts w:ascii="Sylfaen" w:hAnsi="Sylfaen"/>
          <w:sz w:val="22"/>
          <w:szCs w:val="22"/>
          <w:lang w:val="ka-GE"/>
        </w:rPr>
      </w:pPr>
      <w:r w:rsidRPr="006D4911">
        <w:rPr>
          <w:rFonts w:ascii="Sylfaen" w:hAnsi="Sylfaen"/>
          <w:sz w:val="22"/>
          <w:szCs w:val="22"/>
          <w:lang w:val="ka-GE"/>
        </w:rPr>
        <w:t>სამოქალაქო საჰაერო ხომალდების საწვავ-</w:t>
      </w:r>
      <w:r w:rsidR="00917F6C">
        <w:rPr>
          <w:rFonts w:ascii="Sylfaen" w:hAnsi="Sylfaen"/>
          <w:sz w:val="22"/>
          <w:szCs w:val="22"/>
          <w:lang w:val="ka-GE"/>
        </w:rPr>
        <w:t>გასამართი</w:t>
      </w:r>
      <w:r w:rsidRPr="006D4911">
        <w:rPr>
          <w:rFonts w:ascii="Sylfaen" w:hAnsi="Sylfaen"/>
          <w:sz w:val="22"/>
          <w:szCs w:val="22"/>
          <w:lang w:val="ka-GE"/>
        </w:rPr>
        <w:t xml:space="preserve"> საწარმოს ტექნიკური პერსონალის მოწმობის ნიმუში</w:t>
      </w:r>
    </w:p>
    <w:p w14:paraId="15E17D28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C3C75" wp14:editId="4C38020F">
                <wp:simplePos x="0" y="0"/>
                <wp:positionH relativeFrom="column">
                  <wp:posOffset>1904365</wp:posOffset>
                </wp:positionH>
                <wp:positionV relativeFrom="paragraph">
                  <wp:posOffset>300355</wp:posOffset>
                </wp:positionV>
                <wp:extent cx="1590675" cy="1908175"/>
                <wp:effectExtent l="3175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73CCB" w14:textId="77777777" w:rsidR="00E6666F" w:rsidRDefault="00E6666F" w:rsidP="000D1EB7">
                            <w:pPr>
                              <w:spacing w:after="0"/>
                              <w:jc w:val="center"/>
                            </w:pPr>
                            <w:r w:rsidRPr="009D138B">
                              <w:rPr>
                                <w:lang w:val="ka-GE"/>
                              </w:rPr>
                              <w:t>საქართველო</w:t>
                            </w:r>
                          </w:p>
                          <w:p w14:paraId="73641D0C" w14:textId="77777777" w:rsidR="00E6666F" w:rsidRPr="003D3F5A" w:rsidRDefault="00E6666F" w:rsidP="000D1EB7">
                            <w:pPr>
                              <w:spacing w:after="0"/>
                              <w:jc w:val="center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Georgia</w:t>
                                </w:r>
                              </w:smartTag>
                            </w:smartTag>
                          </w:p>
                          <w:p w14:paraId="62BB4560" w14:textId="77777777" w:rsidR="00E6666F" w:rsidRDefault="00E6666F" w:rsidP="000D1EB7">
                            <w:pPr>
                              <w:spacing w:after="0"/>
                              <w:jc w:val="center"/>
                            </w:pPr>
                            <w:r w:rsidRPr="00ED3800">
                              <w:rPr>
                                <w:noProof/>
                              </w:rPr>
                              <w:drawing>
                                <wp:inline distT="0" distB="0" distL="0" distR="0" wp14:anchorId="72AD4ED5" wp14:editId="7DB626C1">
                                  <wp:extent cx="368300" cy="641350"/>
                                  <wp:effectExtent l="0" t="0" r="0" b="635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6162FE" w14:textId="77777777" w:rsidR="00E6666F" w:rsidRPr="00A308B6" w:rsidRDefault="00E6666F" w:rsidP="000D1EB7">
                            <w:pPr>
                              <w:spacing w:after="0"/>
                              <w:jc w:val="center"/>
                            </w:pPr>
                          </w:p>
                          <w:p w14:paraId="441F926D" w14:textId="77777777" w:rsidR="00E6666F" w:rsidRPr="003D3F5A" w:rsidRDefault="00E6666F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D3F5A"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სამოქალაქო ავიაციის სააგენტო</w:t>
                            </w:r>
                          </w:p>
                          <w:p w14:paraId="0A412582" w14:textId="77777777" w:rsidR="00E6666F" w:rsidRPr="003D3F5A" w:rsidRDefault="00E6666F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D3F5A">
                              <w:rPr>
                                <w:b/>
                                <w:sz w:val="16"/>
                                <w:szCs w:val="16"/>
                              </w:rPr>
                              <w:t>Civil Aviation Agency</w:t>
                            </w:r>
                          </w:p>
                          <w:p w14:paraId="0048B1C4" w14:textId="77777777" w:rsidR="00E6666F" w:rsidRPr="003D3F5A" w:rsidRDefault="00E6666F" w:rsidP="000D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C3C7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9.95pt;margin-top:23.65pt;width:125.25pt;height:1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" stroked="f" strokecolor="white">
                <v:textbox>
                  <w:txbxContent>
                    <w:p w14:paraId="42773CCB" w14:textId="77777777" w:rsidR="00E6666F" w:rsidRDefault="00E6666F" w:rsidP="000D1EB7">
                      <w:pPr>
                        <w:spacing w:after="0"/>
                        <w:jc w:val="center"/>
                      </w:pPr>
                      <w:r w:rsidRPr="009D138B">
                        <w:rPr>
                          <w:lang w:val="ka-GE"/>
                        </w:rPr>
                        <w:t>საქართველო</w:t>
                      </w:r>
                    </w:p>
                    <w:p w14:paraId="73641D0C" w14:textId="77777777" w:rsidR="00E6666F" w:rsidRPr="003D3F5A" w:rsidRDefault="00E6666F" w:rsidP="000D1EB7">
                      <w:pPr>
                        <w:spacing w:after="0"/>
                        <w:jc w:val="center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Georgia</w:t>
                          </w:r>
                        </w:smartTag>
                      </w:smartTag>
                    </w:p>
                    <w:p w14:paraId="62BB4560" w14:textId="77777777" w:rsidR="00E6666F" w:rsidRDefault="00E6666F" w:rsidP="000D1EB7">
                      <w:pPr>
                        <w:spacing w:after="0"/>
                        <w:jc w:val="center"/>
                      </w:pPr>
                      <w:r w:rsidRPr="00ED3800">
                        <w:rPr>
                          <w:noProof/>
                        </w:rPr>
                        <w:drawing>
                          <wp:inline distT="0" distB="0" distL="0" distR="0" wp14:anchorId="72AD4ED5" wp14:editId="7DB626C1">
                            <wp:extent cx="368300" cy="641350"/>
                            <wp:effectExtent l="0" t="0" r="0" b="635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6162FE" w14:textId="77777777" w:rsidR="00E6666F" w:rsidRPr="00A308B6" w:rsidRDefault="00E6666F" w:rsidP="000D1EB7">
                      <w:pPr>
                        <w:spacing w:after="0"/>
                        <w:jc w:val="center"/>
                      </w:pPr>
                    </w:p>
                    <w:p w14:paraId="441F926D" w14:textId="77777777" w:rsidR="00E6666F" w:rsidRPr="003D3F5A" w:rsidRDefault="00E6666F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D3F5A">
                        <w:rPr>
                          <w:b/>
                          <w:sz w:val="16"/>
                          <w:szCs w:val="16"/>
                          <w:lang w:val="ka-GE"/>
                        </w:rPr>
                        <w:t>სამოქალაქო ავიაციის სააგენტო</w:t>
                      </w:r>
                    </w:p>
                    <w:p w14:paraId="0A412582" w14:textId="77777777" w:rsidR="00E6666F" w:rsidRPr="003D3F5A" w:rsidRDefault="00E6666F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D3F5A">
                        <w:rPr>
                          <w:b/>
                          <w:sz w:val="16"/>
                          <w:szCs w:val="16"/>
                        </w:rPr>
                        <w:t>Civil Aviation Agency</w:t>
                      </w:r>
                    </w:p>
                    <w:p w14:paraId="0048B1C4" w14:textId="77777777" w:rsidR="00E6666F" w:rsidRPr="003D3F5A" w:rsidRDefault="00E6666F" w:rsidP="000D1EB7"/>
                  </w:txbxContent>
                </v:textbox>
              </v:shape>
            </w:pict>
          </mc:Fallback>
        </mc:AlternateContent>
      </w: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3E413" wp14:editId="5F417296">
                <wp:simplePos x="0" y="0"/>
                <wp:positionH relativeFrom="column">
                  <wp:posOffset>212090</wp:posOffset>
                </wp:positionH>
                <wp:positionV relativeFrom="paragraph">
                  <wp:posOffset>167640</wp:posOffset>
                </wp:positionV>
                <wp:extent cx="3422650" cy="2330450"/>
                <wp:effectExtent l="6350" t="6985" r="9525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E9CEC" id="Rectangle 17" o:spid="_x0000_s1026" style="position:absolute;margin-left:16.7pt;margin-top:13.2pt;width:269.5pt;height:1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"/>
            </w:pict>
          </mc:Fallback>
        </mc:AlternateContent>
      </w: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5BB7B" wp14:editId="5E865977">
                <wp:simplePos x="0" y="0"/>
                <wp:positionH relativeFrom="column">
                  <wp:posOffset>1904365</wp:posOffset>
                </wp:positionH>
                <wp:positionV relativeFrom="paragraph">
                  <wp:posOffset>167640</wp:posOffset>
                </wp:positionV>
                <wp:extent cx="0" cy="2264410"/>
                <wp:effectExtent l="12700" t="6985" r="6350" b="508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4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8E2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49.95pt;margin-top:13.2pt;width:0;height:1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">
                <v:stroke dashstyle="dash"/>
              </v:shape>
            </w:pict>
          </mc:Fallback>
        </mc:AlternateContent>
      </w:r>
    </w:p>
    <w:p w14:paraId="068B13AB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207E3A13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2586B229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3B6D9EC5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7770B72A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3A2FD107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5772BC4E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67AED01B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3872787F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1A856E11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0BDC320F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19791F8D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56BC1D3E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306C4" wp14:editId="51C7738E">
                <wp:simplePos x="0" y="0"/>
                <wp:positionH relativeFrom="column">
                  <wp:posOffset>1805940</wp:posOffset>
                </wp:positionH>
                <wp:positionV relativeFrom="paragraph">
                  <wp:posOffset>259080</wp:posOffset>
                </wp:positionV>
                <wp:extent cx="0" cy="2330450"/>
                <wp:effectExtent l="9525" t="10795" r="9525" b="1143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18D81" id="Straight Arrow Connector 15" o:spid="_x0000_s1026" type="#_x0000_t32" style="position:absolute;margin-left:142.2pt;margin-top:20.4pt;width:0;height:18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">
                <v:stroke dashstyle="dash"/>
              </v:shape>
            </w:pict>
          </mc:Fallback>
        </mc:AlternateContent>
      </w: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8ED11" wp14:editId="4A9BA740">
                <wp:simplePos x="0" y="0"/>
                <wp:positionH relativeFrom="column">
                  <wp:posOffset>1510665</wp:posOffset>
                </wp:positionH>
                <wp:positionV relativeFrom="paragraph">
                  <wp:posOffset>220980</wp:posOffset>
                </wp:positionV>
                <wp:extent cx="2390140" cy="2459990"/>
                <wp:effectExtent l="0" t="1270" r="63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245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784DB" w14:textId="77777777" w:rsidR="00E6666F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3D3F5A"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საქართველო</w:t>
                            </w:r>
                          </w:p>
                          <w:p w14:paraId="4090895E" w14:textId="77777777" w:rsidR="00E6666F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3D3F5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GEORGIA</w:t>
                                </w:r>
                              </w:smartTag>
                            </w:smartTag>
                          </w:p>
                          <w:p w14:paraId="03F2C3C1" w14:textId="77777777" w:rsidR="00E6666F" w:rsidRPr="003D3F5A" w:rsidRDefault="00E6666F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</w:pPr>
                            <w:r w:rsidRPr="003D3F5A"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  <w:t>სამოქალაქო საჰაერო ხომალდების</w:t>
                            </w:r>
                          </w:p>
                          <w:p w14:paraId="134C661C" w14:textId="77777777" w:rsidR="00E6666F" w:rsidRPr="003D3F5A" w:rsidRDefault="00E6666F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</w:pPr>
                            <w:r w:rsidRPr="003D3F5A"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  <w:t>საწვავ-გამმართველი საწარმოს</w:t>
                            </w:r>
                          </w:p>
                          <w:p w14:paraId="74F5ECFA" w14:textId="77777777" w:rsidR="00E6666F" w:rsidRPr="003D3F5A" w:rsidRDefault="00E6666F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</w:pPr>
                            <w:r w:rsidRPr="003D3F5A"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  <w:t>ტექნიკური პერსონალის</w:t>
                            </w:r>
                          </w:p>
                          <w:p w14:paraId="1991247D" w14:textId="77777777" w:rsidR="00E6666F" w:rsidRDefault="00E6666F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  <w:t>მ ო წ მ ო ბ ა</w:t>
                            </w:r>
                          </w:p>
                          <w:p w14:paraId="70319803" w14:textId="77777777" w:rsidR="00E6666F" w:rsidRPr="003D3F5A" w:rsidRDefault="00E6666F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  <w:lang w:val="ka-GE"/>
                              </w:rPr>
                            </w:pPr>
                          </w:p>
                          <w:p w14:paraId="39A1ABAB" w14:textId="77777777" w:rsidR="00E6666F" w:rsidRDefault="00E6666F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Civilian Aircrafts Refueling</w:t>
                            </w:r>
                          </w:p>
                          <w:p w14:paraId="0A438D46" w14:textId="77777777" w:rsidR="00E6666F" w:rsidRDefault="00E6666F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Company’s Technical Personnel</w:t>
                            </w:r>
                          </w:p>
                          <w:p w14:paraId="5C8F7B36" w14:textId="77777777" w:rsidR="00E6666F" w:rsidRPr="0075530D" w:rsidRDefault="00E6666F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06195A"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  <w:t>C E R T I F I C A T E</w:t>
                            </w:r>
                          </w:p>
                          <w:p w14:paraId="0776BD15" w14:textId="77777777" w:rsidR="00E6666F" w:rsidRDefault="00E6666F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714088C5" w14:textId="77777777" w:rsidR="00E6666F" w:rsidRPr="00DA33BB" w:rsidRDefault="00E6666F" w:rsidP="000D1EB7">
                            <w:pPr>
                              <w:spacing w:after="0"/>
                              <w:jc w:val="center"/>
                              <w:rPr>
                                <w:rFonts w:ascii="LitNusx" w:hAnsi="LitNusx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itNusx" w:hAnsi="LitNusx"/>
                                <w:b/>
                                <w:sz w:val="16"/>
                                <w:szCs w:val="16"/>
                              </w:rPr>
                              <w:t>#00000</w:t>
                            </w:r>
                          </w:p>
                          <w:p w14:paraId="53CBEBF8" w14:textId="77777777" w:rsidR="00E6666F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5128736B" w14:textId="77777777" w:rsidR="00E6666F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037095">
                              <w:rPr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  <w:p w14:paraId="17E0A00C" w14:textId="77777777" w:rsidR="00E6666F" w:rsidRPr="00037095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ED11" id="Text Box 14" o:spid="_x0000_s1027" type="#_x0000_t202" style="position:absolute;left:0;text-align:left;margin-left:118.95pt;margin-top:17.4pt;width:188.2pt;height:19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CDuQ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" filled="f" stroked="f">
                <v:textbox>
                  <w:txbxContent>
                    <w:p w14:paraId="285784DB" w14:textId="77777777" w:rsidR="00E6666F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  <w:r w:rsidRPr="003D3F5A">
                        <w:rPr>
                          <w:b/>
                          <w:sz w:val="16"/>
                          <w:szCs w:val="16"/>
                          <w:lang w:val="ka-GE"/>
                        </w:rPr>
                        <w:t>საქართველო</w:t>
                      </w:r>
                    </w:p>
                    <w:p w14:paraId="4090895E" w14:textId="77777777" w:rsidR="00E6666F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3D3F5A">
                            <w:rPr>
                              <w:b/>
                              <w:sz w:val="16"/>
                              <w:szCs w:val="16"/>
                            </w:rPr>
                            <w:t>GEORGIA</w:t>
                          </w:r>
                        </w:smartTag>
                      </w:smartTag>
                    </w:p>
                    <w:p w14:paraId="03F2C3C1" w14:textId="77777777" w:rsidR="00E6666F" w:rsidRPr="003D3F5A" w:rsidRDefault="00E6666F" w:rsidP="000D1EB7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  <w:lang w:val="ka-GE"/>
                        </w:rPr>
                      </w:pPr>
                      <w:r w:rsidRPr="003D3F5A">
                        <w:rPr>
                          <w:b/>
                          <w:sz w:val="15"/>
                          <w:szCs w:val="15"/>
                          <w:lang w:val="ka-GE"/>
                        </w:rPr>
                        <w:t>სამოქალაქო საჰაერო ხომალდების</w:t>
                      </w:r>
                    </w:p>
                    <w:p w14:paraId="134C661C" w14:textId="77777777" w:rsidR="00E6666F" w:rsidRPr="003D3F5A" w:rsidRDefault="00E6666F" w:rsidP="000D1EB7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  <w:lang w:val="ka-GE"/>
                        </w:rPr>
                      </w:pPr>
                      <w:r w:rsidRPr="003D3F5A">
                        <w:rPr>
                          <w:b/>
                          <w:sz w:val="15"/>
                          <w:szCs w:val="15"/>
                          <w:lang w:val="ka-GE"/>
                        </w:rPr>
                        <w:t>საწვავ-გამმართველი საწარმოს</w:t>
                      </w:r>
                    </w:p>
                    <w:p w14:paraId="74F5ECFA" w14:textId="77777777" w:rsidR="00E6666F" w:rsidRPr="003D3F5A" w:rsidRDefault="00E6666F" w:rsidP="000D1EB7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  <w:lang w:val="ka-GE"/>
                        </w:rPr>
                      </w:pPr>
                      <w:r w:rsidRPr="003D3F5A">
                        <w:rPr>
                          <w:b/>
                          <w:sz w:val="15"/>
                          <w:szCs w:val="15"/>
                          <w:lang w:val="ka-GE"/>
                        </w:rPr>
                        <w:t>ტექნიკური პერსონალის</w:t>
                      </w:r>
                    </w:p>
                    <w:p w14:paraId="1991247D" w14:textId="77777777" w:rsidR="00E6666F" w:rsidRDefault="00E6666F" w:rsidP="000D1EB7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  <w:lang w:val="ka-GE"/>
                        </w:rPr>
                      </w:pPr>
                      <w:r>
                        <w:rPr>
                          <w:b/>
                          <w:sz w:val="15"/>
                          <w:szCs w:val="15"/>
                          <w:lang w:val="ka-GE"/>
                        </w:rPr>
                        <w:t>მ ო წ მ ო ბ ა</w:t>
                      </w:r>
                    </w:p>
                    <w:p w14:paraId="70319803" w14:textId="77777777" w:rsidR="00E6666F" w:rsidRPr="003D3F5A" w:rsidRDefault="00E6666F" w:rsidP="000D1EB7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  <w:lang w:val="ka-GE"/>
                        </w:rPr>
                      </w:pPr>
                    </w:p>
                    <w:p w14:paraId="39A1ABAB" w14:textId="77777777" w:rsidR="00E6666F" w:rsidRDefault="00E6666F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Civilian Aircrafts Refueling</w:t>
                      </w:r>
                    </w:p>
                    <w:p w14:paraId="0A438D46" w14:textId="77777777" w:rsidR="00E6666F" w:rsidRDefault="00E6666F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Company’s Technical Personnel</w:t>
                      </w:r>
                    </w:p>
                    <w:p w14:paraId="5C8F7B36" w14:textId="77777777" w:rsidR="00E6666F" w:rsidRPr="0075530D" w:rsidRDefault="00E6666F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  <w:r w:rsidRPr="0006195A">
                        <w:rPr>
                          <w:b/>
                          <w:sz w:val="16"/>
                          <w:szCs w:val="16"/>
                          <w:lang w:val="de-DE"/>
                        </w:rPr>
                        <w:t>C E R T I F I C A T E</w:t>
                      </w:r>
                    </w:p>
                    <w:p w14:paraId="0776BD15" w14:textId="77777777" w:rsidR="00E6666F" w:rsidRDefault="00E6666F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714088C5" w14:textId="77777777" w:rsidR="00E6666F" w:rsidRPr="00DA33BB" w:rsidRDefault="00E6666F" w:rsidP="000D1EB7">
                      <w:pPr>
                        <w:spacing w:after="0"/>
                        <w:jc w:val="center"/>
                        <w:rPr>
                          <w:rFonts w:ascii="LitNusx" w:hAnsi="LitNusx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LitNusx" w:hAnsi="LitNusx"/>
                          <w:b/>
                          <w:sz w:val="16"/>
                          <w:szCs w:val="16"/>
                        </w:rPr>
                        <w:t>#00000</w:t>
                      </w:r>
                    </w:p>
                    <w:p w14:paraId="53CBEBF8" w14:textId="77777777" w:rsidR="00E6666F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5128736B" w14:textId="77777777" w:rsidR="00E6666F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Pr="00037095">
                        <w:rPr>
                          <w:b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-</w:t>
                      </w:r>
                    </w:p>
                    <w:p w14:paraId="17E0A00C" w14:textId="77777777" w:rsidR="00E6666F" w:rsidRPr="00037095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C28AD" wp14:editId="60615A4D">
                <wp:simplePos x="0" y="0"/>
                <wp:positionH relativeFrom="column">
                  <wp:posOffset>145415</wp:posOffset>
                </wp:positionH>
                <wp:positionV relativeFrom="paragraph">
                  <wp:posOffset>220980</wp:posOffset>
                </wp:positionV>
                <wp:extent cx="3403600" cy="2074545"/>
                <wp:effectExtent l="6350" t="10795" r="9525" b="101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0" cy="207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9AF52" id="Rectangle 13" o:spid="_x0000_s1026" style="position:absolute;margin-left:11.45pt;margin-top:17.4pt;width:268pt;height:1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"/>
            </w:pict>
          </mc:Fallback>
        </mc:AlternateContent>
      </w:r>
    </w:p>
    <w:p w14:paraId="09BAB622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21391" wp14:editId="4345621D">
                <wp:simplePos x="0" y="0"/>
                <wp:positionH relativeFrom="column">
                  <wp:posOffset>539115</wp:posOffset>
                </wp:positionH>
                <wp:positionV relativeFrom="paragraph">
                  <wp:posOffset>175895</wp:posOffset>
                </wp:positionV>
                <wp:extent cx="876300" cy="1136650"/>
                <wp:effectExtent l="9525" t="9525" r="952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B3C8F" id="Rectangle 12" o:spid="_x0000_s1026" style="position:absolute;margin-left:42.45pt;margin-top:13.85pt;width:69pt;height:8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">
                <v:stroke dashstyle="1 1"/>
              </v:rect>
            </w:pict>
          </mc:Fallback>
        </mc:AlternateContent>
      </w:r>
    </w:p>
    <w:p w14:paraId="5AE9EB53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5AF5B91A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1D477" wp14:editId="27D0C295">
                <wp:simplePos x="0" y="0"/>
                <wp:positionH relativeFrom="column">
                  <wp:posOffset>1091565</wp:posOffset>
                </wp:positionH>
                <wp:positionV relativeFrom="paragraph">
                  <wp:posOffset>237490</wp:posOffset>
                </wp:positionV>
                <wp:extent cx="558800" cy="552450"/>
                <wp:effectExtent l="9525" t="5080" r="12700" b="1397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55245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BEF32C" id="Oval 11" o:spid="_x0000_s1026" style="position:absolute;margin-left:85.95pt;margin-top:18.7pt;width:44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" filled="f">
                <v:stroke dashstyle="1 1" endcap="round"/>
              </v:oval>
            </w:pict>
          </mc:Fallback>
        </mc:AlternateContent>
      </w: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59072" wp14:editId="4C430F60">
                <wp:simplePos x="0" y="0"/>
                <wp:positionH relativeFrom="column">
                  <wp:posOffset>409575</wp:posOffset>
                </wp:positionH>
                <wp:positionV relativeFrom="paragraph">
                  <wp:posOffset>38735</wp:posOffset>
                </wp:positionV>
                <wp:extent cx="1113790" cy="399415"/>
                <wp:effectExtent l="3810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3CEE1" w14:textId="77777777" w:rsidR="00E6666F" w:rsidRDefault="00E6666F" w:rsidP="000D1EB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56D76">
                              <w:rPr>
                                <w:sz w:val="16"/>
                                <w:szCs w:val="16"/>
                                <w:lang w:val="ka-GE"/>
                              </w:rPr>
                              <w:t>ფოტოსურათი</w:t>
                            </w:r>
                          </w:p>
                          <w:p w14:paraId="11B45200" w14:textId="77777777" w:rsidR="00E6666F" w:rsidRPr="00A308B6" w:rsidRDefault="00E6666F" w:rsidP="000D1EB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59072" id="Text Box 10" o:spid="_x0000_s1028" type="#_x0000_t202" style="position:absolute;left:0;text-align:left;margin-left:32.25pt;margin-top:3.05pt;width:87.7pt;height:3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HAtgIAAMI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" filled="f" stroked="f">
                <v:textbox style="mso-fit-shape-to-text:t">
                  <w:txbxContent>
                    <w:p w14:paraId="0DD3CEE1" w14:textId="77777777" w:rsidR="00E6666F" w:rsidRDefault="00E6666F" w:rsidP="000D1EB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56D76">
                        <w:rPr>
                          <w:sz w:val="16"/>
                          <w:szCs w:val="16"/>
                          <w:lang w:val="ka-GE"/>
                        </w:rPr>
                        <w:t>ფოტოსურათი</w:t>
                      </w:r>
                    </w:p>
                    <w:p w14:paraId="11B45200" w14:textId="77777777" w:rsidR="00E6666F" w:rsidRPr="00A308B6" w:rsidRDefault="00E6666F" w:rsidP="000D1EB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1FCAEE24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1A4ED" wp14:editId="1110E3C7">
                <wp:simplePos x="0" y="0"/>
                <wp:positionH relativeFrom="column">
                  <wp:posOffset>1171575</wp:posOffset>
                </wp:positionH>
                <wp:positionV relativeFrom="paragraph">
                  <wp:posOffset>48895</wp:posOffset>
                </wp:positionV>
                <wp:extent cx="478790" cy="796290"/>
                <wp:effectExtent l="3810" t="2540" r="3175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70392" w14:textId="77777777" w:rsidR="00E6666F" w:rsidRPr="00F8690C" w:rsidRDefault="00E6666F" w:rsidP="000D1EB7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ka-GE"/>
                              </w:rPr>
                            </w:pPr>
                            <w:r w:rsidRPr="00F8690C">
                              <w:rPr>
                                <w:rFonts w:ascii="LitNusx" w:hAnsi="LitNusx"/>
                                <w:sz w:val="12"/>
                                <w:szCs w:val="12"/>
                              </w:rPr>
                              <w:t>B</w:t>
                            </w:r>
                            <w:r w:rsidRPr="00F8690C">
                              <w:rPr>
                                <w:sz w:val="12"/>
                                <w:szCs w:val="12"/>
                                <w:lang w:val="ka-GE"/>
                              </w:rPr>
                              <w:t>ბ.ა.</w:t>
                            </w:r>
                          </w:p>
                          <w:p w14:paraId="38C0A718" w14:textId="77777777" w:rsidR="00E6666F" w:rsidRPr="003D3F5A" w:rsidRDefault="00E6666F" w:rsidP="000D1E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A4ED" id="Text Box 9" o:spid="_x0000_s1029" type="#_x0000_t202" style="position:absolute;left:0;text-align:left;margin-left:92.25pt;margin-top:3.85pt;width:37.7pt;height:6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P/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" filled="f" stroked="f">
                <v:textbox>
                  <w:txbxContent>
                    <w:p w14:paraId="09270392" w14:textId="77777777" w:rsidR="00E6666F" w:rsidRPr="00F8690C" w:rsidRDefault="00E6666F" w:rsidP="000D1EB7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ka-GE"/>
                        </w:rPr>
                      </w:pPr>
                      <w:r w:rsidRPr="00F8690C">
                        <w:rPr>
                          <w:rFonts w:ascii="LitNusx" w:hAnsi="LitNusx"/>
                          <w:sz w:val="12"/>
                          <w:szCs w:val="12"/>
                        </w:rPr>
                        <w:t>B</w:t>
                      </w:r>
                      <w:r w:rsidRPr="00F8690C">
                        <w:rPr>
                          <w:sz w:val="12"/>
                          <w:szCs w:val="12"/>
                          <w:lang w:val="ka-GE"/>
                        </w:rPr>
                        <w:t>ბ.ა.</w:t>
                      </w:r>
                    </w:p>
                    <w:p w14:paraId="38C0A718" w14:textId="77777777" w:rsidR="00E6666F" w:rsidRPr="003D3F5A" w:rsidRDefault="00E6666F" w:rsidP="000D1E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71EB0CC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F0E4D" wp14:editId="06D484FB">
                <wp:simplePos x="0" y="0"/>
                <wp:positionH relativeFrom="column">
                  <wp:posOffset>153035</wp:posOffset>
                </wp:positionH>
                <wp:positionV relativeFrom="paragraph">
                  <wp:posOffset>21590</wp:posOffset>
                </wp:positionV>
                <wp:extent cx="1687830" cy="660400"/>
                <wp:effectExtent l="4445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D43F7" w14:textId="77777777" w:rsidR="00E6666F" w:rsidRDefault="00E6666F" w:rsidP="000D1EB7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</w:t>
                            </w:r>
                          </w:p>
                          <w:p w14:paraId="43253937" w14:textId="77777777" w:rsidR="00E6666F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308B6">
                              <w:rPr>
                                <w:b/>
                                <w:sz w:val="12"/>
                                <w:szCs w:val="12"/>
                                <w:lang w:val="ka-GE"/>
                              </w:rPr>
                              <w:t>სახელი</w:t>
                            </w:r>
                            <w:r w:rsidRPr="00A308B6">
                              <w:rPr>
                                <w:b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A308B6">
                              <w:rPr>
                                <w:b/>
                                <w:sz w:val="12"/>
                                <w:szCs w:val="12"/>
                                <w:lang w:val="ka-GE"/>
                              </w:rPr>
                              <w:t>გვარი</w:t>
                            </w:r>
                          </w:p>
                          <w:p w14:paraId="0610CEB2" w14:textId="77777777" w:rsidR="00E6666F" w:rsidRDefault="00E6666F" w:rsidP="000D1EB7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</w:t>
                            </w:r>
                          </w:p>
                          <w:p w14:paraId="4DD642BA" w14:textId="77777777" w:rsidR="00E6666F" w:rsidRPr="00A308B6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308B6">
                              <w:rPr>
                                <w:b/>
                                <w:sz w:val="14"/>
                                <w:szCs w:val="14"/>
                              </w:rPr>
                              <w:t>Name Surname</w:t>
                            </w:r>
                          </w:p>
                          <w:p w14:paraId="2FCABF06" w14:textId="77777777" w:rsidR="00E6666F" w:rsidRPr="00A308B6" w:rsidRDefault="00E6666F" w:rsidP="000D1EB7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0E4D" id="Text Box 8" o:spid="_x0000_s1030" type="#_x0000_t202" style="position:absolute;left:0;text-align:left;margin-left:12.05pt;margin-top:1.7pt;width:132.9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e/uA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" filled="f" stroked="f">
                <v:textbox>
                  <w:txbxContent>
                    <w:p w14:paraId="44FD43F7" w14:textId="77777777" w:rsidR="00E6666F" w:rsidRDefault="00E6666F" w:rsidP="000D1EB7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</w:t>
                      </w:r>
                    </w:p>
                    <w:p w14:paraId="43253937" w14:textId="77777777" w:rsidR="00E6666F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308B6">
                        <w:rPr>
                          <w:b/>
                          <w:sz w:val="12"/>
                          <w:szCs w:val="12"/>
                          <w:lang w:val="ka-GE"/>
                        </w:rPr>
                        <w:t>სახელი</w:t>
                      </w:r>
                      <w:r w:rsidRPr="00A308B6">
                        <w:rPr>
                          <w:b/>
                          <w:sz w:val="12"/>
                          <w:szCs w:val="12"/>
                        </w:rPr>
                        <w:t xml:space="preserve">, </w:t>
                      </w:r>
                      <w:r w:rsidRPr="00A308B6">
                        <w:rPr>
                          <w:b/>
                          <w:sz w:val="12"/>
                          <w:szCs w:val="12"/>
                          <w:lang w:val="ka-GE"/>
                        </w:rPr>
                        <w:t>გვარი</w:t>
                      </w:r>
                    </w:p>
                    <w:p w14:paraId="0610CEB2" w14:textId="77777777" w:rsidR="00E6666F" w:rsidRDefault="00E6666F" w:rsidP="000D1EB7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</w:t>
                      </w:r>
                    </w:p>
                    <w:p w14:paraId="4DD642BA" w14:textId="77777777" w:rsidR="00E6666F" w:rsidRPr="00A308B6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308B6">
                        <w:rPr>
                          <w:b/>
                          <w:sz w:val="14"/>
                          <w:szCs w:val="14"/>
                        </w:rPr>
                        <w:t>Name Surname</w:t>
                      </w:r>
                    </w:p>
                    <w:p w14:paraId="2FCABF06" w14:textId="77777777" w:rsidR="00E6666F" w:rsidRPr="00A308B6" w:rsidRDefault="00E6666F" w:rsidP="000D1EB7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E3EF8" wp14:editId="31C262E5">
                <wp:simplePos x="0" y="0"/>
                <wp:positionH relativeFrom="column">
                  <wp:posOffset>2047875</wp:posOffset>
                </wp:positionH>
                <wp:positionV relativeFrom="paragraph">
                  <wp:posOffset>219075</wp:posOffset>
                </wp:positionV>
                <wp:extent cx="1316990" cy="640080"/>
                <wp:effectExtent l="3810" t="0" r="3175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90C5F" w14:textId="77777777" w:rsidR="00E6666F" w:rsidRDefault="00E6666F" w:rsidP="000D1EB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6C0C5414" w14:textId="77777777" w:rsidR="00E6666F" w:rsidRPr="00F84F46" w:rsidRDefault="00E6666F" w:rsidP="000D1EB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3EF8" id="Text Box 7" o:spid="_x0000_s1031" type="#_x0000_t202" style="position:absolute;left:0;text-align:left;margin-left:161.25pt;margin-top:17.25pt;width:103.7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ZtuQIAAMA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" filled="f" stroked="f">
                <v:textbox>
                  <w:txbxContent>
                    <w:p w14:paraId="2F690C5F" w14:textId="77777777" w:rsidR="00E6666F" w:rsidRDefault="00E6666F" w:rsidP="000D1EB7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6C0C5414" w14:textId="77777777" w:rsidR="00E6666F" w:rsidRPr="00F84F46" w:rsidRDefault="00E6666F" w:rsidP="000D1EB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15427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39B65866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236A2131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39880A00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32F47A7E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680BFB1A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2EAD11A7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07E32" wp14:editId="62963C46">
                <wp:simplePos x="0" y="0"/>
                <wp:positionH relativeFrom="column">
                  <wp:posOffset>1840865</wp:posOffset>
                </wp:positionH>
                <wp:positionV relativeFrom="paragraph">
                  <wp:posOffset>121920</wp:posOffset>
                </wp:positionV>
                <wp:extent cx="1708150" cy="2330450"/>
                <wp:effectExtent l="0" t="127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B8225" w14:textId="77777777" w:rsidR="00E6666F" w:rsidRPr="00FB591C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ka-GE"/>
                              </w:rPr>
                            </w:pPr>
                            <w:r w:rsidRPr="00344A03"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მოწმობის</w:t>
                            </w:r>
                            <w:r w:rsidRPr="00FB591C">
                              <w:rPr>
                                <w:b/>
                                <w:sz w:val="14"/>
                                <w:szCs w:val="14"/>
                                <w:lang w:val="ka-GE"/>
                              </w:rPr>
                              <w:t xml:space="preserve"> მოქმედების ვადა</w:t>
                            </w:r>
                          </w:p>
                          <w:p w14:paraId="296C952B" w14:textId="77777777" w:rsidR="00E6666F" w:rsidRPr="00D761D2" w:rsidRDefault="00E6666F" w:rsidP="000D1EB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CERTIFICATE VALIDITY</w:t>
                            </w:r>
                          </w:p>
                          <w:p w14:paraId="45A35049" w14:textId="77777777" w:rsidR="00E6666F" w:rsidRPr="00230825" w:rsidRDefault="00E6666F" w:rsidP="000D1EB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230825">
                              <w:rPr>
                                <w:sz w:val="16"/>
                                <w:szCs w:val="16"/>
                                <w:lang w:val="ka-GE"/>
                              </w:rPr>
                              <w:t>მოქმედია:</w:t>
                            </w:r>
                          </w:p>
                          <w:p w14:paraId="254BED2B" w14:textId="77777777" w:rsidR="00E6666F" w:rsidRPr="00230825" w:rsidRDefault="00E6666F" w:rsidP="000D1EB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0825">
                              <w:rPr>
                                <w:sz w:val="16"/>
                                <w:szCs w:val="16"/>
                              </w:rPr>
                              <w:t xml:space="preserve">This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Certificate</w:t>
                            </w:r>
                            <w:r w:rsidRPr="00230825">
                              <w:rPr>
                                <w:sz w:val="16"/>
                                <w:szCs w:val="16"/>
                              </w:rPr>
                              <w:t xml:space="preserve"> is valid:</w:t>
                            </w:r>
                          </w:p>
                          <w:p w14:paraId="6CD64CA1" w14:textId="77777777" w:rsidR="00E6666F" w:rsidRPr="00230825" w:rsidRDefault="00E6666F" w:rsidP="000D1EB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230825">
                              <w:rPr>
                                <w:sz w:val="16"/>
                                <w:szCs w:val="16"/>
                              </w:rPr>
                              <w:t xml:space="preserve">till _____________ </w:t>
                            </w:r>
                            <w:r w:rsidRPr="00230825">
                              <w:rPr>
                                <w:sz w:val="16"/>
                                <w:szCs w:val="16"/>
                                <w:lang w:val="ka-GE"/>
                              </w:rPr>
                              <w:t>მდე</w:t>
                            </w:r>
                          </w:p>
                          <w:p w14:paraId="7446BDA9" w14:textId="77777777" w:rsidR="00E6666F" w:rsidRDefault="00E6666F" w:rsidP="000D1EB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58E7024A" w14:textId="77777777" w:rsidR="00E6666F" w:rsidRPr="00F8690C" w:rsidRDefault="00E6666F" w:rsidP="000D1EB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__________________</w:t>
                            </w:r>
                          </w:p>
                          <w:p w14:paraId="314FC180" w14:textId="77777777" w:rsidR="00E6666F" w:rsidRPr="00230825" w:rsidRDefault="00E6666F" w:rsidP="000D1EB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230825">
                              <w:rPr>
                                <w:sz w:val="10"/>
                                <w:szCs w:val="10"/>
                                <w:lang w:val="ka-GE"/>
                              </w:rPr>
                              <w:t>ხელმძღვანელის ხელმოწერა</w:t>
                            </w:r>
                            <w:r w:rsidRPr="00230825">
                              <w:rPr>
                                <w:sz w:val="10"/>
                                <w:szCs w:val="10"/>
                              </w:rPr>
                              <w:t xml:space="preserve">Authority Signature </w:t>
                            </w:r>
                          </w:p>
                          <w:p w14:paraId="5BBF2590" w14:textId="77777777" w:rsidR="00E6666F" w:rsidRPr="00230825" w:rsidRDefault="00E6666F" w:rsidP="000D1EB7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  <w:lang w:val="ka-GE"/>
                              </w:rPr>
                            </w:pPr>
                          </w:p>
                          <w:p w14:paraId="4F10EBE4" w14:textId="77777777" w:rsidR="00E6666F" w:rsidRPr="00230825" w:rsidRDefault="00E6666F" w:rsidP="000D1EB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230825">
                              <w:rPr>
                                <w:sz w:val="16"/>
                                <w:szCs w:val="16"/>
                                <w:lang w:val="ka-GE"/>
                              </w:rPr>
                              <w:t>მოქმედია:</w:t>
                            </w:r>
                          </w:p>
                          <w:p w14:paraId="573656DA" w14:textId="77777777" w:rsidR="00E6666F" w:rsidRPr="00230825" w:rsidRDefault="00E6666F" w:rsidP="000D1EB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0825">
                              <w:rPr>
                                <w:sz w:val="16"/>
                                <w:szCs w:val="16"/>
                              </w:rPr>
                              <w:t xml:space="preserve">This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Certificate</w:t>
                            </w:r>
                            <w:r w:rsidRPr="00230825">
                              <w:rPr>
                                <w:sz w:val="16"/>
                                <w:szCs w:val="16"/>
                              </w:rPr>
                              <w:t xml:space="preserve"> is valid:</w:t>
                            </w:r>
                          </w:p>
                          <w:p w14:paraId="5AAEDEE8" w14:textId="77777777" w:rsidR="00E6666F" w:rsidRPr="00230825" w:rsidRDefault="00E6666F" w:rsidP="000D1EB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230825">
                              <w:rPr>
                                <w:sz w:val="16"/>
                                <w:szCs w:val="16"/>
                              </w:rPr>
                              <w:t xml:space="preserve">till _____________ </w:t>
                            </w:r>
                            <w:r w:rsidRPr="00230825">
                              <w:rPr>
                                <w:sz w:val="16"/>
                                <w:szCs w:val="16"/>
                                <w:lang w:val="ka-GE"/>
                              </w:rPr>
                              <w:t>მდე</w:t>
                            </w:r>
                          </w:p>
                          <w:p w14:paraId="01AA51D6" w14:textId="77777777" w:rsidR="00E6666F" w:rsidRDefault="00E6666F" w:rsidP="000D1EB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7E123343" w14:textId="77777777" w:rsidR="00E6666F" w:rsidRPr="00F8690C" w:rsidRDefault="00E6666F" w:rsidP="000D1EB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__________________</w:t>
                            </w:r>
                          </w:p>
                          <w:p w14:paraId="1B459E35" w14:textId="77777777" w:rsidR="00E6666F" w:rsidRPr="00230825" w:rsidRDefault="00E6666F" w:rsidP="000D1EB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230825">
                              <w:rPr>
                                <w:sz w:val="10"/>
                                <w:szCs w:val="10"/>
                                <w:lang w:val="ka-GE"/>
                              </w:rPr>
                              <w:t>ხელმძღვანელის ხელმოწერა</w:t>
                            </w:r>
                            <w:r w:rsidRPr="00230825">
                              <w:rPr>
                                <w:sz w:val="10"/>
                                <w:szCs w:val="10"/>
                              </w:rPr>
                              <w:t xml:space="preserve">Authority Signature </w:t>
                            </w:r>
                          </w:p>
                          <w:p w14:paraId="58D328DA" w14:textId="77777777" w:rsidR="00E6666F" w:rsidRPr="00230825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ka-GE"/>
                              </w:rPr>
                            </w:pPr>
                          </w:p>
                          <w:p w14:paraId="37D3059E" w14:textId="77777777" w:rsidR="00E6666F" w:rsidRPr="00037095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3-</w:t>
                            </w:r>
                          </w:p>
                          <w:p w14:paraId="358B50BF" w14:textId="77777777" w:rsidR="00E6666F" w:rsidRPr="00037095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7E32" id="Text Box 5" o:spid="_x0000_s1032" type="#_x0000_t202" style="position:absolute;left:0;text-align:left;margin-left:144.95pt;margin-top:9.6pt;width:134.5pt;height:18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Nx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" filled="f" stroked="f">
                <v:textbox>
                  <w:txbxContent>
                    <w:p w14:paraId="1A6B8225" w14:textId="77777777" w:rsidR="00E6666F" w:rsidRPr="00FB591C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  <w:lang w:val="ka-GE"/>
                        </w:rPr>
                      </w:pPr>
                      <w:r w:rsidRPr="00344A03">
                        <w:rPr>
                          <w:b/>
                          <w:sz w:val="16"/>
                          <w:szCs w:val="16"/>
                          <w:lang w:val="ka-GE"/>
                        </w:rPr>
                        <w:t>მოწმობის</w:t>
                      </w:r>
                      <w:r w:rsidRPr="00FB591C">
                        <w:rPr>
                          <w:b/>
                          <w:sz w:val="14"/>
                          <w:szCs w:val="14"/>
                          <w:lang w:val="ka-GE"/>
                        </w:rPr>
                        <w:t xml:space="preserve"> მოქმედების ვადა</w:t>
                      </w:r>
                    </w:p>
                    <w:p w14:paraId="296C952B" w14:textId="77777777" w:rsidR="00E6666F" w:rsidRPr="00D761D2" w:rsidRDefault="00E6666F" w:rsidP="000D1EB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CERTIFICATE VALIDITY</w:t>
                      </w:r>
                    </w:p>
                    <w:p w14:paraId="45A35049" w14:textId="77777777" w:rsidR="00E6666F" w:rsidRPr="00230825" w:rsidRDefault="00E6666F" w:rsidP="000D1EB7">
                      <w:pPr>
                        <w:spacing w:after="0" w:line="240" w:lineRule="auto"/>
                        <w:rPr>
                          <w:sz w:val="16"/>
                          <w:szCs w:val="16"/>
                          <w:lang w:val="ka-GE"/>
                        </w:rPr>
                      </w:pPr>
                      <w:r w:rsidRPr="00230825">
                        <w:rPr>
                          <w:sz w:val="16"/>
                          <w:szCs w:val="16"/>
                          <w:lang w:val="ka-GE"/>
                        </w:rPr>
                        <w:t>მოქმედია:</w:t>
                      </w:r>
                    </w:p>
                    <w:p w14:paraId="254BED2B" w14:textId="77777777" w:rsidR="00E6666F" w:rsidRPr="00230825" w:rsidRDefault="00E6666F" w:rsidP="000D1EB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0825">
                        <w:rPr>
                          <w:sz w:val="16"/>
                          <w:szCs w:val="16"/>
                        </w:rPr>
                        <w:t xml:space="preserve">This </w:t>
                      </w:r>
                      <w:r>
                        <w:rPr>
                          <w:sz w:val="16"/>
                          <w:szCs w:val="16"/>
                        </w:rPr>
                        <w:t>Certificate</w:t>
                      </w:r>
                      <w:r w:rsidRPr="00230825">
                        <w:rPr>
                          <w:sz w:val="16"/>
                          <w:szCs w:val="16"/>
                        </w:rPr>
                        <w:t xml:space="preserve"> is valid:</w:t>
                      </w:r>
                    </w:p>
                    <w:p w14:paraId="6CD64CA1" w14:textId="77777777" w:rsidR="00E6666F" w:rsidRPr="00230825" w:rsidRDefault="00E6666F" w:rsidP="000D1EB7">
                      <w:pPr>
                        <w:spacing w:after="0" w:line="240" w:lineRule="auto"/>
                        <w:rPr>
                          <w:sz w:val="16"/>
                          <w:szCs w:val="16"/>
                          <w:lang w:val="ka-GE"/>
                        </w:rPr>
                      </w:pPr>
                      <w:r w:rsidRPr="00230825">
                        <w:rPr>
                          <w:sz w:val="16"/>
                          <w:szCs w:val="16"/>
                        </w:rPr>
                        <w:t xml:space="preserve">till _____________ </w:t>
                      </w:r>
                      <w:r w:rsidRPr="00230825">
                        <w:rPr>
                          <w:sz w:val="16"/>
                          <w:szCs w:val="16"/>
                          <w:lang w:val="ka-GE"/>
                        </w:rPr>
                        <w:t>მდე</w:t>
                      </w:r>
                    </w:p>
                    <w:p w14:paraId="7446BDA9" w14:textId="77777777" w:rsidR="00E6666F" w:rsidRDefault="00E6666F" w:rsidP="000D1EB7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58E7024A" w14:textId="77777777" w:rsidR="00E6666F" w:rsidRPr="00F8690C" w:rsidRDefault="00E6666F" w:rsidP="000D1EB7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a-GE"/>
                        </w:rPr>
                        <w:t>__________________</w:t>
                      </w:r>
                    </w:p>
                    <w:p w14:paraId="314FC180" w14:textId="77777777" w:rsidR="00E6666F" w:rsidRPr="00230825" w:rsidRDefault="00E6666F" w:rsidP="000D1EB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230825">
                        <w:rPr>
                          <w:sz w:val="10"/>
                          <w:szCs w:val="10"/>
                          <w:lang w:val="ka-GE"/>
                        </w:rPr>
                        <w:t>ხელმძღვანელის ხელმოწერა</w:t>
                      </w:r>
                      <w:r w:rsidRPr="00230825">
                        <w:rPr>
                          <w:sz w:val="10"/>
                          <w:szCs w:val="10"/>
                        </w:rPr>
                        <w:t xml:space="preserve">Authority Signature </w:t>
                      </w:r>
                    </w:p>
                    <w:p w14:paraId="5BBF2590" w14:textId="77777777" w:rsidR="00E6666F" w:rsidRPr="00230825" w:rsidRDefault="00E6666F" w:rsidP="000D1EB7">
                      <w:pPr>
                        <w:spacing w:after="0" w:line="240" w:lineRule="auto"/>
                        <w:rPr>
                          <w:b/>
                          <w:sz w:val="10"/>
                          <w:szCs w:val="10"/>
                          <w:lang w:val="ka-GE"/>
                        </w:rPr>
                      </w:pPr>
                    </w:p>
                    <w:p w14:paraId="4F10EBE4" w14:textId="77777777" w:rsidR="00E6666F" w:rsidRPr="00230825" w:rsidRDefault="00E6666F" w:rsidP="000D1EB7">
                      <w:pPr>
                        <w:spacing w:after="0" w:line="240" w:lineRule="auto"/>
                        <w:rPr>
                          <w:sz w:val="16"/>
                          <w:szCs w:val="16"/>
                          <w:lang w:val="ka-GE"/>
                        </w:rPr>
                      </w:pPr>
                      <w:r w:rsidRPr="00230825">
                        <w:rPr>
                          <w:sz w:val="16"/>
                          <w:szCs w:val="16"/>
                          <w:lang w:val="ka-GE"/>
                        </w:rPr>
                        <w:t>მოქმედია:</w:t>
                      </w:r>
                    </w:p>
                    <w:p w14:paraId="573656DA" w14:textId="77777777" w:rsidR="00E6666F" w:rsidRPr="00230825" w:rsidRDefault="00E6666F" w:rsidP="000D1EB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0825">
                        <w:rPr>
                          <w:sz w:val="16"/>
                          <w:szCs w:val="16"/>
                        </w:rPr>
                        <w:t xml:space="preserve">This </w:t>
                      </w:r>
                      <w:r>
                        <w:rPr>
                          <w:sz w:val="16"/>
                          <w:szCs w:val="16"/>
                        </w:rPr>
                        <w:t>Certificate</w:t>
                      </w:r>
                      <w:r w:rsidRPr="00230825">
                        <w:rPr>
                          <w:sz w:val="16"/>
                          <w:szCs w:val="16"/>
                        </w:rPr>
                        <w:t xml:space="preserve"> is valid:</w:t>
                      </w:r>
                    </w:p>
                    <w:p w14:paraId="5AAEDEE8" w14:textId="77777777" w:rsidR="00E6666F" w:rsidRPr="00230825" w:rsidRDefault="00E6666F" w:rsidP="000D1EB7">
                      <w:pPr>
                        <w:spacing w:after="0" w:line="240" w:lineRule="auto"/>
                        <w:rPr>
                          <w:sz w:val="16"/>
                          <w:szCs w:val="16"/>
                          <w:lang w:val="ka-GE"/>
                        </w:rPr>
                      </w:pPr>
                      <w:r w:rsidRPr="00230825">
                        <w:rPr>
                          <w:sz w:val="16"/>
                          <w:szCs w:val="16"/>
                        </w:rPr>
                        <w:t xml:space="preserve">till _____________ </w:t>
                      </w:r>
                      <w:r w:rsidRPr="00230825">
                        <w:rPr>
                          <w:sz w:val="16"/>
                          <w:szCs w:val="16"/>
                          <w:lang w:val="ka-GE"/>
                        </w:rPr>
                        <w:t>მდე</w:t>
                      </w:r>
                    </w:p>
                    <w:p w14:paraId="01AA51D6" w14:textId="77777777" w:rsidR="00E6666F" w:rsidRDefault="00E6666F" w:rsidP="000D1EB7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7E123343" w14:textId="77777777" w:rsidR="00E6666F" w:rsidRPr="00F8690C" w:rsidRDefault="00E6666F" w:rsidP="000D1EB7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a-GE"/>
                        </w:rPr>
                        <w:t>__________________</w:t>
                      </w:r>
                    </w:p>
                    <w:p w14:paraId="1B459E35" w14:textId="77777777" w:rsidR="00E6666F" w:rsidRPr="00230825" w:rsidRDefault="00E6666F" w:rsidP="000D1EB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230825">
                        <w:rPr>
                          <w:sz w:val="10"/>
                          <w:szCs w:val="10"/>
                          <w:lang w:val="ka-GE"/>
                        </w:rPr>
                        <w:t>ხელმძღვანელის ხელმოწერა</w:t>
                      </w:r>
                      <w:r w:rsidRPr="00230825">
                        <w:rPr>
                          <w:sz w:val="10"/>
                          <w:szCs w:val="10"/>
                        </w:rPr>
                        <w:t xml:space="preserve">Authority Signature </w:t>
                      </w:r>
                    </w:p>
                    <w:p w14:paraId="58D328DA" w14:textId="77777777" w:rsidR="00E6666F" w:rsidRPr="00230825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  <w:lang w:val="ka-GE"/>
                        </w:rPr>
                      </w:pPr>
                    </w:p>
                    <w:p w14:paraId="37D3059E" w14:textId="77777777" w:rsidR="00E6666F" w:rsidRPr="00037095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3-</w:t>
                      </w:r>
                    </w:p>
                    <w:p w14:paraId="358B50BF" w14:textId="77777777" w:rsidR="00E6666F" w:rsidRPr="00037095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329DD" wp14:editId="00B9D45D">
                <wp:simplePos x="0" y="0"/>
                <wp:positionH relativeFrom="column">
                  <wp:posOffset>132715</wp:posOffset>
                </wp:positionH>
                <wp:positionV relativeFrom="paragraph">
                  <wp:posOffset>183515</wp:posOffset>
                </wp:positionV>
                <wp:extent cx="3422650" cy="2330450"/>
                <wp:effectExtent l="12700" t="5715" r="1270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A129C" id="Rectangle 4" o:spid="_x0000_s1026" style="position:absolute;margin-left:10.45pt;margin-top:14.45pt;width:269.5pt;height:18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"/>
            </w:pict>
          </mc:Fallback>
        </mc:AlternateContent>
      </w: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4956D" wp14:editId="54B565CB">
                <wp:simplePos x="0" y="0"/>
                <wp:positionH relativeFrom="column">
                  <wp:posOffset>1840865</wp:posOffset>
                </wp:positionH>
                <wp:positionV relativeFrom="paragraph">
                  <wp:posOffset>183515</wp:posOffset>
                </wp:positionV>
                <wp:extent cx="0" cy="2330450"/>
                <wp:effectExtent l="6350" t="5715" r="12700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20E80" id="Straight Arrow Connector 3" o:spid="_x0000_s1026" type="#_x0000_t32" style="position:absolute;margin-left:144.95pt;margin-top:14.45pt;width:0;height:18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">
                <v:stroke dashstyle="dash"/>
              </v:shape>
            </w:pict>
          </mc:Fallback>
        </mc:AlternateContent>
      </w:r>
    </w:p>
    <w:p w14:paraId="408AFB26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28CF1" wp14:editId="3DB5A8FB">
                <wp:simplePos x="0" y="0"/>
                <wp:positionH relativeFrom="column">
                  <wp:posOffset>132715</wp:posOffset>
                </wp:positionH>
                <wp:positionV relativeFrom="paragraph">
                  <wp:posOffset>12065</wp:posOffset>
                </wp:positionV>
                <wp:extent cx="1708150" cy="2330450"/>
                <wp:effectExtent l="4445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DABDC" w14:textId="77777777" w:rsidR="00E6666F" w:rsidRPr="003D3F5A" w:rsidRDefault="00E6666F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 xml:space="preserve">გაცემულია </w:t>
                            </w:r>
                            <w:r w:rsidRPr="003D3F5A"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სამოქალაქო ავიაციის სააგენტო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ს მიერ</w:t>
                            </w:r>
                          </w:p>
                          <w:p w14:paraId="6F86F52E" w14:textId="77777777" w:rsidR="00E6666F" w:rsidRDefault="00E6666F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690C">
                              <w:rPr>
                                <w:b/>
                                <w:sz w:val="16"/>
                                <w:szCs w:val="16"/>
                              </w:rPr>
                              <w:t>ISSUED BY CIVIL AVIATION AGENCY</w:t>
                            </w:r>
                          </w:p>
                          <w:p w14:paraId="2778D2E2" w14:textId="77777777" w:rsidR="00E6666F" w:rsidRDefault="00E6666F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3EF49A" w14:textId="77777777" w:rsidR="00E6666F" w:rsidRDefault="00E6666F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3AA33E" w14:textId="77777777" w:rsidR="00E6666F" w:rsidRPr="00F8690C" w:rsidRDefault="00E6666F" w:rsidP="000D1EB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-----------------------</w:t>
                            </w:r>
                          </w:p>
                          <w:p w14:paraId="2F955F8F" w14:textId="77777777" w:rsidR="00E6666F" w:rsidRPr="00F8690C" w:rsidRDefault="00E6666F" w:rsidP="000D1EB7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ka-GE"/>
                              </w:rPr>
                            </w:pPr>
                            <w:r w:rsidRPr="00F8690C">
                              <w:rPr>
                                <w:sz w:val="12"/>
                                <w:szCs w:val="12"/>
                                <w:lang w:val="ka-GE"/>
                              </w:rPr>
                              <w:t>ხელმძღვანელის ხელმოწერა</w:t>
                            </w:r>
                          </w:p>
                          <w:p w14:paraId="107FC938" w14:textId="77777777" w:rsidR="00E6666F" w:rsidRPr="00F8690C" w:rsidRDefault="00E6666F" w:rsidP="000D1EB7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8690C">
                              <w:rPr>
                                <w:sz w:val="12"/>
                                <w:szCs w:val="12"/>
                              </w:rPr>
                              <w:t xml:space="preserve">Authority Signature </w:t>
                            </w:r>
                          </w:p>
                          <w:p w14:paraId="11571BC6" w14:textId="77777777" w:rsidR="00E6666F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55D137C5" w14:textId="77777777" w:rsidR="00E6666F" w:rsidRPr="00F8690C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</w:t>
                            </w:r>
                          </w:p>
                          <w:p w14:paraId="56556D49" w14:textId="77777777" w:rsidR="00E6666F" w:rsidRPr="00D761D2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:lang w:val="ka-GE"/>
                              </w:rPr>
                            </w:pPr>
                            <w:r w:rsidRPr="00D761D2">
                              <w:rPr>
                                <w:sz w:val="12"/>
                                <w:szCs w:val="12"/>
                                <w:lang w:val="ka-GE"/>
                              </w:rPr>
                              <w:t>გაცემის თარიღი</w:t>
                            </w:r>
                          </w:p>
                          <w:p w14:paraId="264E78DD" w14:textId="77777777" w:rsidR="00E6666F" w:rsidRPr="00D761D2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761D2">
                              <w:rPr>
                                <w:sz w:val="12"/>
                                <w:szCs w:val="12"/>
                              </w:rPr>
                              <w:t>Date of Issue</w:t>
                            </w:r>
                          </w:p>
                          <w:p w14:paraId="2B7F8CFB" w14:textId="77777777" w:rsidR="00E6666F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5032BA" w14:textId="77777777" w:rsidR="00E6666F" w:rsidRPr="00D761D2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B6F697" w14:textId="77777777" w:rsidR="00E6666F" w:rsidRPr="00037095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2-</w:t>
                            </w:r>
                          </w:p>
                          <w:p w14:paraId="181EE3B6" w14:textId="77777777" w:rsidR="00E6666F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74128352" w14:textId="77777777" w:rsidR="00E6666F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0544E890" w14:textId="77777777" w:rsidR="00E6666F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3F9A94E2" w14:textId="77777777" w:rsidR="00E6666F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284E8143" w14:textId="77777777" w:rsidR="00E6666F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66C1B50A" w14:textId="77777777" w:rsidR="00E6666F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304B2856" w14:textId="77777777" w:rsidR="00E6666F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4E572DB4" w14:textId="77777777" w:rsidR="00E6666F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018130A8" w14:textId="77777777" w:rsidR="00E6666F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54343D79" w14:textId="77777777" w:rsidR="00E6666F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73273DBF" w14:textId="77777777" w:rsidR="00E6666F" w:rsidRPr="00F8690C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  <w:p w14:paraId="4378B82E" w14:textId="77777777" w:rsidR="00E6666F" w:rsidRPr="00037095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93E96DA" w14:textId="77777777" w:rsidR="00E6666F" w:rsidRPr="00037095" w:rsidRDefault="00E6666F" w:rsidP="000D1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037095">
                              <w:rPr>
                                <w:b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8CF1" id="Text Box 6" o:spid="_x0000_s1033" type="#_x0000_t202" style="position:absolute;left:0;text-align:left;margin-left:10.45pt;margin-top:.95pt;width:134.5pt;height:18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bk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" filled="f" stroked="f">
                <v:textbox>
                  <w:txbxContent>
                    <w:p w14:paraId="680DABDC" w14:textId="77777777" w:rsidR="00E6666F" w:rsidRPr="003D3F5A" w:rsidRDefault="00E6666F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a-GE"/>
                        </w:rPr>
                        <w:t xml:space="preserve">გაცემულია </w:t>
                      </w:r>
                      <w:r w:rsidRPr="003D3F5A">
                        <w:rPr>
                          <w:b/>
                          <w:sz w:val="16"/>
                          <w:szCs w:val="16"/>
                          <w:lang w:val="ka-GE"/>
                        </w:rPr>
                        <w:t>სამოქალაქო ავიაციის სააგენტო</w:t>
                      </w:r>
                      <w:r>
                        <w:rPr>
                          <w:b/>
                          <w:sz w:val="16"/>
                          <w:szCs w:val="16"/>
                          <w:lang w:val="ka-GE"/>
                        </w:rPr>
                        <w:t>ს მიერ</w:t>
                      </w:r>
                    </w:p>
                    <w:p w14:paraId="6F86F52E" w14:textId="77777777" w:rsidR="00E6666F" w:rsidRDefault="00E6666F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8690C">
                        <w:rPr>
                          <w:b/>
                          <w:sz w:val="16"/>
                          <w:szCs w:val="16"/>
                        </w:rPr>
                        <w:t>ISSUED BY CIVIL AVIATION AGENCY</w:t>
                      </w:r>
                    </w:p>
                    <w:p w14:paraId="2778D2E2" w14:textId="77777777" w:rsidR="00E6666F" w:rsidRDefault="00E6666F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3EF49A" w14:textId="77777777" w:rsidR="00E6666F" w:rsidRDefault="00E6666F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73AA33E" w14:textId="77777777" w:rsidR="00E6666F" w:rsidRPr="00F8690C" w:rsidRDefault="00E6666F" w:rsidP="000D1EB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a-GE"/>
                        </w:rPr>
                        <w:t>-----------------------</w:t>
                      </w:r>
                    </w:p>
                    <w:p w14:paraId="2F955F8F" w14:textId="77777777" w:rsidR="00E6666F" w:rsidRPr="00F8690C" w:rsidRDefault="00E6666F" w:rsidP="000D1EB7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ka-GE"/>
                        </w:rPr>
                      </w:pPr>
                      <w:r w:rsidRPr="00F8690C">
                        <w:rPr>
                          <w:sz w:val="12"/>
                          <w:szCs w:val="12"/>
                          <w:lang w:val="ka-GE"/>
                        </w:rPr>
                        <w:t>ხელმძღვანელის ხელმოწერა</w:t>
                      </w:r>
                    </w:p>
                    <w:p w14:paraId="107FC938" w14:textId="77777777" w:rsidR="00E6666F" w:rsidRPr="00F8690C" w:rsidRDefault="00E6666F" w:rsidP="000D1EB7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F8690C">
                        <w:rPr>
                          <w:sz w:val="12"/>
                          <w:szCs w:val="12"/>
                        </w:rPr>
                        <w:t xml:space="preserve">Authority Signature </w:t>
                      </w:r>
                    </w:p>
                    <w:p w14:paraId="11571BC6" w14:textId="77777777" w:rsidR="00E6666F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55D137C5" w14:textId="77777777" w:rsidR="00E6666F" w:rsidRPr="00F8690C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</w:t>
                      </w:r>
                    </w:p>
                    <w:p w14:paraId="56556D49" w14:textId="77777777" w:rsidR="00E6666F" w:rsidRPr="00D761D2" w:rsidRDefault="00E6666F" w:rsidP="000D1EB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  <w:lang w:val="ka-GE"/>
                        </w:rPr>
                      </w:pPr>
                      <w:r w:rsidRPr="00D761D2">
                        <w:rPr>
                          <w:sz w:val="12"/>
                          <w:szCs w:val="12"/>
                          <w:lang w:val="ka-GE"/>
                        </w:rPr>
                        <w:t>გაცემის თარიღი</w:t>
                      </w:r>
                    </w:p>
                    <w:p w14:paraId="264E78DD" w14:textId="77777777" w:rsidR="00E6666F" w:rsidRPr="00D761D2" w:rsidRDefault="00E6666F" w:rsidP="000D1EB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D761D2">
                        <w:rPr>
                          <w:sz w:val="12"/>
                          <w:szCs w:val="12"/>
                        </w:rPr>
                        <w:t>Date of Issue</w:t>
                      </w:r>
                    </w:p>
                    <w:p w14:paraId="2B7F8CFB" w14:textId="77777777" w:rsidR="00E6666F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5032BA" w14:textId="77777777" w:rsidR="00E6666F" w:rsidRPr="00D761D2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B6F697" w14:textId="77777777" w:rsidR="00E6666F" w:rsidRPr="00037095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2-</w:t>
                      </w:r>
                    </w:p>
                    <w:p w14:paraId="181EE3B6" w14:textId="77777777" w:rsidR="00E6666F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74128352" w14:textId="77777777" w:rsidR="00E6666F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0544E890" w14:textId="77777777" w:rsidR="00E6666F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3F9A94E2" w14:textId="77777777" w:rsidR="00E6666F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284E8143" w14:textId="77777777" w:rsidR="00E6666F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66C1B50A" w14:textId="77777777" w:rsidR="00E6666F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304B2856" w14:textId="77777777" w:rsidR="00E6666F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4E572DB4" w14:textId="77777777" w:rsidR="00E6666F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018130A8" w14:textId="77777777" w:rsidR="00E6666F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54343D79" w14:textId="77777777" w:rsidR="00E6666F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73273DBF" w14:textId="77777777" w:rsidR="00E6666F" w:rsidRPr="00F8690C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ka-GE"/>
                        </w:rPr>
                      </w:pPr>
                    </w:p>
                    <w:p w14:paraId="4378B82E" w14:textId="77777777" w:rsidR="00E6666F" w:rsidRPr="00037095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93E96DA" w14:textId="77777777" w:rsidR="00E6666F" w:rsidRPr="00037095" w:rsidRDefault="00E6666F" w:rsidP="000D1EB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Pr="00037095">
                        <w:rPr>
                          <w:b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2ED1C596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4095CABB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5216D" wp14:editId="76901C79">
                <wp:simplePos x="0" y="0"/>
                <wp:positionH relativeFrom="column">
                  <wp:posOffset>1840865</wp:posOffset>
                </wp:positionH>
                <wp:positionV relativeFrom="paragraph">
                  <wp:posOffset>325755</wp:posOffset>
                </wp:positionV>
                <wp:extent cx="1714500" cy="0"/>
                <wp:effectExtent l="6350" t="10795" r="1270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AA614" id="Straight Arrow Connector 2" o:spid="_x0000_s1026" type="#_x0000_t32" style="position:absolute;margin-left:144.95pt;margin-top:25.65pt;width:1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oB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"/>
            </w:pict>
          </mc:Fallback>
        </mc:AlternateContent>
      </w:r>
    </w:p>
    <w:p w14:paraId="4D8F4D76" w14:textId="77777777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0D9B866E" w14:textId="7120B382" w:rsidR="000D1EB7" w:rsidRPr="006D4911" w:rsidRDefault="000D1EB7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0E937971" w14:textId="4AA6973A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7404683B" w14:textId="681F894E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1CE36881" w14:textId="5B2CD74E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624CBF40" w14:textId="3551D404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1F3F6829" w14:textId="5E8BA40A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2E2107D9" w14:textId="4436DF1B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0819EF65" w14:textId="6601AE56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6989FF5E" w14:textId="6E16A917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7661BF6E" w14:textId="77777777" w:rsidR="004249F0" w:rsidRPr="006D4911" w:rsidRDefault="004249F0" w:rsidP="00DB2EA0">
      <w:pPr>
        <w:spacing w:line="240" w:lineRule="auto"/>
        <w:ind w:left="284" w:right="33"/>
        <w:jc w:val="center"/>
        <w:rPr>
          <w:sz w:val="22"/>
          <w:lang w:val="ka-GE"/>
        </w:rPr>
      </w:pPr>
    </w:p>
    <w:p w14:paraId="2280E648" w14:textId="77777777" w:rsidR="000D1EB7" w:rsidRPr="006D4911" w:rsidRDefault="000D1EB7" w:rsidP="00DB2EA0">
      <w:pPr>
        <w:spacing w:line="240" w:lineRule="auto"/>
        <w:ind w:left="284" w:right="33"/>
        <w:jc w:val="center"/>
        <w:rPr>
          <w:b/>
          <w:sz w:val="22"/>
          <w:lang w:val="ka-GE"/>
        </w:rPr>
      </w:pPr>
      <w:r w:rsidRPr="006D49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A151E9" wp14:editId="74D0062C">
                <wp:simplePos x="0" y="0"/>
                <wp:positionH relativeFrom="column">
                  <wp:posOffset>1904365</wp:posOffset>
                </wp:positionH>
                <wp:positionV relativeFrom="paragraph">
                  <wp:posOffset>121920</wp:posOffset>
                </wp:positionV>
                <wp:extent cx="1708150" cy="2330450"/>
                <wp:effectExtent l="3175" t="381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380B4" w14:textId="77777777" w:rsidR="00E6666F" w:rsidRPr="00312E39" w:rsidRDefault="00E6666F" w:rsidP="000D1EB7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51E9" id="Text Box 1" o:spid="_x0000_s1034" type="#_x0000_t202" style="position:absolute;left:0;text-align:left;margin-left:149.95pt;margin-top:9.6pt;width:134.5pt;height:18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/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" filled="f" stroked="f">
                <v:textbox>
                  <w:txbxContent>
                    <w:p w14:paraId="336380B4" w14:textId="77777777" w:rsidR="00E6666F" w:rsidRPr="00312E39" w:rsidRDefault="00E6666F" w:rsidP="000D1EB7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4911">
        <w:rPr>
          <w:b/>
          <w:sz w:val="22"/>
          <w:lang w:val="ka-GE"/>
        </w:rPr>
        <w:t xml:space="preserve">                                                                                              </w:t>
      </w:r>
    </w:p>
    <w:p w14:paraId="460F1419" w14:textId="77777777" w:rsidR="000D1EB7" w:rsidRPr="006D4911" w:rsidRDefault="000D1EB7" w:rsidP="00DB2EA0">
      <w:pPr>
        <w:spacing w:line="240" w:lineRule="auto"/>
        <w:ind w:left="284" w:right="33"/>
        <w:jc w:val="center"/>
        <w:rPr>
          <w:b/>
          <w:sz w:val="22"/>
          <w:lang w:val="ka-GE"/>
        </w:rPr>
      </w:pPr>
    </w:p>
    <w:p w14:paraId="0FC31385" w14:textId="4E007987" w:rsidR="004249F0" w:rsidRPr="006D4911" w:rsidRDefault="004249F0" w:rsidP="004249F0">
      <w:pPr>
        <w:rPr>
          <w:sz w:val="22"/>
          <w:lang w:val="ka-GE"/>
        </w:rPr>
      </w:pPr>
    </w:p>
    <w:p w14:paraId="034312BA" w14:textId="3F322583" w:rsidR="00BA08D5" w:rsidRPr="006D4911" w:rsidRDefault="00BA08D5" w:rsidP="004249F0">
      <w:pPr>
        <w:rPr>
          <w:sz w:val="22"/>
          <w:lang w:val="ka-GE"/>
        </w:rPr>
      </w:pPr>
    </w:p>
    <w:p w14:paraId="01D5F86D" w14:textId="08A80BF3" w:rsidR="00BA08D5" w:rsidRPr="006D4911" w:rsidRDefault="00BA08D5" w:rsidP="004249F0">
      <w:pPr>
        <w:rPr>
          <w:sz w:val="22"/>
          <w:lang w:val="ka-GE"/>
        </w:rPr>
      </w:pPr>
    </w:p>
    <w:p w14:paraId="31DF0C0C" w14:textId="77777777" w:rsidR="00BA08D5" w:rsidRPr="006D4911" w:rsidRDefault="00BA08D5" w:rsidP="004249F0">
      <w:pPr>
        <w:rPr>
          <w:sz w:val="22"/>
          <w:lang w:val="ka-GE"/>
        </w:rPr>
      </w:pPr>
    </w:p>
    <w:p w14:paraId="6EEE0E4D" w14:textId="77777777" w:rsidR="004249F0" w:rsidRPr="006D4911" w:rsidRDefault="004249F0" w:rsidP="004249F0">
      <w:pPr>
        <w:rPr>
          <w:sz w:val="22"/>
          <w:lang w:val="ka-GE"/>
        </w:rPr>
      </w:pPr>
    </w:p>
    <w:p w14:paraId="63895DF9" w14:textId="356070BD" w:rsidR="004249F0" w:rsidRPr="007B6CA0" w:rsidRDefault="009B0253" w:rsidP="007B6CA0">
      <w:pPr>
        <w:pStyle w:val="Heading2"/>
        <w:spacing w:line="240" w:lineRule="auto"/>
        <w:ind w:left="284" w:right="33"/>
        <w:jc w:val="left"/>
        <w:rPr>
          <w:rFonts w:ascii="Sylfaen" w:hAnsi="Sylfaen"/>
          <w:sz w:val="22"/>
          <w:szCs w:val="22"/>
          <w:lang w:val="ka-GE"/>
        </w:rPr>
      </w:pPr>
      <w:r w:rsidRPr="006D4911">
        <w:rPr>
          <w:rFonts w:ascii="Sylfaen" w:hAnsi="Sylfaen"/>
          <w:sz w:val="22"/>
          <w:szCs w:val="22"/>
          <w:lang w:val="ka-GE"/>
        </w:rPr>
        <w:lastRenderedPageBreak/>
        <w:t xml:space="preserve">დანართი #2 </w:t>
      </w:r>
    </w:p>
    <w:p w14:paraId="15E62DCA" w14:textId="77777777" w:rsidR="00D819A6" w:rsidRDefault="00911794" w:rsidP="004249F0">
      <w:pPr>
        <w:pStyle w:val="Heading2"/>
        <w:jc w:val="center"/>
        <w:rPr>
          <w:rFonts w:ascii="Sylfaen" w:eastAsia="Sylfaen" w:hAnsi="Sylfaen"/>
          <w:color w:val="auto"/>
          <w:sz w:val="22"/>
          <w:szCs w:val="22"/>
          <w:lang w:val="ka-GE"/>
        </w:rPr>
      </w:pPr>
      <w:r w:rsidRPr="006D4911">
        <w:rPr>
          <w:rFonts w:ascii="Sylfaen" w:eastAsia="Sylfaen" w:hAnsi="Sylfaen"/>
          <w:color w:val="auto"/>
          <w:sz w:val="22"/>
          <w:szCs w:val="22"/>
          <w:lang w:val="ka-GE"/>
        </w:rPr>
        <w:t xml:space="preserve">სსიპ </w:t>
      </w:r>
      <w:r w:rsidR="00913E88" w:rsidRPr="006D4911">
        <w:rPr>
          <w:rFonts w:ascii="Sylfaen" w:eastAsia="Sylfaen" w:hAnsi="Sylfaen"/>
          <w:color w:val="auto"/>
          <w:sz w:val="22"/>
          <w:szCs w:val="22"/>
          <w:lang w:val="ka-GE"/>
        </w:rPr>
        <w:t>სამოქალაქო ავიაციის სააგენტოს</w:t>
      </w:r>
    </w:p>
    <w:p w14:paraId="1ECB2964" w14:textId="77777777" w:rsidR="007A7C62" w:rsidRPr="007A7C62" w:rsidRDefault="007A7C62" w:rsidP="007A7C62">
      <w:pPr>
        <w:rPr>
          <w:lang w:val="ka-GE"/>
        </w:rPr>
      </w:pPr>
    </w:p>
    <w:p w14:paraId="68D09812" w14:textId="02085D0B" w:rsidR="00913E88" w:rsidRPr="006D4911" w:rsidRDefault="00913E88" w:rsidP="00D819A6">
      <w:pPr>
        <w:jc w:val="center"/>
        <w:rPr>
          <w:color w:val="auto"/>
          <w:sz w:val="22"/>
          <w:lang w:val="ka-GE"/>
        </w:rPr>
      </w:pPr>
      <w:r w:rsidRPr="006D4911">
        <w:rPr>
          <w:color w:val="auto"/>
          <w:sz w:val="22"/>
          <w:lang w:val="ka-GE"/>
        </w:rPr>
        <w:t>გ ა ნ ც ხ ა დ ე ბ ა</w:t>
      </w:r>
    </w:p>
    <w:p w14:paraId="0247A460" w14:textId="77777777" w:rsidR="00913E88" w:rsidRPr="006D4911" w:rsidRDefault="00913E88" w:rsidP="00913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b/>
          <w:sz w:val="22"/>
          <w:szCs w:val="22"/>
          <w:lang w:val="ka-GE"/>
        </w:rPr>
      </w:pPr>
    </w:p>
    <w:p w14:paraId="29B59A0D" w14:textId="6EF3E415" w:rsidR="00913E88" w:rsidRPr="006D4911" w:rsidRDefault="00913E88" w:rsidP="00705D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>სამოქალაქო საჰაერო ხომალდების საწვავ-</w:t>
      </w:r>
      <w:r w:rsidR="00917F6C">
        <w:rPr>
          <w:rFonts w:ascii="Sylfaen" w:eastAsia="Sylfaen" w:hAnsi="Sylfaen"/>
          <w:sz w:val="22"/>
          <w:szCs w:val="22"/>
          <w:lang w:val="ka-GE"/>
        </w:rPr>
        <w:t xml:space="preserve">გასამართი </w:t>
      </w:r>
      <w:r w:rsidRPr="006D4911">
        <w:rPr>
          <w:rFonts w:ascii="Sylfaen" w:eastAsia="Sylfaen" w:hAnsi="Sylfaen"/>
          <w:sz w:val="22"/>
          <w:szCs w:val="22"/>
          <w:lang w:val="ka-GE"/>
        </w:rPr>
        <w:t>საწარმოს ტექნიკური პერსონალის მოწმობის მიღების/მოქმედების ვადის გაგრძელების თაობაზე</w:t>
      </w:r>
    </w:p>
    <w:p w14:paraId="7412957B" w14:textId="77777777" w:rsidR="00913E88" w:rsidRPr="006D4911" w:rsidRDefault="00913E88" w:rsidP="00913E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rPr>
          <w:rFonts w:ascii="Sylfaen" w:eastAsia="Sylfaen" w:hAnsi="Sylfaen"/>
          <w:sz w:val="22"/>
          <w:szCs w:val="22"/>
          <w:lang w:val="ka-GE"/>
        </w:rPr>
      </w:pPr>
    </w:p>
    <w:p w14:paraId="588DA3E6" w14:textId="77777777" w:rsidR="00913E88" w:rsidRPr="006D4911" w:rsidRDefault="00913E88" w:rsidP="00911794">
      <w:pPr>
        <w:ind w:left="0"/>
        <w:jc w:val="left"/>
        <w:rPr>
          <w:sz w:val="22"/>
          <w:lang w:val="ka-GE"/>
        </w:rPr>
      </w:pPr>
      <w:r w:rsidRPr="006D4911">
        <w:rPr>
          <w:sz w:val="22"/>
          <w:lang w:val="ka-GE"/>
        </w:rPr>
        <w:t>1. განმცხადებლის მონაცემები: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826"/>
      </w:tblGrid>
      <w:tr w:rsidR="00913E88" w:rsidRPr="006D4911" w14:paraId="0D71193E" w14:textId="77777777" w:rsidTr="00911794">
        <w:trPr>
          <w:trHeight w:val="3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8B17" w14:textId="3B2308FB" w:rsidR="00913E88" w:rsidRPr="006D4911" w:rsidRDefault="00911794" w:rsidP="00911794">
            <w:pPr>
              <w:spacing w:after="0"/>
              <w:ind w:left="37"/>
              <w:jc w:val="left"/>
              <w:rPr>
                <w:sz w:val="22"/>
                <w:lang w:val="ka-GE"/>
              </w:rPr>
            </w:pPr>
            <w:r w:rsidRPr="006D4911">
              <w:rPr>
                <w:sz w:val="22"/>
                <w:lang w:val="ka-GE"/>
              </w:rPr>
              <w:t>საწარმოს დასახელება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D7B5" w14:textId="77777777" w:rsidR="00913E88" w:rsidRPr="006D4911" w:rsidRDefault="00913E88" w:rsidP="00911794">
            <w:pPr>
              <w:spacing w:after="0"/>
              <w:rPr>
                <w:sz w:val="22"/>
                <w:lang w:val="ka-GE"/>
              </w:rPr>
            </w:pPr>
          </w:p>
        </w:tc>
      </w:tr>
      <w:tr w:rsidR="00911794" w:rsidRPr="006D4911" w14:paraId="34BB85B5" w14:textId="77777777" w:rsidTr="00911794">
        <w:trPr>
          <w:trHeight w:val="3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7B26" w14:textId="09FFCD65" w:rsidR="00911794" w:rsidRPr="006D4911" w:rsidRDefault="00911794" w:rsidP="00911794">
            <w:pPr>
              <w:spacing w:after="0"/>
              <w:ind w:left="37"/>
              <w:jc w:val="left"/>
              <w:rPr>
                <w:sz w:val="22"/>
                <w:lang w:val="ka-GE"/>
              </w:rPr>
            </w:pPr>
            <w:r w:rsidRPr="006D4911">
              <w:rPr>
                <w:sz w:val="22"/>
                <w:lang w:val="ka-GE"/>
              </w:rPr>
              <w:t>განმცხადებლის სახელი და გვარი, თანამდებობა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236A" w14:textId="77777777" w:rsidR="00911794" w:rsidRPr="006D4911" w:rsidRDefault="00911794" w:rsidP="00911794">
            <w:pPr>
              <w:spacing w:after="0"/>
              <w:rPr>
                <w:sz w:val="22"/>
                <w:lang w:val="ka-GE"/>
              </w:rPr>
            </w:pPr>
          </w:p>
        </w:tc>
      </w:tr>
      <w:tr w:rsidR="00911794" w:rsidRPr="006D4911" w14:paraId="2C9C7222" w14:textId="77777777" w:rsidTr="00911794">
        <w:trPr>
          <w:trHeight w:val="3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A72F" w14:textId="283F6EE5" w:rsidR="00911794" w:rsidRPr="006D4911" w:rsidRDefault="00911794" w:rsidP="00911794">
            <w:pPr>
              <w:spacing w:after="0"/>
              <w:jc w:val="left"/>
              <w:rPr>
                <w:sz w:val="22"/>
                <w:lang w:val="ka-GE"/>
              </w:rPr>
            </w:pPr>
            <w:r w:rsidRPr="006D4911">
              <w:rPr>
                <w:sz w:val="22"/>
                <w:lang w:val="ka-GE"/>
              </w:rPr>
              <w:t xml:space="preserve">განმცხადებლის </w:t>
            </w:r>
            <w:r w:rsidR="006D4911" w:rsidRPr="006D4911">
              <w:rPr>
                <w:sz w:val="22"/>
                <w:lang w:val="ka-GE"/>
              </w:rPr>
              <w:t>ელ. ფოსტა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7F6E" w14:textId="77777777" w:rsidR="00911794" w:rsidRPr="006D4911" w:rsidRDefault="00911794" w:rsidP="00911794">
            <w:pPr>
              <w:spacing w:after="0"/>
              <w:rPr>
                <w:sz w:val="22"/>
                <w:lang w:val="ka-GE"/>
              </w:rPr>
            </w:pPr>
          </w:p>
        </w:tc>
      </w:tr>
      <w:tr w:rsidR="00911794" w:rsidRPr="006D4911" w14:paraId="7B0ADD8E" w14:textId="77777777" w:rsidTr="00911794">
        <w:trPr>
          <w:trHeight w:val="3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4DA8" w14:textId="77777777" w:rsidR="00911794" w:rsidRPr="006D4911" w:rsidRDefault="00911794" w:rsidP="00911794">
            <w:pPr>
              <w:spacing w:after="0"/>
              <w:jc w:val="left"/>
              <w:rPr>
                <w:sz w:val="22"/>
                <w:lang w:val="ka-GE"/>
              </w:rPr>
            </w:pPr>
            <w:r w:rsidRPr="006D4911">
              <w:rPr>
                <w:sz w:val="22"/>
                <w:lang w:val="ka-GE"/>
              </w:rPr>
              <w:t>განმცხადებლის ტელეფონი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EE90" w14:textId="77777777" w:rsidR="00911794" w:rsidRPr="006D4911" w:rsidRDefault="00911794" w:rsidP="00911794">
            <w:pPr>
              <w:spacing w:after="0"/>
              <w:rPr>
                <w:sz w:val="22"/>
                <w:lang w:val="ka-GE"/>
              </w:rPr>
            </w:pPr>
          </w:p>
        </w:tc>
      </w:tr>
    </w:tbl>
    <w:p w14:paraId="5AE34B82" w14:textId="77777777" w:rsidR="008D36D6" w:rsidRPr="006D4911" w:rsidRDefault="008D36D6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b/>
          <w:sz w:val="22"/>
          <w:szCs w:val="22"/>
          <w:lang w:val="ka-GE"/>
        </w:rPr>
      </w:pPr>
    </w:p>
    <w:p w14:paraId="396A8CBF" w14:textId="23D20D8C" w:rsidR="00911794" w:rsidRPr="006D4911" w:rsidRDefault="00911794" w:rsidP="0091179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>2. სამოქალაქო საჰაერო ხომალდების საწვავ-</w:t>
      </w:r>
      <w:r w:rsidR="00917F6C" w:rsidRPr="00917F6C">
        <w:rPr>
          <w:rFonts w:ascii="Sylfaen" w:eastAsia="Sylfaen" w:hAnsi="Sylfaen"/>
          <w:sz w:val="22"/>
          <w:szCs w:val="22"/>
          <w:lang w:val="ka-GE"/>
        </w:rPr>
        <w:t xml:space="preserve">გასამართი </w:t>
      </w:r>
      <w:r w:rsidRPr="006D4911">
        <w:rPr>
          <w:rFonts w:ascii="Sylfaen" w:eastAsia="Sylfaen" w:hAnsi="Sylfaen"/>
          <w:sz w:val="22"/>
          <w:szCs w:val="22"/>
          <w:lang w:val="ka-GE"/>
        </w:rPr>
        <w:t>საწარმოს ტექნიკური პერსონალის:</w:t>
      </w:r>
    </w:p>
    <w:p w14:paraId="50EFDCF6" w14:textId="77777777" w:rsidR="00911794" w:rsidRPr="006D4911" w:rsidRDefault="00911794" w:rsidP="0091179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2"/>
          <w:szCs w:val="22"/>
          <w:lang w:val="ka-GE"/>
        </w:rPr>
      </w:pPr>
    </w:p>
    <w:p w14:paraId="33262C19" w14:textId="5CD1ACC5" w:rsidR="00911794" w:rsidRPr="006D4911" w:rsidRDefault="00911794" w:rsidP="0091179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D4911">
        <w:rPr>
          <w:rFonts w:ascii="Sylfaen" w:eastAsia="Sylfaen" w:hAnsi="Sylfaen"/>
          <w:sz w:val="22"/>
          <w:szCs w:val="22"/>
          <w:lang w:val="ka-GE"/>
        </w:rPr>
        <w:instrText xml:space="preserve"> FORMCHECKBOX </w:instrText>
      </w:r>
      <w:r w:rsidR="00EC4A21">
        <w:rPr>
          <w:rFonts w:ascii="Sylfaen" w:eastAsia="Sylfaen" w:hAnsi="Sylfaen"/>
          <w:sz w:val="22"/>
          <w:szCs w:val="22"/>
          <w:lang w:val="ka-GE"/>
        </w:rPr>
      </w:r>
      <w:r w:rsidR="00EC4A21">
        <w:rPr>
          <w:rFonts w:ascii="Sylfaen" w:eastAsia="Sylfaen" w:hAnsi="Sylfaen"/>
          <w:sz w:val="22"/>
          <w:szCs w:val="22"/>
          <w:lang w:val="ka-GE"/>
        </w:rPr>
        <w:fldChar w:fldCharType="separate"/>
      </w:r>
      <w:r w:rsidRPr="006D4911">
        <w:rPr>
          <w:rFonts w:ascii="Sylfaen" w:eastAsia="Sylfaen" w:hAnsi="Sylfaen"/>
          <w:sz w:val="22"/>
          <w:szCs w:val="22"/>
          <w:lang w:val="ka-GE"/>
        </w:rPr>
        <w:fldChar w:fldCharType="end"/>
      </w:r>
      <w:r w:rsidRPr="006D4911">
        <w:rPr>
          <w:rFonts w:ascii="Sylfaen" w:eastAsia="Sylfaen" w:hAnsi="Sylfaen"/>
          <w:sz w:val="22"/>
          <w:szCs w:val="22"/>
          <w:lang w:val="ka-GE"/>
        </w:rPr>
        <w:t xml:space="preserve"> მოწმობის პირველადი გაცემა</w:t>
      </w:r>
    </w:p>
    <w:p w14:paraId="0EA41CCB" w14:textId="77777777" w:rsidR="00911794" w:rsidRPr="006D4911" w:rsidRDefault="00911794" w:rsidP="0091179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2"/>
          <w:szCs w:val="22"/>
          <w:lang w:val="ka-GE"/>
        </w:rPr>
      </w:pPr>
    </w:p>
    <w:p w14:paraId="0BF4A4FB" w14:textId="2D96CD0C" w:rsidR="00913E88" w:rsidRPr="006D4911" w:rsidRDefault="00911794" w:rsidP="0091179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hAnsi="Sylfaen"/>
          <w:sz w:val="22"/>
          <w:szCs w:val="22"/>
          <w:lang w:val="ka-GE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D4911">
        <w:rPr>
          <w:rFonts w:ascii="Sylfaen" w:hAnsi="Sylfaen"/>
          <w:sz w:val="22"/>
          <w:szCs w:val="22"/>
          <w:lang w:val="ka-GE"/>
        </w:rPr>
        <w:instrText xml:space="preserve"> FORMCHECKBOX </w:instrText>
      </w:r>
      <w:r w:rsidR="00EC4A21">
        <w:rPr>
          <w:rFonts w:ascii="Sylfaen" w:hAnsi="Sylfaen"/>
          <w:sz w:val="22"/>
          <w:szCs w:val="22"/>
          <w:lang w:val="ka-GE"/>
        </w:rPr>
      </w:r>
      <w:r w:rsidR="00EC4A21">
        <w:rPr>
          <w:rFonts w:ascii="Sylfaen" w:hAnsi="Sylfaen"/>
          <w:sz w:val="22"/>
          <w:szCs w:val="22"/>
          <w:lang w:val="ka-GE"/>
        </w:rPr>
        <w:fldChar w:fldCharType="separate"/>
      </w:r>
      <w:r w:rsidRPr="006D4911">
        <w:rPr>
          <w:rFonts w:ascii="Sylfaen" w:hAnsi="Sylfaen"/>
          <w:sz w:val="22"/>
          <w:szCs w:val="22"/>
          <w:lang w:val="ka-GE"/>
        </w:rPr>
        <w:fldChar w:fldCharType="end"/>
      </w:r>
      <w:r w:rsidRPr="006D4911">
        <w:rPr>
          <w:rFonts w:ascii="Sylfaen" w:hAnsi="Sylfaen"/>
          <w:sz w:val="22"/>
          <w:szCs w:val="22"/>
          <w:lang w:val="ka-GE"/>
        </w:rPr>
        <w:t xml:space="preserve"> მოწმობის </w:t>
      </w:r>
      <w:r w:rsidRPr="006D4911">
        <w:rPr>
          <w:rFonts w:ascii="Sylfaen" w:eastAsia="Sylfaen" w:hAnsi="Sylfaen"/>
          <w:sz w:val="22"/>
          <w:szCs w:val="22"/>
          <w:lang w:val="ka-GE"/>
        </w:rPr>
        <w:t xml:space="preserve">მოქმედების ვადის გაგრძელება, მოწმობის </w:t>
      </w:r>
      <w:r w:rsidRPr="006D4911">
        <w:rPr>
          <w:rFonts w:ascii="Sylfaen" w:hAnsi="Sylfaen"/>
          <w:b/>
          <w:sz w:val="22"/>
          <w:szCs w:val="22"/>
          <w:lang w:val="ka-GE"/>
        </w:rPr>
        <w:t>№</w:t>
      </w:r>
      <w:r w:rsidRPr="006D4911">
        <w:rPr>
          <w:rFonts w:ascii="Sylfaen" w:eastAsia="Sylfaen" w:hAnsi="Sylfaen"/>
          <w:sz w:val="22"/>
          <w:szCs w:val="22"/>
          <w:lang w:val="ka-GE"/>
        </w:rPr>
        <w:t>_____________</w:t>
      </w:r>
    </w:p>
    <w:p w14:paraId="524A83FC" w14:textId="37BBA493" w:rsidR="00913E88" w:rsidRPr="006D4911" w:rsidRDefault="00913E88" w:rsidP="00705D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</w:p>
    <w:p w14:paraId="6C83E14A" w14:textId="5C703306" w:rsidR="00911794" w:rsidRPr="006D4911" w:rsidRDefault="00911794" w:rsidP="0091179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>3. სამოქალაქო საჰაერო ხომალდების საწვავ-</w:t>
      </w:r>
      <w:r w:rsidR="00917F6C" w:rsidRPr="00917F6C">
        <w:rPr>
          <w:rFonts w:ascii="Sylfaen" w:eastAsia="Sylfaen" w:hAnsi="Sylfaen"/>
          <w:sz w:val="22"/>
          <w:szCs w:val="22"/>
          <w:lang w:val="ka-GE"/>
        </w:rPr>
        <w:t xml:space="preserve">გასამართი </w:t>
      </w:r>
      <w:r w:rsidRPr="006D4911">
        <w:rPr>
          <w:rFonts w:ascii="Sylfaen" w:eastAsia="Sylfaen" w:hAnsi="Sylfaen"/>
          <w:sz w:val="22"/>
          <w:szCs w:val="22"/>
          <w:lang w:val="ka-GE"/>
        </w:rPr>
        <w:t>საწარმოს ტექნიკური პერსონალის მოწმობის კატეგორია:</w:t>
      </w:r>
    </w:p>
    <w:p w14:paraId="710A2769" w14:textId="77777777" w:rsidR="00911794" w:rsidRPr="006D4911" w:rsidRDefault="00911794" w:rsidP="0091179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</w:p>
    <w:p w14:paraId="5EC4CBF3" w14:textId="4F7D7570" w:rsidR="00913E88" w:rsidRPr="006D4911" w:rsidRDefault="00911794" w:rsidP="0091179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D4911">
        <w:rPr>
          <w:rFonts w:ascii="Sylfaen" w:eastAsia="Sylfaen" w:hAnsi="Sylfaen"/>
          <w:sz w:val="22"/>
          <w:szCs w:val="22"/>
          <w:lang w:val="ka-GE"/>
        </w:rPr>
        <w:instrText xml:space="preserve"> FORMCHECKBOX </w:instrText>
      </w:r>
      <w:r w:rsidR="00EC4A21">
        <w:rPr>
          <w:rFonts w:ascii="Sylfaen" w:eastAsia="Sylfaen" w:hAnsi="Sylfaen"/>
          <w:sz w:val="22"/>
          <w:szCs w:val="22"/>
          <w:lang w:val="ka-GE"/>
        </w:rPr>
      </w:r>
      <w:r w:rsidR="00EC4A21">
        <w:rPr>
          <w:rFonts w:ascii="Sylfaen" w:eastAsia="Sylfaen" w:hAnsi="Sylfaen"/>
          <w:sz w:val="22"/>
          <w:szCs w:val="22"/>
          <w:lang w:val="ka-GE"/>
        </w:rPr>
        <w:fldChar w:fldCharType="separate"/>
      </w:r>
      <w:r w:rsidRPr="006D4911">
        <w:rPr>
          <w:rFonts w:ascii="Sylfaen" w:eastAsia="Sylfaen" w:hAnsi="Sylfaen"/>
          <w:sz w:val="22"/>
          <w:szCs w:val="22"/>
          <w:lang w:val="ka-GE"/>
        </w:rPr>
        <w:fldChar w:fldCharType="end"/>
      </w:r>
      <w:r w:rsidRPr="006D4911">
        <w:rPr>
          <w:rFonts w:ascii="Sylfaen" w:eastAsia="Sylfaen" w:hAnsi="Sylfaen"/>
          <w:sz w:val="22"/>
          <w:szCs w:val="22"/>
          <w:lang w:val="ka-GE"/>
        </w:rPr>
        <w:t xml:space="preserve"> I კატეგორია             </w:t>
      </w:r>
      <w:r w:rsidRPr="006D4911">
        <w:rPr>
          <w:rFonts w:ascii="Sylfaen" w:hAnsi="Sylfaen"/>
          <w:sz w:val="22"/>
          <w:szCs w:val="22"/>
          <w:lang w:val="ka-GE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6D4911">
        <w:rPr>
          <w:rFonts w:ascii="Sylfaen" w:hAnsi="Sylfaen"/>
          <w:sz w:val="22"/>
          <w:szCs w:val="22"/>
          <w:lang w:val="ka-GE"/>
        </w:rPr>
        <w:instrText xml:space="preserve"> FORMCHECKBOX </w:instrText>
      </w:r>
      <w:r w:rsidR="00EC4A21">
        <w:rPr>
          <w:rFonts w:ascii="Sylfaen" w:hAnsi="Sylfaen"/>
          <w:sz w:val="22"/>
          <w:szCs w:val="22"/>
          <w:lang w:val="ka-GE"/>
        </w:rPr>
      </w:r>
      <w:r w:rsidR="00EC4A21">
        <w:rPr>
          <w:rFonts w:ascii="Sylfaen" w:hAnsi="Sylfaen"/>
          <w:sz w:val="22"/>
          <w:szCs w:val="22"/>
          <w:lang w:val="ka-GE"/>
        </w:rPr>
        <w:fldChar w:fldCharType="separate"/>
      </w:r>
      <w:r w:rsidRPr="006D4911">
        <w:rPr>
          <w:rFonts w:ascii="Sylfaen" w:hAnsi="Sylfaen"/>
          <w:sz w:val="22"/>
          <w:szCs w:val="22"/>
          <w:lang w:val="ka-GE"/>
        </w:rPr>
        <w:fldChar w:fldCharType="end"/>
      </w:r>
      <w:r w:rsidRPr="006D4911">
        <w:rPr>
          <w:rFonts w:ascii="Sylfaen" w:hAnsi="Sylfaen"/>
          <w:sz w:val="22"/>
          <w:szCs w:val="22"/>
          <w:lang w:val="ka-GE"/>
        </w:rPr>
        <w:t xml:space="preserve"> </w:t>
      </w:r>
      <w:r w:rsidRPr="006D4911">
        <w:rPr>
          <w:rFonts w:ascii="Sylfaen" w:eastAsia="Sylfaen" w:hAnsi="Sylfaen"/>
          <w:sz w:val="22"/>
          <w:szCs w:val="22"/>
          <w:lang w:val="ka-GE"/>
        </w:rPr>
        <w:t>II კატეგორია</w:t>
      </w:r>
    </w:p>
    <w:p w14:paraId="35C978FC" w14:textId="7FDF61E6" w:rsidR="00F87395" w:rsidRPr="006D4911" w:rsidRDefault="00F87395" w:rsidP="00705D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</w:p>
    <w:p w14:paraId="4F350BF5" w14:textId="35DAFB96" w:rsidR="00A116E4" w:rsidRPr="006D4911" w:rsidRDefault="008A6D61" w:rsidP="00F8739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>გთხოვთ</w:t>
      </w:r>
      <w:r w:rsidR="00F87395" w:rsidRPr="006D4911">
        <w:rPr>
          <w:rFonts w:ascii="Sylfaen" w:eastAsia="Sylfaen" w:hAnsi="Sylfaen"/>
          <w:sz w:val="22"/>
          <w:szCs w:val="22"/>
          <w:lang w:val="ka-GE"/>
        </w:rPr>
        <w:t>,</w:t>
      </w:r>
      <w:r w:rsidRPr="006D4911">
        <w:rPr>
          <w:rFonts w:ascii="Sylfaen" w:eastAsia="Sylfaen" w:hAnsi="Sylfaen"/>
          <w:sz w:val="22"/>
          <w:szCs w:val="22"/>
          <w:lang w:val="ka-GE"/>
        </w:rPr>
        <w:t xml:space="preserve"> გასცეთ</w:t>
      </w:r>
      <w:r w:rsidR="00823669" w:rsidRPr="006D4911">
        <w:rPr>
          <w:rFonts w:ascii="Sylfaen" w:eastAsia="Sylfaen" w:hAnsi="Sylfaen"/>
          <w:sz w:val="22"/>
          <w:szCs w:val="22"/>
          <w:lang w:val="ka-GE"/>
        </w:rPr>
        <w:t>/გააგრძელოთ</w:t>
      </w:r>
      <w:r w:rsidR="00F87395" w:rsidRPr="006D4911">
        <w:rPr>
          <w:rFonts w:ascii="Sylfaen" w:eastAsia="Sylfaen" w:hAnsi="Sylfaen"/>
          <w:sz w:val="22"/>
          <w:szCs w:val="22"/>
          <w:lang w:val="ka-GE"/>
        </w:rPr>
        <w:t xml:space="preserve"> სამოქალაქო საჰაერო ხომალდების საწვავ-</w:t>
      </w:r>
      <w:r w:rsidR="00917F6C" w:rsidRPr="00917F6C">
        <w:rPr>
          <w:rFonts w:ascii="Sylfaen" w:eastAsia="Sylfaen" w:hAnsi="Sylfaen"/>
          <w:sz w:val="22"/>
          <w:szCs w:val="22"/>
          <w:lang w:val="ka-GE"/>
        </w:rPr>
        <w:t xml:space="preserve">გასამართი </w:t>
      </w:r>
      <w:r w:rsidR="00F87395" w:rsidRPr="006D4911">
        <w:rPr>
          <w:rFonts w:ascii="Sylfaen" w:eastAsia="Sylfaen" w:hAnsi="Sylfaen"/>
          <w:sz w:val="22"/>
          <w:szCs w:val="22"/>
          <w:lang w:val="ka-GE"/>
        </w:rPr>
        <w:t xml:space="preserve">საწარმოს </w:t>
      </w:r>
      <w:r w:rsidR="00A116E4" w:rsidRPr="006D4911">
        <w:rPr>
          <w:rFonts w:ascii="Sylfaen" w:eastAsia="Sylfaen" w:hAnsi="Sylfaen"/>
          <w:sz w:val="22"/>
          <w:szCs w:val="22"/>
          <w:lang w:val="ka-GE"/>
        </w:rPr>
        <w:t>ტექნიკური პერსონალის მოწმობ</w:t>
      </w:r>
      <w:r w:rsidR="00F87395" w:rsidRPr="006D4911">
        <w:rPr>
          <w:rFonts w:ascii="Sylfaen" w:eastAsia="Sylfaen" w:hAnsi="Sylfaen"/>
          <w:sz w:val="22"/>
          <w:szCs w:val="22"/>
          <w:lang w:val="ka-GE"/>
        </w:rPr>
        <w:t>ა:</w:t>
      </w:r>
    </w:p>
    <w:p w14:paraId="4C205259" w14:textId="77777777" w:rsidR="00F87395" w:rsidRPr="006D4911" w:rsidRDefault="00F87395" w:rsidP="00A116E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521" w:right="33" w:hanging="6237"/>
        <w:jc w:val="both"/>
        <w:rPr>
          <w:rFonts w:ascii="Sylfaen" w:eastAsia="Sylfaen" w:hAnsi="Sylfaen"/>
          <w:sz w:val="22"/>
          <w:szCs w:val="22"/>
          <w:lang w:val="ka-GE"/>
        </w:rPr>
      </w:pPr>
    </w:p>
    <w:tbl>
      <w:tblPr>
        <w:tblW w:w="97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5"/>
        <w:gridCol w:w="6375"/>
      </w:tblGrid>
      <w:tr w:rsidR="00F87395" w:rsidRPr="006D4911" w14:paraId="5FA78C4E" w14:textId="77777777" w:rsidTr="00F87395">
        <w:trPr>
          <w:trHeight w:val="3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910A" w14:textId="78C2ADB4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521" w:right="33" w:hanging="6521"/>
              <w:jc w:val="both"/>
              <w:rPr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სახელი</w:t>
            </w:r>
            <w:r w:rsidRPr="006D491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6D4911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და</w:t>
            </w:r>
            <w:r w:rsidRPr="006D491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6D4911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EDBE" w14:textId="77777777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521" w:right="33" w:hanging="6521"/>
              <w:rPr>
                <w:sz w:val="22"/>
                <w:szCs w:val="22"/>
                <w:lang w:val="ka-GE"/>
              </w:rPr>
            </w:pPr>
          </w:p>
        </w:tc>
      </w:tr>
      <w:tr w:rsidR="00F87395" w:rsidRPr="006D4911" w14:paraId="57F1A6B7" w14:textId="77777777" w:rsidTr="00705DFE">
        <w:trPr>
          <w:trHeight w:val="3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76F6" w14:textId="36007AB5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521" w:right="33" w:hanging="6521"/>
              <w:jc w:val="both"/>
              <w:rPr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პირადი ნომერი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6810D" w14:textId="77777777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521" w:right="33" w:hanging="6521"/>
              <w:rPr>
                <w:sz w:val="22"/>
                <w:szCs w:val="22"/>
                <w:lang w:val="ka-GE"/>
              </w:rPr>
            </w:pPr>
          </w:p>
        </w:tc>
      </w:tr>
      <w:tr w:rsidR="00F87395" w:rsidRPr="006D4911" w14:paraId="5EBA23C8" w14:textId="357B60E2" w:rsidTr="00705DFE">
        <w:trPr>
          <w:trHeight w:val="24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E4717" w14:textId="24ED4218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521" w:right="33" w:hanging="6521"/>
              <w:rPr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საკონტაქტო მონაცემები: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940A02E" w14:textId="77777777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rPr>
                <w:b/>
                <w:sz w:val="22"/>
                <w:szCs w:val="22"/>
                <w:lang w:val="ka-GE"/>
              </w:rPr>
            </w:pPr>
          </w:p>
        </w:tc>
      </w:tr>
      <w:tr w:rsidR="00F87395" w:rsidRPr="006D4911" w14:paraId="08654596" w14:textId="77777777" w:rsidTr="00F87395">
        <w:trPr>
          <w:trHeight w:val="372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64746" w14:textId="6E550484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6D4911">
              <w:rPr>
                <w:rFonts w:ascii="Sylfaen" w:hAnsi="Sylfaen" w:cs="Sylfaen"/>
                <w:sz w:val="22"/>
                <w:szCs w:val="22"/>
                <w:lang w:val="ka-GE"/>
              </w:rPr>
              <w:t>- ფაქტობრივი მისამართი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209E" w14:textId="77777777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521" w:right="33" w:hanging="6521"/>
              <w:rPr>
                <w:sz w:val="22"/>
                <w:szCs w:val="22"/>
                <w:lang w:val="ka-GE"/>
              </w:rPr>
            </w:pPr>
          </w:p>
        </w:tc>
      </w:tr>
      <w:tr w:rsidR="00F87395" w:rsidRPr="006D4911" w14:paraId="2C3D3AF6" w14:textId="77777777" w:rsidTr="00F87395">
        <w:trPr>
          <w:trHeight w:val="372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BB310" w14:textId="30EA441D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6D4911">
              <w:rPr>
                <w:rFonts w:ascii="Sylfaen" w:hAnsi="Sylfaen" w:cs="Sylfaen"/>
                <w:sz w:val="22"/>
                <w:szCs w:val="22"/>
                <w:lang w:val="ka-GE"/>
              </w:rPr>
              <w:t>- ტელეფონის ნომერი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4D3E" w14:textId="77777777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521" w:right="33" w:hanging="6521"/>
              <w:rPr>
                <w:sz w:val="22"/>
                <w:szCs w:val="22"/>
                <w:lang w:val="ka-GE"/>
              </w:rPr>
            </w:pPr>
          </w:p>
        </w:tc>
      </w:tr>
      <w:tr w:rsidR="00F87395" w:rsidRPr="006D4911" w14:paraId="7B3C7FF1" w14:textId="77777777" w:rsidTr="00F87395">
        <w:trPr>
          <w:trHeight w:val="372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5E57" w14:textId="35DDD8C6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6D4911">
              <w:rPr>
                <w:rFonts w:ascii="Sylfaen" w:hAnsi="Sylfaen" w:cs="Sylfaen"/>
                <w:sz w:val="22"/>
                <w:szCs w:val="22"/>
                <w:lang w:val="ka-GE"/>
              </w:rPr>
              <w:t>- ელ.</w:t>
            </w:r>
            <w:r w:rsidR="00705DFE" w:rsidRPr="006D491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6D4911">
              <w:rPr>
                <w:rFonts w:ascii="Sylfaen" w:hAnsi="Sylfaen" w:cs="Sylfaen"/>
                <w:sz w:val="22"/>
                <w:szCs w:val="22"/>
                <w:lang w:val="ka-GE"/>
              </w:rPr>
              <w:t>ფოსტა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EB65" w14:textId="77777777" w:rsidR="00F87395" w:rsidRPr="006D4911" w:rsidRDefault="00F87395" w:rsidP="00F8739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521" w:right="33" w:hanging="6521"/>
              <w:rPr>
                <w:sz w:val="22"/>
                <w:szCs w:val="22"/>
                <w:lang w:val="ka-GE"/>
              </w:rPr>
            </w:pPr>
          </w:p>
        </w:tc>
      </w:tr>
    </w:tbl>
    <w:p w14:paraId="3B299BD9" w14:textId="77777777" w:rsidR="00F911F0" w:rsidRPr="006D4911" w:rsidRDefault="00F911F0" w:rsidP="00705D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</w:p>
    <w:p w14:paraId="57F46F58" w14:textId="31A10602" w:rsidR="00A116E4" w:rsidRPr="006D4911" w:rsidRDefault="00705DFE" w:rsidP="00705D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 xml:space="preserve">ვადასტურებ, რომ </w:t>
      </w:r>
      <w:r w:rsidR="00C923AF" w:rsidRPr="006D4911">
        <w:rPr>
          <w:rFonts w:ascii="Sylfaen" w:eastAsia="Sylfaen" w:hAnsi="Sylfaen"/>
          <w:sz w:val="22"/>
          <w:szCs w:val="22"/>
          <w:lang w:val="ka-GE"/>
        </w:rPr>
        <w:t xml:space="preserve"> გავლილი აქვს</w:t>
      </w:r>
      <w:r w:rsidR="00423CCF" w:rsidRPr="006D4911">
        <w:rPr>
          <w:rFonts w:ascii="Sylfaen" w:eastAsia="Sylfaen" w:hAnsi="Sylfaen"/>
          <w:sz w:val="22"/>
          <w:szCs w:val="22"/>
          <w:lang w:val="ka-GE"/>
        </w:rPr>
        <w:t xml:space="preserve"> „სამოქალაქო საჰაერო ხომალდების  საწვავ-გასამართი საწარმოს ტექნიკური პერსონალის სერტიფიცირების წესი</w:t>
      </w:r>
      <w:r w:rsidR="00C923AF" w:rsidRPr="006D4911">
        <w:rPr>
          <w:rFonts w:ascii="Sylfaen" w:eastAsia="Sylfaen" w:hAnsi="Sylfaen"/>
          <w:sz w:val="22"/>
          <w:szCs w:val="22"/>
          <w:lang w:val="ka-GE"/>
        </w:rPr>
        <w:t xml:space="preserve">თ“ დადგენილი </w:t>
      </w:r>
      <w:r w:rsidRPr="006D4911">
        <w:rPr>
          <w:rFonts w:ascii="Sylfaen" w:eastAsia="Sylfaen" w:hAnsi="Sylfaen"/>
          <w:sz w:val="22"/>
          <w:szCs w:val="22"/>
          <w:lang w:val="ka-GE"/>
        </w:rPr>
        <w:t>სწავლებები.</w:t>
      </w:r>
    </w:p>
    <w:p w14:paraId="76C9C777" w14:textId="5FE900AB" w:rsidR="009B0253" w:rsidRPr="006D4911" w:rsidRDefault="009B0253" w:rsidP="009651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</w:p>
    <w:p w14:paraId="5598F4BB" w14:textId="3E18FE85" w:rsidR="00C923AF" w:rsidRPr="006D4911" w:rsidRDefault="008D36D6" w:rsidP="00705D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>ავია</w:t>
      </w:r>
      <w:r w:rsidR="00705DFE" w:rsidRPr="006D4911">
        <w:rPr>
          <w:rFonts w:ascii="Sylfaen" w:eastAsia="Sylfaen" w:hAnsi="Sylfaen"/>
          <w:sz w:val="22"/>
          <w:szCs w:val="22"/>
          <w:lang w:val="ka-GE"/>
        </w:rPr>
        <w:t>-</w:t>
      </w:r>
      <w:r w:rsidRPr="006D4911">
        <w:rPr>
          <w:rFonts w:ascii="Sylfaen" w:eastAsia="Sylfaen" w:hAnsi="Sylfaen"/>
          <w:sz w:val="22"/>
          <w:szCs w:val="22"/>
          <w:lang w:val="ka-GE"/>
        </w:rPr>
        <w:t>საწ</w:t>
      </w:r>
      <w:r w:rsidR="00705DFE" w:rsidRPr="006D4911">
        <w:rPr>
          <w:rFonts w:ascii="Sylfaen" w:eastAsia="Sylfaen" w:hAnsi="Sylfaen"/>
          <w:sz w:val="22"/>
          <w:szCs w:val="22"/>
          <w:lang w:val="ka-GE"/>
        </w:rPr>
        <w:t>ა</w:t>
      </w:r>
      <w:r w:rsidRPr="006D4911">
        <w:rPr>
          <w:rFonts w:ascii="Sylfaen" w:eastAsia="Sylfaen" w:hAnsi="Sylfaen"/>
          <w:sz w:val="22"/>
          <w:szCs w:val="22"/>
          <w:lang w:val="ka-GE"/>
        </w:rPr>
        <w:t xml:space="preserve">რმოს </w:t>
      </w:r>
      <w:r w:rsidR="005E643A" w:rsidRPr="006D4911">
        <w:rPr>
          <w:rFonts w:ascii="Sylfaen" w:eastAsia="Sylfaen" w:hAnsi="Sylfaen"/>
          <w:sz w:val="22"/>
          <w:szCs w:val="22"/>
          <w:lang w:val="ka-GE"/>
        </w:rPr>
        <w:t>უფლებამოსილი პირი</w:t>
      </w:r>
      <w:r w:rsidR="00705DFE" w:rsidRPr="006D4911">
        <w:rPr>
          <w:rFonts w:ascii="Sylfaen" w:eastAsia="Sylfaen" w:hAnsi="Sylfaen"/>
          <w:sz w:val="22"/>
          <w:szCs w:val="22"/>
          <w:lang w:val="ka-GE"/>
        </w:rPr>
        <w:t xml:space="preserve">  </w:t>
      </w:r>
      <w:r w:rsidR="00C923AF" w:rsidRPr="006D4911">
        <w:rPr>
          <w:rFonts w:ascii="Sylfaen" w:eastAsia="Sylfaen" w:hAnsi="Sylfaen"/>
          <w:sz w:val="22"/>
          <w:szCs w:val="22"/>
          <w:lang w:val="ka-GE"/>
        </w:rPr>
        <w:t>_________________________________________________</w:t>
      </w:r>
    </w:p>
    <w:p w14:paraId="5EC8024D" w14:textId="173B00EB" w:rsidR="00C923AF" w:rsidRPr="006D4911" w:rsidRDefault="00C923AF" w:rsidP="00BA08D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both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5B740C" w:rsidRPr="006D4911">
        <w:rPr>
          <w:rFonts w:ascii="Sylfaen" w:eastAsia="Sylfaen" w:hAnsi="Sylfaen"/>
          <w:sz w:val="22"/>
          <w:szCs w:val="22"/>
          <w:lang w:val="ka-GE"/>
        </w:rPr>
        <w:t xml:space="preserve">                                                       </w:t>
      </w:r>
      <w:r w:rsidR="008D36D6" w:rsidRPr="006D4911">
        <w:rPr>
          <w:rFonts w:ascii="Sylfaen" w:eastAsia="Sylfaen" w:hAnsi="Sylfaen"/>
          <w:sz w:val="22"/>
          <w:szCs w:val="22"/>
          <w:lang w:val="ka-GE"/>
        </w:rPr>
        <w:t xml:space="preserve">                  </w:t>
      </w:r>
      <w:r w:rsidR="00705DFE" w:rsidRPr="006D4911">
        <w:rPr>
          <w:rFonts w:ascii="Sylfaen" w:eastAsia="Sylfaen" w:hAnsi="Sylfaen"/>
          <w:sz w:val="22"/>
          <w:szCs w:val="22"/>
          <w:lang w:val="ka-GE"/>
        </w:rPr>
        <w:t xml:space="preserve">                     </w:t>
      </w:r>
      <w:r w:rsidR="005B740C" w:rsidRPr="006D491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Pr="006D4911">
        <w:rPr>
          <w:rFonts w:ascii="Sylfaen" w:eastAsia="Sylfaen" w:hAnsi="Sylfaen"/>
          <w:sz w:val="22"/>
          <w:szCs w:val="22"/>
          <w:lang w:val="ka-GE"/>
        </w:rPr>
        <w:t>(სახელი,</w:t>
      </w:r>
      <w:r w:rsidR="00CB32E5" w:rsidRPr="006D4911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Pr="006D4911">
        <w:rPr>
          <w:rFonts w:ascii="Sylfaen" w:eastAsia="Sylfaen" w:hAnsi="Sylfaen"/>
          <w:sz w:val="22"/>
          <w:szCs w:val="22"/>
          <w:lang w:val="ka-GE"/>
        </w:rPr>
        <w:t>გვარი</w:t>
      </w:r>
      <w:r w:rsidR="009B0253" w:rsidRPr="006D4911">
        <w:rPr>
          <w:rFonts w:ascii="Sylfaen" w:eastAsia="Sylfaen" w:hAnsi="Sylfaen"/>
          <w:sz w:val="22"/>
          <w:szCs w:val="22"/>
          <w:lang w:val="ka-GE"/>
        </w:rPr>
        <w:t>,</w:t>
      </w:r>
      <w:r w:rsidR="00F911F0" w:rsidRPr="006D4911">
        <w:rPr>
          <w:rFonts w:ascii="Sylfaen" w:eastAsia="Sylfaen" w:hAnsi="Sylfaen"/>
          <w:sz w:val="22"/>
          <w:szCs w:val="22"/>
          <w:lang w:val="ka-GE"/>
        </w:rPr>
        <w:t xml:space="preserve"> ხელმოწერა</w:t>
      </w:r>
      <w:r w:rsidRPr="006D4911">
        <w:rPr>
          <w:rFonts w:ascii="Sylfaen" w:eastAsia="Sylfaen" w:hAnsi="Sylfaen"/>
          <w:sz w:val="22"/>
          <w:szCs w:val="22"/>
          <w:lang w:val="ka-GE"/>
        </w:rPr>
        <w:t xml:space="preserve">)                                                                                           </w:t>
      </w:r>
    </w:p>
    <w:p w14:paraId="0199BDF7" w14:textId="77777777" w:rsidR="009651DF" w:rsidRPr="006D4911" w:rsidRDefault="009651DF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both"/>
        <w:rPr>
          <w:rFonts w:ascii="Sylfaen" w:eastAsia="Sylfaen" w:hAnsi="Sylfaen"/>
          <w:b/>
          <w:i/>
          <w:sz w:val="22"/>
          <w:szCs w:val="22"/>
          <w:lang w:val="ka-GE"/>
        </w:rPr>
      </w:pPr>
    </w:p>
    <w:p w14:paraId="7522E7D4" w14:textId="08CB7D7C" w:rsidR="00423CCF" w:rsidRPr="006D4911" w:rsidRDefault="00255EB9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both"/>
        <w:rPr>
          <w:rFonts w:ascii="Sylfaen" w:eastAsia="Sylfaen" w:hAnsi="Sylfaen"/>
          <w:b/>
          <w:i/>
          <w:sz w:val="22"/>
          <w:szCs w:val="22"/>
          <w:lang w:val="ka-GE"/>
        </w:rPr>
      </w:pPr>
      <w:r w:rsidRPr="006D4911">
        <w:rPr>
          <w:rFonts w:ascii="Sylfaen" w:eastAsia="Sylfaen" w:hAnsi="Sylfaen"/>
          <w:b/>
          <w:i/>
          <w:sz w:val="22"/>
          <w:szCs w:val="22"/>
          <w:lang w:val="ka-GE"/>
        </w:rPr>
        <w:t xml:space="preserve">განცხადებას თან </w:t>
      </w:r>
      <w:r w:rsidR="00705DFE" w:rsidRPr="006D4911">
        <w:rPr>
          <w:rFonts w:ascii="Sylfaen" w:eastAsia="Sylfaen" w:hAnsi="Sylfaen"/>
          <w:b/>
          <w:i/>
          <w:sz w:val="22"/>
          <w:szCs w:val="22"/>
          <w:lang w:val="ka-GE"/>
        </w:rPr>
        <w:t>ერთვის:</w:t>
      </w:r>
    </w:p>
    <w:p w14:paraId="404162DD" w14:textId="77777777" w:rsidR="00C642D4" w:rsidRPr="006D4911" w:rsidRDefault="00C642D4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both"/>
        <w:rPr>
          <w:rFonts w:ascii="Sylfaen" w:eastAsia="Sylfaen" w:hAnsi="Sylfaen"/>
          <w:b/>
          <w:i/>
          <w:sz w:val="22"/>
          <w:szCs w:val="22"/>
          <w:lang w:val="ka-GE"/>
        </w:rPr>
      </w:pPr>
    </w:p>
    <w:p w14:paraId="33B8949B" w14:textId="17309334" w:rsidR="00C642D4" w:rsidRPr="001A0F27" w:rsidRDefault="00F911F0" w:rsidP="00F911F0">
      <w:pPr>
        <w:pStyle w:val="ListParagraph"/>
        <w:numPr>
          <w:ilvl w:val="0"/>
          <w:numId w:val="38"/>
        </w:numPr>
        <w:tabs>
          <w:tab w:val="left" w:pos="851"/>
        </w:tabs>
        <w:spacing w:after="276" w:line="240" w:lineRule="auto"/>
        <w:ind w:right="33"/>
        <w:rPr>
          <w:rFonts w:cs="Times New Roman"/>
          <w:color w:val="auto"/>
          <w:sz w:val="22"/>
          <w:lang w:val="ka-GE"/>
        </w:rPr>
      </w:pPr>
      <w:r w:rsidRPr="001A0F27">
        <w:rPr>
          <w:rFonts w:cs="Times New Roman"/>
          <w:color w:val="auto"/>
          <w:sz w:val="22"/>
          <w:lang w:val="ka-GE"/>
        </w:rPr>
        <w:t>მოწმობის მიღების მსურველის 2</w:t>
      </w:r>
      <w:r w:rsidR="001A0F27" w:rsidRPr="001A0F27">
        <w:rPr>
          <w:rFonts w:cs="Times New Roman"/>
          <w:color w:val="auto"/>
          <w:sz w:val="22"/>
          <w:lang w:val="ka-GE"/>
        </w:rPr>
        <w:t>ც.</w:t>
      </w:r>
      <w:r w:rsidRPr="001A0F27">
        <w:rPr>
          <w:rFonts w:cs="Times New Roman"/>
          <w:color w:val="auto"/>
          <w:sz w:val="22"/>
          <w:lang w:val="ka-GE"/>
        </w:rPr>
        <w:t xml:space="preserve"> ფოტოსურათი </w:t>
      </w:r>
      <w:r w:rsidR="001A0F27" w:rsidRPr="001A0F27">
        <w:rPr>
          <w:rFonts w:cs="Times New Roman"/>
          <w:color w:val="auto"/>
          <w:sz w:val="22"/>
          <w:lang w:val="ka-GE"/>
        </w:rPr>
        <w:t xml:space="preserve">3X4 </w:t>
      </w:r>
      <w:r w:rsidRPr="001A0F27">
        <w:rPr>
          <w:rFonts w:cs="Times New Roman"/>
          <w:color w:val="auto"/>
          <w:sz w:val="22"/>
          <w:lang w:val="ka-GE"/>
        </w:rPr>
        <w:t>(მხოლოდ მოწმობის პირველადი გაცემის დროს)</w:t>
      </w:r>
      <w:r w:rsidR="001A0F27">
        <w:rPr>
          <w:rFonts w:cs="Times New Roman"/>
          <w:color w:val="auto"/>
          <w:sz w:val="22"/>
        </w:rPr>
        <w:t>;</w:t>
      </w:r>
    </w:p>
    <w:p w14:paraId="5E2936D3" w14:textId="3D8BEC56" w:rsidR="00F911F0" w:rsidRPr="001A0F27" w:rsidRDefault="009651DF" w:rsidP="0091351F">
      <w:pPr>
        <w:pStyle w:val="ListParagraph"/>
        <w:numPr>
          <w:ilvl w:val="0"/>
          <w:numId w:val="38"/>
        </w:numPr>
        <w:tabs>
          <w:tab w:val="left" w:pos="851"/>
        </w:tabs>
        <w:spacing w:after="276" w:line="240" w:lineRule="auto"/>
        <w:ind w:right="33"/>
        <w:rPr>
          <w:rFonts w:cs="Times New Roman"/>
          <w:color w:val="auto"/>
          <w:sz w:val="22"/>
          <w:lang w:val="ka-GE"/>
        </w:rPr>
      </w:pPr>
      <w:r w:rsidRPr="001A0F27">
        <w:rPr>
          <w:rFonts w:cs="Times New Roman"/>
          <w:color w:val="auto"/>
          <w:sz w:val="22"/>
          <w:lang w:val="ka-GE"/>
        </w:rPr>
        <w:t xml:space="preserve">მოწმობის მიღების მსურველის </w:t>
      </w:r>
      <w:r w:rsidR="00F911F0" w:rsidRPr="001A0F27">
        <w:rPr>
          <w:rFonts w:cs="Times New Roman"/>
          <w:color w:val="auto"/>
          <w:sz w:val="22"/>
          <w:lang w:val="ka-GE"/>
        </w:rPr>
        <w:t>პირადობის დამადასტურებელი მოწმობის ასლი (მხოლოდ მოწმობის პირველადი გაცემის დროს)</w:t>
      </w:r>
      <w:r w:rsidR="001A0F27">
        <w:rPr>
          <w:rFonts w:cs="Times New Roman"/>
          <w:color w:val="auto"/>
          <w:sz w:val="22"/>
        </w:rPr>
        <w:t>;</w:t>
      </w:r>
    </w:p>
    <w:p w14:paraId="27C89259" w14:textId="3BF66CCB" w:rsidR="0091351F" w:rsidRPr="001A0F27" w:rsidRDefault="009651DF" w:rsidP="0091351F">
      <w:pPr>
        <w:pStyle w:val="ListParagraph"/>
        <w:numPr>
          <w:ilvl w:val="0"/>
          <w:numId w:val="38"/>
        </w:numPr>
        <w:tabs>
          <w:tab w:val="left" w:pos="851"/>
        </w:tabs>
        <w:spacing w:after="276" w:line="240" w:lineRule="auto"/>
        <w:ind w:right="33"/>
        <w:rPr>
          <w:rFonts w:cs="Times New Roman"/>
          <w:color w:val="auto"/>
          <w:sz w:val="22"/>
          <w:lang w:val="ka-GE"/>
        </w:rPr>
      </w:pPr>
      <w:r w:rsidRPr="001A0F27">
        <w:rPr>
          <w:rFonts w:cs="Times New Roman"/>
          <w:color w:val="auto"/>
          <w:sz w:val="22"/>
          <w:lang w:val="ka-GE"/>
        </w:rPr>
        <w:t xml:space="preserve">მოწმობის მიღების მსურველის </w:t>
      </w:r>
      <w:r w:rsidR="0091351F" w:rsidRPr="001A0F27">
        <w:rPr>
          <w:rFonts w:cs="Times New Roman"/>
          <w:color w:val="auto"/>
          <w:sz w:val="22"/>
          <w:lang w:val="ka-GE"/>
        </w:rPr>
        <w:t xml:space="preserve">თეორიული და პრაქტიკული </w:t>
      </w:r>
      <w:r w:rsidR="00F911F0" w:rsidRPr="001A0F27">
        <w:rPr>
          <w:rFonts w:cs="Times New Roman"/>
          <w:color w:val="auto"/>
          <w:sz w:val="22"/>
          <w:lang w:val="ka-GE"/>
        </w:rPr>
        <w:t>მომზადების შეფასების ფურცელი</w:t>
      </w:r>
      <w:r w:rsidR="001A0F27">
        <w:rPr>
          <w:rFonts w:cs="Times New Roman"/>
          <w:color w:val="auto"/>
          <w:sz w:val="22"/>
        </w:rPr>
        <w:t>.</w:t>
      </w:r>
    </w:p>
    <w:p w14:paraId="770774B0" w14:textId="73A2DE2D" w:rsidR="000D1EB7" w:rsidRPr="006D4911" w:rsidRDefault="000D1EB7" w:rsidP="009651DF">
      <w:pPr>
        <w:pStyle w:val="Heading2"/>
        <w:spacing w:line="240" w:lineRule="auto"/>
        <w:ind w:left="284" w:right="33"/>
        <w:jc w:val="left"/>
        <w:rPr>
          <w:rFonts w:ascii="Sylfaen" w:hAnsi="Sylfaen"/>
          <w:sz w:val="22"/>
          <w:szCs w:val="22"/>
          <w:lang w:val="ka-GE"/>
        </w:rPr>
      </w:pPr>
      <w:r w:rsidRPr="006D4911">
        <w:rPr>
          <w:rFonts w:ascii="Sylfaen" w:hAnsi="Sylfaen"/>
          <w:sz w:val="22"/>
          <w:szCs w:val="22"/>
          <w:lang w:val="ka-GE"/>
        </w:rPr>
        <w:lastRenderedPageBreak/>
        <w:t>დანართი #</w:t>
      </w:r>
      <w:r w:rsidR="00D819A6" w:rsidRPr="006D4911">
        <w:rPr>
          <w:rFonts w:ascii="Sylfaen" w:hAnsi="Sylfaen"/>
          <w:sz w:val="22"/>
          <w:szCs w:val="22"/>
          <w:lang w:val="ka-GE"/>
        </w:rPr>
        <w:t>3</w:t>
      </w:r>
      <w:r w:rsidRPr="006D4911">
        <w:rPr>
          <w:rFonts w:ascii="Sylfaen" w:hAnsi="Sylfaen"/>
          <w:sz w:val="22"/>
          <w:szCs w:val="22"/>
          <w:lang w:val="ka-GE"/>
        </w:rPr>
        <w:t xml:space="preserve"> </w:t>
      </w:r>
    </w:p>
    <w:p w14:paraId="3B70EAC1" w14:textId="06DCF2C8" w:rsidR="000D1EB7" w:rsidRPr="006D4911" w:rsidRDefault="000D1EB7" w:rsidP="004249F0">
      <w:pPr>
        <w:pStyle w:val="Heading2"/>
        <w:jc w:val="center"/>
        <w:rPr>
          <w:rFonts w:ascii="Sylfaen" w:eastAsia="Sylfaen" w:hAnsi="Sylfaen"/>
          <w:b/>
          <w:color w:val="auto"/>
          <w:sz w:val="22"/>
          <w:szCs w:val="22"/>
          <w:lang w:val="ka-GE"/>
        </w:rPr>
      </w:pPr>
      <w:r w:rsidRPr="006D4911">
        <w:rPr>
          <w:rFonts w:ascii="Sylfaen" w:eastAsia="Sylfaen" w:hAnsi="Sylfaen"/>
          <w:b/>
          <w:color w:val="auto"/>
          <w:sz w:val="22"/>
          <w:szCs w:val="22"/>
          <w:lang w:val="ka-GE"/>
        </w:rPr>
        <w:t>ტექნიკური პერსონალის</w:t>
      </w:r>
      <w:r w:rsidR="008D36D6" w:rsidRPr="006D4911">
        <w:rPr>
          <w:rFonts w:ascii="Sylfaen" w:eastAsia="Sylfaen" w:hAnsi="Sylfaen"/>
          <w:b/>
          <w:color w:val="auto"/>
          <w:sz w:val="22"/>
          <w:szCs w:val="22"/>
          <w:lang w:val="ka-GE"/>
        </w:rPr>
        <w:t xml:space="preserve"> თეორიული მომზადების</w:t>
      </w:r>
      <w:r w:rsidRPr="006D4911">
        <w:rPr>
          <w:rFonts w:ascii="Sylfaen" w:eastAsia="Sylfaen" w:hAnsi="Sylfaen"/>
          <w:b/>
          <w:color w:val="auto"/>
          <w:sz w:val="22"/>
          <w:szCs w:val="22"/>
          <w:lang w:val="ka-GE"/>
        </w:rPr>
        <w:t xml:space="preserve"> შეფასების ფურცელი</w:t>
      </w:r>
    </w:p>
    <w:p w14:paraId="75EAC64D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both"/>
        <w:rPr>
          <w:rFonts w:ascii="Sylfaen" w:eastAsia="Sylfaen" w:hAnsi="Sylfaen"/>
          <w:color w:val="C00000"/>
          <w:sz w:val="22"/>
          <w:szCs w:val="22"/>
          <w:lang w:val="ka-GE"/>
        </w:rPr>
      </w:pPr>
    </w:p>
    <w:p w14:paraId="4AC67028" w14:textId="726C2673" w:rsidR="000D1EB7" w:rsidRPr="006D4911" w:rsidRDefault="00416DB7" w:rsidP="009651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color w:val="000000"/>
          <w:sz w:val="22"/>
          <w:szCs w:val="22"/>
          <w:lang w:val="ka-GE"/>
        </w:rPr>
      </w:pPr>
      <w:r w:rsidRPr="006D4911">
        <w:rPr>
          <w:rFonts w:ascii="Sylfaen" w:eastAsia="Sylfaen" w:hAnsi="Sylfaen"/>
          <w:color w:val="000000"/>
          <w:sz w:val="22"/>
          <w:szCs w:val="22"/>
          <w:lang w:val="ka-GE"/>
        </w:rPr>
        <w:t>__________________________________________________________________________</w:t>
      </w:r>
    </w:p>
    <w:p w14:paraId="39C995DC" w14:textId="7AE08AD1" w:rsidR="000D1EB7" w:rsidRPr="006D4911" w:rsidRDefault="000D1EB7" w:rsidP="009651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center"/>
        <w:rPr>
          <w:rFonts w:ascii="Sylfaen" w:eastAsia="Sylfaen" w:hAnsi="Sylfaen"/>
          <w:color w:val="000000"/>
          <w:sz w:val="22"/>
          <w:szCs w:val="22"/>
          <w:vertAlign w:val="superscript"/>
          <w:lang w:val="ka-GE"/>
        </w:rPr>
      </w:pPr>
      <w:r w:rsidRPr="006D4911">
        <w:rPr>
          <w:rFonts w:ascii="Sylfaen" w:eastAsia="Sylfaen" w:hAnsi="Sylfaen"/>
          <w:color w:val="000000"/>
          <w:sz w:val="22"/>
          <w:szCs w:val="22"/>
          <w:vertAlign w:val="superscript"/>
          <w:lang w:val="ka-GE"/>
        </w:rPr>
        <w:t>(ტექნიკური პერსონალის სახელი, გვარი</w:t>
      </w:r>
      <w:r w:rsidR="009651DF" w:rsidRPr="006D4911">
        <w:rPr>
          <w:rFonts w:ascii="Sylfaen" w:eastAsia="Sylfaen" w:hAnsi="Sylfaen"/>
          <w:color w:val="000000"/>
          <w:sz w:val="22"/>
          <w:szCs w:val="22"/>
          <w:vertAlign w:val="superscript"/>
          <w:lang w:val="ka-GE"/>
        </w:rPr>
        <w:t xml:space="preserve"> და პოზიცია</w:t>
      </w:r>
      <w:r w:rsidRPr="006D4911">
        <w:rPr>
          <w:rFonts w:ascii="Sylfaen" w:eastAsia="Sylfaen" w:hAnsi="Sylfaen"/>
          <w:color w:val="000000"/>
          <w:sz w:val="22"/>
          <w:szCs w:val="22"/>
          <w:vertAlign w:val="superscript"/>
          <w:lang w:val="ka-GE"/>
        </w:rPr>
        <w:t>)</w:t>
      </w:r>
    </w:p>
    <w:p w14:paraId="0586DEE9" w14:textId="2DF31666" w:rsidR="000D1EB7" w:rsidRPr="006D4911" w:rsidRDefault="00416DB7" w:rsidP="009651D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>__________________________________________________________________________</w:t>
      </w:r>
    </w:p>
    <w:p w14:paraId="222236C9" w14:textId="438E562B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vertAlign w:val="superscript"/>
          <w:lang w:val="ka-GE"/>
        </w:rPr>
      </w:pPr>
      <w:r w:rsidRPr="006D4911">
        <w:rPr>
          <w:rFonts w:ascii="Sylfaen" w:eastAsia="Sylfaen" w:hAnsi="Sylfaen"/>
          <w:sz w:val="22"/>
          <w:szCs w:val="22"/>
          <w:vertAlign w:val="superscript"/>
          <w:lang w:val="ka-GE"/>
        </w:rPr>
        <w:t>(</w:t>
      </w:r>
      <w:r w:rsidR="009651DF" w:rsidRPr="006D4911">
        <w:rPr>
          <w:rFonts w:ascii="Sylfaen" w:eastAsia="Sylfaen" w:hAnsi="Sylfaen"/>
          <w:sz w:val="22"/>
          <w:szCs w:val="22"/>
          <w:vertAlign w:val="superscript"/>
          <w:lang w:val="ka-GE"/>
        </w:rPr>
        <w:t xml:space="preserve">საწვავ </w:t>
      </w:r>
      <w:r w:rsidR="00960E2C">
        <w:rPr>
          <w:rFonts w:ascii="Sylfaen" w:eastAsia="Sylfaen" w:hAnsi="Sylfaen"/>
          <w:sz w:val="22"/>
          <w:szCs w:val="22"/>
          <w:vertAlign w:val="superscript"/>
          <w:lang w:val="ka-GE"/>
        </w:rPr>
        <w:t>გასამართი</w:t>
      </w:r>
      <w:r w:rsidR="009651DF" w:rsidRPr="006D4911">
        <w:rPr>
          <w:rFonts w:ascii="Sylfaen" w:eastAsia="Sylfaen" w:hAnsi="Sylfaen"/>
          <w:sz w:val="22"/>
          <w:szCs w:val="22"/>
          <w:vertAlign w:val="superscript"/>
          <w:lang w:val="ka-GE"/>
        </w:rPr>
        <w:t xml:space="preserve"> საწარმოს დასახელება</w:t>
      </w:r>
      <w:r w:rsidR="005C1600" w:rsidRPr="006D4911">
        <w:rPr>
          <w:rFonts w:ascii="Sylfaen" w:eastAsia="Sylfaen" w:hAnsi="Sylfaen"/>
          <w:sz w:val="22"/>
          <w:szCs w:val="22"/>
          <w:vertAlign w:val="superscript"/>
          <w:lang w:val="ka-GE"/>
        </w:rPr>
        <w:t>)</w:t>
      </w:r>
      <w:r w:rsidRPr="006D4911">
        <w:rPr>
          <w:rFonts w:ascii="Sylfaen" w:eastAsia="Sylfaen" w:hAnsi="Sylfaen"/>
          <w:sz w:val="22"/>
          <w:szCs w:val="22"/>
          <w:vertAlign w:val="superscript"/>
          <w:lang w:val="ka-GE"/>
        </w:rPr>
        <w:t xml:space="preserve"> </w:t>
      </w:r>
    </w:p>
    <w:p w14:paraId="2386AB9E" w14:textId="77777777" w:rsidR="00AB735C" w:rsidRPr="006D4911" w:rsidRDefault="00AB735C" w:rsidP="00AB73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rPr>
          <w:rFonts w:ascii="Sylfaen" w:eastAsia="Sylfaen" w:hAnsi="Sylfaen"/>
          <w:sz w:val="22"/>
          <w:szCs w:val="22"/>
          <w:lang w:val="ka-GE"/>
        </w:rPr>
      </w:pPr>
    </w:p>
    <w:p w14:paraId="412A2548" w14:textId="248E0516" w:rsidR="00AB735C" w:rsidRPr="006D4911" w:rsidRDefault="00AB735C" w:rsidP="00AB73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 w:right="33" w:hanging="142"/>
        <w:rPr>
          <w:rFonts w:ascii="Sylfaen" w:eastAsia="Sylfaen" w:hAnsi="Sylfaen"/>
          <w:sz w:val="20"/>
          <w:szCs w:val="22"/>
          <w:lang w:val="ka-GE"/>
        </w:rPr>
      </w:pPr>
      <w:r w:rsidRPr="006D4911">
        <w:rPr>
          <w:rFonts w:ascii="Sylfaen" w:eastAsia="Sylfaen" w:hAnsi="Sylfaen"/>
          <w:sz w:val="20"/>
          <w:szCs w:val="22"/>
          <w:lang w:val="ka-GE"/>
        </w:rPr>
        <w:t>სასწავლო კურსის დასახელება (კატეგორიის შესაბამისად)</w:t>
      </w:r>
      <w:r w:rsidR="009651DF" w:rsidRPr="006D4911">
        <w:rPr>
          <w:rFonts w:ascii="Sylfaen" w:eastAsia="Sylfaen" w:hAnsi="Sylfaen"/>
          <w:sz w:val="20"/>
          <w:szCs w:val="22"/>
          <w:lang w:val="ka-GE"/>
        </w:rPr>
        <w:t>:____________________________</w:t>
      </w:r>
    </w:p>
    <w:p w14:paraId="111D2BBE" w14:textId="280B2D41" w:rsidR="009651DF" w:rsidRPr="006D4911" w:rsidRDefault="009651DF" w:rsidP="00AB73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 w:right="33" w:hanging="142"/>
        <w:rPr>
          <w:rFonts w:ascii="Sylfaen" w:eastAsia="Sylfaen" w:hAnsi="Sylfaen"/>
          <w:sz w:val="20"/>
          <w:szCs w:val="22"/>
          <w:lang w:val="ka-GE"/>
        </w:rPr>
      </w:pPr>
      <w:r w:rsidRPr="006D4911">
        <w:rPr>
          <w:rFonts w:ascii="Sylfaen" w:eastAsia="Sylfaen" w:hAnsi="Sylfaen"/>
          <w:sz w:val="20"/>
          <w:szCs w:val="22"/>
          <w:lang w:val="ka-GE"/>
        </w:rPr>
        <w:t>_____________________________________________________</w:t>
      </w:r>
      <w:r w:rsidR="00416DB7" w:rsidRPr="006D4911">
        <w:rPr>
          <w:rFonts w:ascii="Sylfaen" w:eastAsia="Sylfaen" w:hAnsi="Sylfaen"/>
          <w:sz w:val="20"/>
          <w:szCs w:val="22"/>
          <w:lang w:val="ka-GE"/>
        </w:rPr>
        <w:t>_____________________________</w:t>
      </w:r>
    </w:p>
    <w:p w14:paraId="159C81F5" w14:textId="77777777" w:rsidR="000D1EB7" w:rsidRPr="006D4911" w:rsidRDefault="000D1EB7" w:rsidP="00AB73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 w:right="33" w:hanging="142"/>
        <w:jc w:val="center"/>
        <w:rPr>
          <w:rFonts w:ascii="Sylfaen" w:eastAsia="Sylfaen" w:hAnsi="Sylfaen"/>
          <w:sz w:val="20"/>
          <w:szCs w:val="22"/>
          <w:lang w:val="ka-GE"/>
        </w:rPr>
      </w:pPr>
    </w:p>
    <w:p w14:paraId="0DE52489" w14:textId="182F1AF1" w:rsidR="00416DB7" w:rsidRPr="006D4911" w:rsidRDefault="006D4911" w:rsidP="00AB73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0"/>
          <w:szCs w:val="22"/>
          <w:lang w:val="ka-GE"/>
        </w:rPr>
      </w:pPr>
      <w:r w:rsidRPr="006D4911">
        <w:rPr>
          <w:rFonts w:ascii="Sylfaen" w:eastAsia="Sylfaen" w:hAnsi="Sylfaen"/>
          <w:sz w:val="20"/>
          <w:szCs w:val="22"/>
          <w:lang w:val="ka-GE"/>
        </w:rPr>
        <w:t>სასწავლო</w:t>
      </w:r>
      <w:r w:rsidR="00AB735C" w:rsidRPr="006D4911">
        <w:rPr>
          <w:rFonts w:ascii="Sylfaen" w:eastAsia="Sylfaen" w:hAnsi="Sylfaen"/>
          <w:sz w:val="20"/>
          <w:szCs w:val="22"/>
          <w:lang w:val="ka-GE"/>
        </w:rPr>
        <w:t xml:space="preserve"> პროგრამის სააგენტოსთან შეთანხმების </w:t>
      </w:r>
    </w:p>
    <w:p w14:paraId="30324BAD" w14:textId="65B98618" w:rsidR="000D1EB7" w:rsidRPr="006D4911" w:rsidRDefault="00AB735C" w:rsidP="00AB73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0"/>
          <w:szCs w:val="22"/>
          <w:lang w:val="ka-GE"/>
        </w:rPr>
      </w:pPr>
      <w:r w:rsidRPr="006D4911">
        <w:rPr>
          <w:rFonts w:ascii="Sylfaen" w:eastAsia="Sylfaen" w:hAnsi="Sylfaen"/>
          <w:sz w:val="20"/>
          <w:szCs w:val="22"/>
          <w:lang w:val="ka-GE"/>
        </w:rPr>
        <w:t>თარიღი და მოქმედი რედაქციის ნომერი</w:t>
      </w:r>
      <w:r w:rsidR="009651DF" w:rsidRPr="006D4911">
        <w:rPr>
          <w:rFonts w:ascii="Sylfaen" w:eastAsia="Sylfaen" w:hAnsi="Sylfaen"/>
          <w:sz w:val="20"/>
          <w:szCs w:val="22"/>
          <w:lang w:val="ka-GE"/>
        </w:rPr>
        <w:t>:</w:t>
      </w:r>
      <w:r w:rsidRPr="006D4911">
        <w:rPr>
          <w:rFonts w:ascii="Sylfaen" w:eastAsia="Sylfaen" w:hAnsi="Sylfaen"/>
          <w:sz w:val="20"/>
          <w:szCs w:val="22"/>
          <w:lang w:val="ka-GE"/>
        </w:rPr>
        <w:t xml:space="preserve">  </w:t>
      </w:r>
      <w:r w:rsidR="009651DF" w:rsidRPr="006D4911">
        <w:rPr>
          <w:rFonts w:ascii="Sylfaen" w:eastAsia="Sylfaen" w:hAnsi="Sylfaen"/>
          <w:sz w:val="20"/>
          <w:szCs w:val="22"/>
          <w:lang w:val="ka-GE"/>
        </w:rPr>
        <w:t>____________________________________________</w:t>
      </w:r>
    </w:p>
    <w:p w14:paraId="0217FEB3" w14:textId="77777777" w:rsidR="00AB735C" w:rsidRPr="006D4911" w:rsidRDefault="00AB735C" w:rsidP="00AB735C">
      <w:pPr>
        <w:pStyle w:val="ListParagraph"/>
        <w:tabs>
          <w:tab w:val="left" w:pos="851"/>
        </w:tabs>
        <w:spacing w:after="276" w:line="240" w:lineRule="auto"/>
        <w:ind w:left="0" w:right="33" w:firstLine="0"/>
        <w:rPr>
          <w:rFonts w:cs="Times New Roman"/>
          <w:color w:val="auto"/>
          <w:sz w:val="20"/>
          <w:lang w:val="ka-GE"/>
        </w:rPr>
      </w:pPr>
      <w:r w:rsidRPr="006D4911">
        <w:rPr>
          <w:rFonts w:cs="Times New Roman"/>
          <w:color w:val="auto"/>
          <w:sz w:val="20"/>
          <w:lang w:val="ka-GE"/>
        </w:rPr>
        <w:t xml:space="preserve"> </w:t>
      </w:r>
    </w:p>
    <w:p w14:paraId="481BE34D" w14:textId="195A3517" w:rsidR="00AB735C" w:rsidRPr="006D4911" w:rsidRDefault="00AB735C" w:rsidP="009651DF">
      <w:pPr>
        <w:pStyle w:val="ListParagraph"/>
        <w:tabs>
          <w:tab w:val="left" w:pos="851"/>
        </w:tabs>
        <w:spacing w:after="276" w:line="240" w:lineRule="auto"/>
        <w:ind w:left="0" w:right="33" w:firstLine="0"/>
        <w:rPr>
          <w:rFonts w:cs="Times New Roman"/>
          <w:color w:val="auto"/>
          <w:sz w:val="22"/>
          <w:lang w:val="ka-GE"/>
        </w:rPr>
      </w:pPr>
      <w:r w:rsidRPr="006D4911">
        <w:rPr>
          <w:rFonts w:cs="Times New Roman"/>
          <w:color w:val="auto"/>
          <w:sz w:val="20"/>
          <w:lang w:val="ka-GE"/>
        </w:rPr>
        <w:t>თეორიული სწავლის პერიოდი</w:t>
      </w:r>
      <w:r w:rsidR="009651DF" w:rsidRPr="006D4911">
        <w:rPr>
          <w:rFonts w:cs="Times New Roman"/>
          <w:color w:val="auto"/>
          <w:sz w:val="20"/>
          <w:lang w:val="ka-GE"/>
        </w:rPr>
        <w:t xml:space="preserve">: </w:t>
      </w:r>
      <w:r w:rsidR="009651DF" w:rsidRPr="006D4911">
        <w:rPr>
          <w:rFonts w:cs="Times New Roman"/>
          <w:color w:val="auto"/>
          <w:sz w:val="22"/>
          <w:lang w:val="ka-GE"/>
        </w:rPr>
        <w:t>________________________________________________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804"/>
        <w:gridCol w:w="992"/>
        <w:gridCol w:w="1045"/>
        <w:gridCol w:w="13"/>
      </w:tblGrid>
      <w:tr w:rsidR="00416DB7" w:rsidRPr="006D4911" w14:paraId="7613445B" w14:textId="6B761D5F" w:rsidTr="00416DB7">
        <w:trPr>
          <w:gridAfter w:val="1"/>
          <w:wAfter w:w="13" w:type="dxa"/>
          <w:trHeight w:val="34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E041E" w14:textId="77777777" w:rsidR="00416DB7" w:rsidRPr="006D4911" w:rsidRDefault="00416D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b/>
                <w:color w:val="C00000"/>
                <w:sz w:val="22"/>
                <w:szCs w:val="22"/>
                <w:lang w:val="ka-GE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740A554" w14:textId="31ED8DFD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36"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თეორიული სწავლების საკითხები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51B442" w14:textId="4912356A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14"/>
                <w:szCs w:val="22"/>
                <w:lang w:val="ka-GE"/>
              </w:rPr>
              <w:t>საკითხის ცოდნის შეფასება</w:t>
            </w:r>
          </w:p>
        </w:tc>
      </w:tr>
      <w:tr w:rsidR="00416DB7" w:rsidRPr="006D4911" w14:paraId="57A2A821" w14:textId="0C866155" w:rsidTr="00416DB7">
        <w:trPr>
          <w:gridAfter w:val="1"/>
          <w:wAfter w:w="13" w:type="dxa"/>
          <w:trHeight w:val="21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F371" w14:textId="77777777" w:rsidR="00416DB7" w:rsidRPr="006D4911" w:rsidRDefault="00416D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b/>
                <w:color w:val="C00000"/>
                <w:sz w:val="22"/>
                <w:szCs w:val="22"/>
                <w:lang w:val="ka-GE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C12A69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536"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501CC" w14:textId="70832C5B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b/>
                <w:sz w:val="1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12"/>
                <w:szCs w:val="22"/>
                <w:lang w:val="ka-GE"/>
              </w:rPr>
              <w:t>დადებითი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50C423" w14:textId="423BFC4E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b/>
                <w:sz w:val="1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12"/>
                <w:szCs w:val="22"/>
                <w:lang w:val="ka-GE"/>
              </w:rPr>
              <w:t>უარყოფითი</w:t>
            </w:r>
          </w:p>
        </w:tc>
      </w:tr>
      <w:tr w:rsidR="00416DB7" w:rsidRPr="006D4911" w14:paraId="4E43DBC7" w14:textId="47575EE3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3C7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5F18B7" w14:textId="280F124C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ტექ. პერსონალის ვალდებულებები და კონტროლის მოთხოვნები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23B45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E00726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015AD5BB" w14:textId="631B27A9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244"/>
        </w:trPr>
        <w:tc>
          <w:tcPr>
            <w:tcW w:w="596" w:type="dxa"/>
          </w:tcPr>
          <w:p w14:paraId="1C533D15" w14:textId="0B702F3E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405B15A9" w14:textId="77777777" w:rsidR="00416DB7" w:rsidRPr="006D4911" w:rsidRDefault="00416D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სინჯის აღება და გამოკვლევა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D7BA580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23CD653C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6355828C" w14:textId="25C73239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218"/>
        </w:trPr>
        <w:tc>
          <w:tcPr>
            <w:tcW w:w="596" w:type="dxa"/>
          </w:tcPr>
          <w:p w14:paraId="14C6188A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0EA8230E" w14:textId="44D0AE0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საავიაციო საწვავით გასამართი მოწყობილობების, აღჭურვილობების კონსტრუქციის მახასიათებლები და მოწყობის პრინციპები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01ED7D3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65DE8614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58CC829C" w14:textId="17193430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627E2EBA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1DD39374" w14:textId="03376DE7" w:rsidR="00416DB7" w:rsidRPr="006D4911" w:rsidRDefault="00416DB7" w:rsidP="00917F6C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საწვავ-</w:t>
            </w:r>
            <w:r w:rsidR="00917F6C" w:rsidRPr="00917F6C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გასამართი </w:t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აღჭურვილობების   შემოწმება და  ტესტირება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CA21994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3CF3E277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799A2AE7" w14:textId="1868C0AB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12"/>
        </w:trPr>
        <w:tc>
          <w:tcPr>
            <w:tcW w:w="596" w:type="dxa"/>
          </w:tcPr>
          <w:p w14:paraId="38BB80BA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0C46222F" w14:textId="1E6E40D6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საავიაციო საწვავის ხარისხის კონტროლის მოთხოვნები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9C86BDC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05B41BEB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19A07FE8" w14:textId="72CB7843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2A6CEB36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2F8843DF" w14:textId="0AC98C9F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საავიაციო საწვავის მიღების, შენახვის და გაცემის პროცედურები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CECABE1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02D19356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15C40A93" w14:textId="07A1721E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62B360D1" w14:textId="79795800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16960ED7" w14:textId="3353D1E3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საავიაციო საწვავის  საჰაერო ხომალდზე  მიწოდების/გამართვის პროცედურები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25AB12B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57A3A6B7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2E8FBB3A" w14:textId="57100AB5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3D579C1B" w14:textId="7CC0A0FA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8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650C93D2" w14:textId="09548EE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საავიაციო  საწვავის აღჭურვილობის  მარკირება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BA0915E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1D77B6B8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062966ED" w14:textId="35453CDB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5B0E750A" w14:textId="0281BD7B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9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54ACD9B9" w14:textId="00FA8A8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ტექ. პერსონალის სპეც-აღჭურვილობის მოხმარების წესები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1283332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3C3C7201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6EB0F0F1" w14:textId="27DCFF10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12"/>
        </w:trPr>
        <w:tc>
          <w:tcPr>
            <w:tcW w:w="596" w:type="dxa"/>
          </w:tcPr>
          <w:p w14:paraId="7D5E47F8" w14:textId="3D3137DB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24FBE5F0" w14:textId="36FB80AA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ადამიანური ფაქტორები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78CC499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6431D65D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590B0F3F" w14:textId="54FC90F4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151835B4" w14:textId="1DA65F1F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5CD10072" w14:textId="75C8FAF4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ნორმატიულ-ტექნიკური დოკუმენტაცია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04A8548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7851C138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676C0453" w14:textId="22CEBC38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1854CB11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  <w:p w14:paraId="07FF033A" w14:textId="04DB9EB3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5D2B7673" w14:textId="36B32F0F" w:rsidR="00416DB7" w:rsidRPr="006D4911" w:rsidRDefault="00416D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ჯანმრთელობის, უსაფრთხოების, გარემოს  და კრიტიკულ/ავარიულ სიტუაციებში ჩასატარებელი პროცედურები;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CAB5299" w14:textId="77777777" w:rsidR="00416DB7" w:rsidRPr="006D4911" w:rsidRDefault="00416D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70177640" w14:textId="77777777" w:rsidR="00416DB7" w:rsidRPr="006D4911" w:rsidRDefault="00416D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</w:tr>
      <w:tr w:rsidR="00416DB7" w:rsidRPr="006D4911" w14:paraId="44504AE7" w14:textId="0D51E168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35EEC93B" w14:textId="2DFEB0D2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13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24AAB78C" w14:textId="46BAEDB5" w:rsidR="00416DB7" w:rsidRPr="006D4911" w:rsidRDefault="00416DB7" w:rsidP="00330F83">
            <w:pPr>
              <w:spacing w:line="240" w:lineRule="auto"/>
              <w:ind w:left="284" w:right="33"/>
              <w:rPr>
                <w:sz w:val="20"/>
                <w:lang w:val="ka-GE"/>
              </w:rPr>
            </w:pPr>
            <w:r w:rsidRPr="006D4911">
              <w:rPr>
                <w:sz w:val="20"/>
                <w:lang w:val="ka-GE"/>
              </w:rPr>
              <w:t>სახანძრო უსაფრთხოების წესები, ხანძრის სახეობები და ხანძარსაწინააღმდეგო პროცედურები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0270879" w14:textId="77777777" w:rsidR="00416DB7" w:rsidRPr="006D4911" w:rsidRDefault="00416DB7" w:rsidP="00330F83">
            <w:pPr>
              <w:spacing w:line="240" w:lineRule="auto"/>
              <w:ind w:left="284" w:right="33"/>
              <w:rPr>
                <w:sz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19410DC1" w14:textId="77777777" w:rsidR="00416DB7" w:rsidRPr="006D4911" w:rsidRDefault="00416DB7" w:rsidP="00330F83">
            <w:pPr>
              <w:spacing w:line="240" w:lineRule="auto"/>
              <w:ind w:left="284" w:right="33"/>
              <w:rPr>
                <w:sz w:val="22"/>
                <w:lang w:val="ka-GE"/>
              </w:rPr>
            </w:pPr>
          </w:p>
        </w:tc>
      </w:tr>
      <w:tr w:rsidR="00416DB7" w:rsidRPr="006D4911" w14:paraId="4E5D1FA7" w14:textId="383BC4A4" w:rsidTr="00416DB7">
        <w:tblPrEx>
          <w:tblBorders>
            <w:insideH w:val="single" w:sz="4" w:space="0" w:color="auto"/>
          </w:tblBorders>
        </w:tblPrEx>
        <w:trPr>
          <w:gridAfter w:val="1"/>
          <w:wAfter w:w="13" w:type="dxa"/>
          <w:trHeight w:val="106"/>
        </w:trPr>
        <w:tc>
          <w:tcPr>
            <w:tcW w:w="596" w:type="dxa"/>
          </w:tcPr>
          <w:p w14:paraId="014AEBD7" w14:textId="6B735E2F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14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32464F4E" w14:textId="3A25719D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hAnsi="Sylfaen" w:cs="Sylfaen"/>
                <w:sz w:val="20"/>
                <w:szCs w:val="22"/>
                <w:lang w:val="ka-GE"/>
              </w:rPr>
            </w:pPr>
            <w:r w:rsidRPr="006D4911">
              <w:rPr>
                <w:rFonts w:ascii="Sylfaen" w:hAnsi="Sylfaen" w:cs="Sylfaen"/>
                <w:sz w:val="20"/>
                <w:szCs w:val="22"/>
                <w:lang w:val="ka-GE"/>
              </w:rPr>
              <w:t>საჰაერო</w:t>
            </w:r>
            <w:r w:rsidRPr="006D4911">
              <w:rPr>
                <w:sz w:val="20"/>
                <w:szCs w:val="22"/>
                <w:lang w:val="ka-GE"/>
              </w:rPr>
              <w:t xml:space="preserve"> </w:t>
            </w:r>
            <w:r w:rsidRPr="006D4911">
              <w:rPr>
                <w:rFonts w:ascii="Sylfaen" w:hAnsi="Sylfaen" w:cs="Sylfaen"/>
                <w:sz w:val="20"/>
                <w:szCs w:val="22"/>
                <w:lang w:val="ka-GE"/>
              </w:rPr>
              <w:t>ხომალდების</w:t>
            </w:r>
            <w:r w:rsidRPr="006D4911">
              <w:rPr>
                <w:sz w:val="20"/>
                <w:szCs w:val="22"/>
                <w:lang w:val="ka-GE"/>
              </w:rPr>
              <w:t xml:space="preserve"> </w:t>
            </w:r>
            <w:r w:rsidRPr="006D4911">
              <w:rPr>
                <w:rFonts w:ascii="Sylfaen" w:hAnsi="Sylfaen" w:cs="Sylfaen"/>
                <w:sz w:val="20"/>
                <w:szCs w:val="22"/>
                <w:lang w:val="ka-GE"/>
              </w:rPr>
              <w:t>ტიპების ზოგად გაცნობა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3DA294C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 w14:paraId="67F3A456" w14:textId="77777777" w:rsidR="00416DB7" w:rsidRPr="006D4911" w:rsidRDefault="00416DB7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0D1EB7" w:rsidRPr="006D4911" w14:paraId="2169203B" w14:textId="77777777" w:rsidTr="001F35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9450" w:type="dxa"/>
            <w:gridSpan w:val="5"/>
            <w:vAlign w:val="center"/>
          </w:tcPr>
          <w:p w14:paraId="65B6A730" w14:textId="77777777" w:rsidR="004249F0" w:rsidRPr="006D4911" w:rsidRDefault="004249F0" w:rsidP="005C160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  <w:p w14:paraId="6C55EC2F" w14:textId="0A4E1E51" w:rsidR="005C1600" w:rsidRPr="006D4911" w:rsidRDefault="005C1600" w:rsidP="005C160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შეფასების შედეგი</w:t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: __________________________________________________________________________________________________________________________________________________________________________________</w:t>
            </w:r>
          </w:p>
          <w:p w14:paraId="48840257" w14:textId="77777777" w:rsidR="00142CE3" w:rsidRPr="006D4911" w:rsidRDefault="00142CE3" w:rsidP="005C160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</w:t>
            </w:r>
          </w:p>
          <w:p w14:paraId="3752ADE0" w14:textId="08562914" w:rsidR="005C1600" w:rsidRPr="006D4911" w:rsidRDefault="00142CE3" w:rsidP="005C160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შეფასების თარიღი</w:t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:</w:t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________________________</w:t>
            </w:r>
          </w:p>
          <w:p w14:paraId="3286747D" w14:textId="77777777" w:rsidR="00AB735C" w:rsidRPr="006D4911" w:rsidRDefault="00AB735C" w:rsidP="005C160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423" w:right="33" w:hanging="4139"/>
              <w:rPr>
                <w:rFonts w:ascii="Sylfaen" w:eastAsia="Sylfaen" w:hAnsi="Sylfaen"/>
                <w:sz w:val="20"/>
                <w:szCs w:val="22"/>
                <w:lang w:val="ka-GE"/>
              </w:rPr>
            </w:pPr>
          </w:p>
          <w:p w14:paraId="2D739D42" w14:textId="7E09A363" w:rsidR="00AB735C" w:rsidRPr="006D4911" w:rsidRDefault="005C1600" w:rsidP="00142CE3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423" w:right="33" w:hanging="4139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ინსტრუქტორ-მასწავლებელი  </w:t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_________________________________________________________</w:t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  <w:t xml:space="preserve">                                                                                                                                             </w:t>
            </w:r>
            <w:r w:rsidRPr="006D4911">
              <w:rPr>
                <w:rFonts w:ascii="Sylfaen" w:eastAsia="Sylfaen" w:hAnsi="Sylfaen"/>
                <w:sz w:val="22"/>
                <w:szCs w:val="22"/>
                <w:vertAlign w:val="superscript"/>
                <w:lang w:val="ka-GE"/>
              </w:rPr>
              <w:t>(სახელი, გვარი, ხელმოწერა)</w:t>
            </w:r>
          </w:p>
          <w:p w14:paraId="68C9D123" w14:textId="6D1FBB09" w:rsidR="000D1EB7" w:rsidRPr="006D4911" w:rsidRDefault="00AB735C" w:rsidP="00416DB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423" w:right="33" w:hanging="4139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შემფასებელი </w:t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                             </w:t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</w:t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_________________________________________________________</w:t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="00416DB7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  <w:t xml:space="preserve">                                                                                                                                             </w:t>
            </w:r>
            <w:r w:rsidR="00416DB7" w:rsidRPr="006D4911">
              <w:rPr>
                <w:rFonts w:ascii="Sylfaen" w:eastAsia="Sylfaen" w:hAnsi="Sylfaen"/>
                <w:sz w:val="22"/>
                <w:szCs w:val="22"/>
                <w:vertAlign w:val="superscript"/>
                <w:lang w:val="ka-GE"/>
              </w:rPr>
              <w:t>(სახელი, გვარი, ხელმოწერა)</w:t>
            </w:r>
          </w:p>
        </w:tc>
      </w:tr>
    </w:tbl>
    <w:p w14:paraId="1094C2F0" w14:textId="77777777" w:rsidR="00BA08D5" w:rsidRPr="006D4911" w:rsidRDefault="00BA08D5" w:rsidP="00BA08D5">
      <w:pPr>
        <w:rPr>
          <w:lang w:val="ka-GE"/>
        </w:rPr>
      </w:pPr>
    </w:p>
    <w:p w14:paraId="6D29EA70" w14:textId="77777777" w:rsidR="00BA08D5" w:rsidRPr="006D4911" w:rsidRDefault="00BA08D5" w:rsidP="00BA08D5">
      <w:pPr>
        <w:rPr>
          <w:lang w:val="ka-GE"/>
        </w:rPr>
      </w:pPr>
    </w:p>
    <w:p w14:paraId="1CA0B27E" w14:textId="77777777" w:rsidR="00BA08D5" w:rsidRPr="006D4911" w:rsidRDefault="00BA08D5" w:rsidP="00BA08D5">
      <w:pPr>
        <w:rPr>
          <w:lang w:val="ka-GE"/>
        </w:rPr>
      </w:pPr>
    </w:p>
    <w:p w14:paraId="155F5C97" w14:textId="77777777" w:rsidR="00BA08D5" w:rsidRPr="006D4911" w:rsidRDefault="00BA08D5" w:rsidP="00BA08D5">
      <w:pPr>
        <w:rPr>
          <w:lang w:val="ka-GE"/>
        </w:rPr>
      </w:pPr>
    </w:p>
    <w:p w14:paraId="0C0F2211" w14:textId="77777777" w:rsidR="00BA08D5" w:rsidRPr="006D4911" w:rsidRDefault="00BA08D5" w:rsidP="00BA08D5">
      <w:pPr>
        <w:rPr>
          <w:lang w:val="ka-GE"/>
        </w:rPr>
      </w:pPr>
    </w:p>
    <w:p w14:paraId="2F22B6A5" w14:textId="223B532E" w:rsidR="00BA08D5" w:rsidRPr="006D4911" w:rsidRDefault="00BA08D5" w:rsidP="006D4911">
      <w:pPr>
        <w:ind w:left="0" w:firstLine="0"/>
        <w:rPr>
          <w:lang w:val="ka-GE"/>
        </w:rPr>
      </w:pPr>
    </w:p>
    <w:p w14:paraId="53547561" w14:textId="0A02F94D" w:rsidR="000D1EB7" w:rsidRPr="006D4911" w:rsidRDefault="000D1EB7" w:rsidP="00142CE3">
      <w:pPr>
        <w:pStyle w:val="Heading2"/>
        <w:spacing w:line="240" w:lineRule="auto"/>
        <w:ind w:left="8364" w:right="33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hAnsi="Sylfaen"/>
          <w:sz w:val="22"/>
          <w:szCs w:val="22"/>
          <w:lang w:val="ka-GE"/>
        </w:rPr>
        <w:lastRenderedPageBreak/>
        <w:t>დანართი</w:t>
      </w:r>
      <w:r w:rsidRPr="006D4911">
        <w:rPr>
          <w:rFonts w:ascii="Sylfaen" w:hAnsi="Sylfaen" w:cs="Calibri"/>
          <w:sz w:val="22"/>
          <w:szCs w:val="22"/>
          <w:lang w:val="ka-GE"/>
        </w:rPr>
        <w:t xml:space="preserve"> </w:t>
      </w:r>
      <w:r w:rsidRPr="006D4911">
        <w:rPr>
          <w:rFonts w:ascii="Sylfaen" w:hAnsi="Sylfaen"/>
          <w:sz w:val="22"/>
          <w:szCs w:val="22"/>
          <w:lang w:val="ka-GE"/>
        </w:rPr>
        <w:t>#</w:t>
      </w:r>
      <w:r w:rsidR="00D819A6" w:rsidRPr="006D4911">
        <w:rPr>
          <w:rFonts w:ascii="Sylfaen" w:hAnsi="Sylfaen"/>
          <w:sz w:val="22"/>
          <w:szCs w:val="22"/>
          <w:lang w:val="ka-GE"/>
        </w:rPr>
        <w:t>4</w:t>
      </w:r>
    </w:p>
    <w:p w14:paraId="17882363" w14:textId="625957DC" w:rsidR="000D1EB7" w:rsidRPr="006D4911" w:rsidRDefault="000D1EB7" w:rsidP="004249F0">
      <w:pPr>
        <w:pStyle w:val="Heading2"/>
        <w:jc w:val="center"/>
        <w:rPr>
          <w:rFonts w:ascii="Sylfaen" w:eastAsia="Sylfaen" w:hAnsi="Sylfaen"/>
          <w:b/>
          <w:color w:val="auto"/>
          <w:sz w:val="22"/>
          <w:szCs w:val="22"/>
          <w:lang w:val="ka-GE"/>
        </w:rPr>
      </w:pPr>
      <w:r w:rsidRPr="006D4911">
        <w:rPr>
          <w:rFonts w:ascii="Sylfaen" w:eastAsia="Sylfaen" w:hAnsi="Sylfaen"/>
          <w:b/>
          <w:color w:val="auto"/>
          <w:sz w:val="22"/>
          <w:szCs w:val="22"/>
          <w:lang w:val="ka-GE"/>
        </w:rPr>
        <w:t>ტექნიკური პერსონალის</w:t>
      </w:r>
      <w:r w:rsidR="004249F0" w:rsidRPr="006D4911">
        <w:rPr>
          <w:rFonts w:ascii="Sylfaen" w:eastAsia="Sylfaen" w:hAnsi="Sylfaen"/>
          <w:b/>
          <w:color w:val="auto"/>
          <w:sz w:val="22"/>
          <w:szCs w:val="22"/>
          <w:lang w:val="ka-GE"/>
        </w:rPr>
        <w:t xml:space="preserve"> </w:t>
      </w:r>
      <w:r w:rsidRPr="006D4911">
        <w:rPr>
          <w:rFonts w:ascii="Sylfaen" w:eastAsia="Sylfaen" w:hAnsi="Sylfaen"/>
          <w:b/>
          <w:color w:val="auto"/>
          <w:sz w:val="22"/>
          <w:szCs w:val="22"/>
          <w:lang w:val="ka-GE"/>
        </w:rPr>
        <w:t>პრაქტიკული უნარ-ჩვევების შემოწმების ფურცელი</w:t>
      </w:r>
    </w:p>
    <w:p w14:paraId="5CC25B43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b/>
          <w:sz w:val="22"/>
          <w:szCs w:val="22"/>
          <w:lang w:val="ka-GE"/>
        </w:rPr>
      </w:pPr>
    </w:p>
    <w:p w14:paraId="578F7893" w14:textId="77777777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color w:val="000000"/>
          <w:sz w:val="22"/>
          <w:szCs w:val="22"/>
          <w:lang w:val="ka-GE"/>
        </w:rPr>
      </w:pPr>
      <w:r w:rsidRPr="006D4911">
        <w:rPr>
          <w:rFonts w:ascii="Sylfaen" w:eastAsia="Sylfaen" w:hAnsi="Sylfaen"/>
          <w:color w:val="000000"/>
          <w:sz w:val="22"/>
          <w:szCs w:val="22"/>
          <w:lang w:val="ka-GE"/>
        </w:rPr>
        <w:t>__________________________________________________________________________</w:t>
      </w:r>
    </w:p>
    <w:p w14:paraId="36117F77" w14:textId="77777777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center"/>
        <w:rPr>
          <w:rFonts w:ascii="Sylfaen" w:eastAsia="Sylfaen" w:hAnsi="Sylfaen"/>
          <w:color w:val="000000"/>
          <w:sz w:val="22"/>
          <w:szCs w:val="22"/>
          <w:vertAlign w:val="superscript"/>
          <w:lang w:val="ka-GE"/>
        </w:rPr>
      </w:pPr>
      <w:r w:rsidRPr="006D4911">
        <w:rPr>
          <w:rFonts w:ascii="Sylfaen" w:eastAsia="Sylfaen" w:hAnsi="Sylfaen"/>
          <w:color w:val="000000"/>
          <w:sz w:val="22"/>
          <w:szCs w:val="22"/>
          <w:vertAlign w:val="superscript"/>
          <w:lang w:val="ka-GE"/>
        </w:rPr>
        <w:t>(ტექნიკური პერსონალის სახელი, გვარი და პოზიცია)</w:t>
      </w:r>
    </w:p>
    <w:p w14:paraId="5853BD77" w14:textId="77777777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  <w:r w:rsidRPr="006D4911">
        <w:rPr>
          <w:rFonts w:ascii="Sylfaen" w:eastAsia="Sylfaen" w:hAnsi="Sylfaen"/>
          <w:sz w:val="22"/>
          <w:szCs w:val="22"/>
          <w:lang w:val="ka-GE"/>
        </w:rPr>
        <w:t>__________________________________________________________________________</w:t>
      </w:r>
    </w:p>
    <w:p w14:paraId="1F9851C7" w14:textId="65C8DC23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vertAlign w:val="superscript"/>
          <w:lang w:val="ka-GE"/>
        </w:rPr>
      </w:pPr>
      <w:r w:rsidRPr="006D4911">
        <w:rPr>
          <w:rFonts w:ascii="Sylfaen" w:eastAsia="Sylfaen" w:hAnsi="Sylfaen"/>
          <w:sz w:val="22"/>
          <w:szCs w:val="22"/>
          <w:vertAlign w:val="superscript"/>
          <w:lang w:val="ka-GE"/>
        </w:rPr>
        <w:t>(</w:t>
      </w:r>
      <w:r w:rsidR="00960E2C" w:rsidRPr="00960E2C">
        <w:rPr>
          <w:rFonts w:ascii="Sylfaen" w:eastAsia="Sylfaen" w:hAnsi="Sylfaen"/>
          <w:sz w:val="22"/>
          <w:szCs w:val="22"/>
          <w:vertAlign w:val="superscript"/>
          <w:lang w:val="ka-GE"/>
        </w:rPr>
        <w:t>საწვავ-გასამართი</w:t>
      </w:r>
      <w:r w:rsidRPr="006D4911">
        <w:rPr>
          <w:rFonts w:ascii="Sylfaen" w:eastAsia="Sylfaen" w:hAnsi="Sylfaen"/>
          <w:sz w:val="22"/>
          <w:szCs w:val="22"/>
          <w:vertAlign w:val="superscript"/>
          <w:lang w:val="ka-GE"/>
        </w:rPr>
        <w:t xml:space="preserve"> საწარმოს დასახელება) </w:t>
      </w:r>
    </w:p>
    <w:p w14:paraId="31860713" w14:textId="77777777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rPr>
          <w:rFonts w:ascii="Sylfaen" w:eastAsia="Sylfaen" w:hAnsi="Sylfaen"/>
          <w:sz w:val="22"/>
          <w:szCs w:val="22"/>
          <w:lang w:val="ka-GE"/>
        </w:rPr>
      </w:pPr>
    </w:p>
    <w:p w14:paraId="7DCA3E30" w14:textId="23F366BF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 w:right="33" w:hanging="142"/>
        <w:rPr>
          <w:rFonts w:ascii="Sylfaen" w:eastAsia="Sylfaen" w:hAnsi="Sylfaen"/>
          <w:sz w:val="20"/>
          <w:szCs w:val="22"/>
          <w:lang w:val="ka-GE"/>
        </w:rPr>
      </w:pPr>
      <w:r w:rsidRPr="006D4911">
        <w:rPr>
          <w:rFonts w:ascii="Sylfaen" w:eastAsia="Sylfaen" w:hAnsi="Sylfaen"/>
          <w:sz w:val="20"/>
          <w:szCs w:val="22"/>
          <w:lang w:val="ka-GE"/>
        </w:rPr>
        <w:t>სასწავლო კურსის დასახელება (კატეგორიის შესაბამისად):____________________________</w:t>
      </w:r>
    </w:p>
    <w:p w14:paraId="52C0B2EB" w14:textId="77777777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 w:right="33" w:hanging="142"/>
        <w:rPr>
          <w:rFonts w:ascii="Sylfaen" w:eastAsia="Sylfaen" w:hAnsi="Sylfaen"/>
          <w:sz w:val="20"/>
          <w:szCs w:val="22"/>
          <w:lang w:val="ka-GE"/>
        </w:rPr>
      </w:pPr>
      <w:r w:rsidRPr="006D4911">
        <w:rPr>
          <w:rFonts w:ascii="Sylfaen" w:eastAsia="Sylfaen" w:hAnsi="Sylfaen"/>
          <w:sz w:val="20"/>
          <w:szCs w:val="22"/>
          <w:lang w:val="ka-GE"/>
        </w:rPr>
        <w:t>__________________________________________________________________________________</w:t>
      </w:r>
    </w:p>
    <w:p w14:paraId="459CC866" w14:textId="77777777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 w:right="33" w:hanging="142"/>
        <w:jc w:val="center"/>
        <w:rPr>
          <w:rFonts w:ascii="Sylfaen" w:eastAsia="Sylfaen" w:hAnsi="Sylfaen"/>
          <w:sz w:val="20"/>
          <w:szCs w:val="22"/>
          <w:lang w:val="ka-GE"/>
        </w:rPr>
      </w:pPr>
    </w:p>
    <w:p w14:paraId="2AC0C187" w14:textId="644DB197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0"/>
          <w:szCs w:val="22"/>
          <w:lang w:val="ka-GE"/>
        </w:rPr>
      </w:pPr>
      <w:r w:rsidRPr="006D4911">
        <w:rPr>
          <w:rFonts w:ascii="Sylfaen" w:eastAsia="Sylfaen" w:hAnsi="Sylfaen"/>
          <w:sz w:val="20"/>
          <w:szCs w:val="22"/>
          <w:lang w:val="ka-GE"/>
        </w:rPr>
        <w:t xml:space="preserve">სასწავლო პროგრამის სააგენტოსთან შეთანხმების </w:t>
      </w:r>
    </w:p>
    <w:p w14:paraId="3FCD3508" w14:textId="77777777" w:rsidR="006D4911" w:rsidRPr="006D4911" w:rsidRDefault="006D4911" w:rsidP="006D49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0"/>
          <w:szCs w:val="22"/>
          <w:lang w:val="ka-GE"/>
        </w:rPr>
      </w:pPr>
      <w:r w:rsidRPr="006D4911">
        <w:rPr>
          <w:rFonts w:ascii="Sylfaen" w:eastAsia="Sylfaen" w:hAnsi="Sylfaen"/>
          <w:sz w:val="20"/>
          <w:szCs w:val="22"/>
          <w:lang w:val="ka-GE"/>
        </w:rPr>
        <w:t>თარიღი და მოქმედი რედაქციის ნომერი:  ____________________________________________</w:t>
      </w:r>
    </w:p>
    <w:p w14:paraId="3E783758" w14:textId="77777777" w:rsidR="006D4911" w:rsidRPr="006D4911" w:rsidRDefault="006D4911" w:rsidP="006D4911">
      <w:pPr>
        <w:pStyle w:val="ListParagraph"/>
        <w:tabs>
          <w:tab w:val="left" w:pos="851"/>
        </w:tabs>
        <w:spacing w:after="276" w:line="240" w:lineRule="auto"/>
        <w:ind w:left="0" w:right="33" w:firstLine="0"/>
        <w:rPr>
          <w:rFonts w:cs="Times New Roman"/>
          <w:color w:val="auto"/>
          <w:sz w:val="20"/>
          <w:lang w:val="ka-GE"/>
        </w:rPr>
      </w:pPr>
      <w:r w:rsidRPr="006D4911">
        <w:rPr>
          <w:rFonts w:cs="Times New Roman"/>
          <w:color w:val="auto"/>
          <w:sz w:val="20"/>
          <w:lang w:val="ka-GE"/>
        </w:rPr>
        <w:t xml:space="preserve"> </w:t>
      </w:r>
    </w:p>
    <w:p w14:paraId="34E3BA73" w14:textId="41958357" w:rsidR="000D1EB7" w:rsidRPr="006D4911" w:rsidRDefault="006D4911" w:rsidP="006D4911">
      <w:pPr>
        <w:pStyle w:val="ListParagraph"/>
        <w:tabs>
          <w:tab w:val="left" w:pos="851"/>
        </w:tabs>
        <w:spacing w:after="276" w:line="240" w:lineRule="auto"/>
        <w:ind w:left="0" w:right="33" w:firstLine="0"/>
        <w:rPr>
          <w:rFonts w:cs="Times New Roman"/>
          <w:color w:val="auto"/>
          <w:sz w:val="22"/>
          <w:lang w:val="ka-GE"/>
        </w:rPr>
      </w:pPr>
      <w:r w:rsidRPr="006D4911">
        <w:rPr>
          <w:rFonts w:cs="Times New Roman"/>
          <w:color w:val="auto"/>
          <w:sz w:val="20"/>
          <w:lang w:val="ka-GE"/>
        </w:rPr>
        <w:t>პრ</w:t>
      </w:r>
      <w:r>
        <w:rPr>
          <w:rFonts w:cs="Times New Roman"/>
          <w:color w:val="auto"/>
          <w:sz w:val="20"/>
          <w:lang w:val="ka-GE"/>
        </w:rPr>
        <w:t>აქტიკული</w:t>
      </w:r>
      <w:r w:rsidRPr="006D4911">
        <w:rPr>
          <w:rFonts w:cs="Times New Roman"/>
          <w:color w:val="auto"/>
          <w:sz w:val="20"/>
          <w:lang w:val="ka-GE"/>
        </w:rPr>
        <w:t xml:space="preserve"> სწავლის პერიოდი: </w:t>
      </w:r>
      <w:r w:rsidRPr="006D4911">
        <w:rPr>
          <w:rFonts w:cs="Times New Roman"/>
          <w:color w:val="auto"/>
          <w:sz w:val="22"/>
          <w:lang w:val="ka-GE"/>
        </w:rPr>
        <w:t>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9376"/>
      </w:tblGrid>
      <w:tr w:rsidR="000D1EB7" w:rsidRPr="006D4911" w14:paraId="5BCF6E6B" w14:textId="77777777" w:rsidTr="001A0F27">
        <w:trPr>
          <w:trHeight w:val="447"/>
        </w:trPr>
        <w:tc>
          <w:tcPr>
            <w:tcW w:w="421" w:type="dxa"/>
            <w:vAlign w:val="center"/>
          </w:tcPr>
          <w:p w14:paraId="1F74920A" w14:textId="77777777" w:rsidR="000D1EB7" w:rsidRPr="006D4911" w:rsidRDefault="000D1E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633" w:type="dxa"/>
            <w:vAlign w:val="center"/>
          </w:tcPr>
          <w:p w14:paraId="6FC7B749" w14:textId="58EA66F1" w:rsidR="000D1EB7" w:rsidRPr="006D4911" w:rsidRDefault="000D1EB7" w:rsidP="006D49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ტექნოლოგიური ოპერაციები</w:t>
            </w:r>
          </w:p>
        </w:tc>
      </w:tr>
      <w:tr w:rsidR="000D1EB7" w:rsidRPr="006D4911" w14:paraId="07DF8F68" w14:textId="77777777" w:rsidTr="001A0F27">
        <w:trPr>
          <w:trHeight w:val="720"/>
        </w:trPr>
        <w:tc>
          <w:tcPr>
            <w:tcW w:w="421" w:type="dxa"/>
            <w:vAlign w:val="center"/>
          </w:tcPr>
          <w:p w14:paraId="3FCBE54C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1</w:t>
            </w:r>
          </w:p>
        </w:tc>
        <w:tc>
          <w:tcPr>
            <w:tcW w:w="9633" w:type="dxa"/>
            <w:tcBorders>
              <w:bottom w:val="single" w:sz="4" w:space="0" w:color="000000"/>
            </w:tcBorders>
            <w:vAlign w:val="center"/>
          </w:tcPr>
          <w:p w14:paraId="0C287A11" w14:textId="77777777" w:rsidR="000D1EB7" w:rsidRPr="001A0F27" w:rsidRDefault="000D1E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b/>
                <w:sz w:val="20"/>
                <w:szCs w:val="22"/>
                <w:lang w:val="ka-GE"/>
              </w:rPr>
              <w:t>ცვლის მიღება და სამუშაო ადგილის მომზადება</w:t>
            </w:r>
          </w:p>
        </w:tc>
      </w:tr>
      <w:tr w:rsidR="000D1EB7" w:rsidRPr="006D4911" w14:paraId="250925C8" w14:textId="77777777" w:rsidTr="001A0F27">
        <w:trPr>
          <w:trHeight w:val="393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14:paraId="268D4939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2</w:t>
            </w:r>
          </w:p>
        </w:tc>
        <w:tc>
          <w:tcPr>
            <w:tcW w:w="96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3ECB47" w14:textId="77777777" w:rsidR="000D1EB7" w:rsidRPr="001A0F27" w:rsidRDefault="000D1E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b/>
                <w:sz w:val="20"/>
                <w:szCs w:val="22"/>
                <w:lang w:val="ka-GE"/>
              </w:rPr>
              <w:t>საწვავის სინჯების აღება და  შემოწმება:</w:t>
            </w:r>
          </w:p>
        </w:tc>
      </w:tr>
      <w:tr w:rsidR="000D1EB7" w:rsidRPr="006D4911" w14:paraId="12BB1F27" w14:textId="77777777" w:rsidTr="001A0F27">
        <w:trPr>
          <w:trHeight w:val="1480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</w:tcPr>
          <w:p w14:paraId="6AFB2BF7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D2996B" w14:textId="77777777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ა) რეზერვუარიდან;</w:t>
            </w:r>
          </w:p>
          <w:p w14:paraId="6A546CEB" w14:textId="77777777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ბ) ფილტრებიდან;</w:t>
            </w:r>
          </w:p>
          <w:p w14:paraId="43E36569" w14:textId="2FF490AD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გ) საწვავ</w:t>
            </w:r>
            <w:r w:rsidR="00A761A4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-</w:t>
            </w:r>
            <w:r w:rsidR="00AA64B1">
              <w:rPr>
                <w:rFonts w:ascii="Sylfaen" w:eastAsia="Sylfaen" w:hAnsi="Sylfaen"/>
                <w:sz w:val="20"/>
                <w:szCs w:val="22"/>
                <w:lang w:val="ka-GE"/>
              </w:rPr>
              <w:t>გასამართიდან</w:t>
            </w: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;</w:t>
            </w:r>
          </w:p>
          <w:p w14:paraId="3F6EA4F5" w14:textId="0F0EA21D" w:rsidR="000D1EB7" w:rsidRPr="001A0F27" w:rsidRDefault="00672CAE" w:rsidP="00672CAE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გ</w:t>
            </w:r>
            <w:r w:rsidR="000D1EB7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) </w:t>
            </w:r>
            <w:r w:rsidR="000D1EB7" w:rsidRPr="001A0F27">
              <w:rPr>
                <w:rFonts w:ascii="Sylfaen" w:hAnsi="Sylfaen" w:cs="Sylfaen"/>
                <w:sz w:val="20"/>
                <w:szCs w:val="22"/>
                <w:lang w:val="ka-GE"/>
              </w:rPr>
              <w:t>საწვავის</w:t>
            </w:r>
            <w:r w:rsidR="000D1EB7" w:rsidRPr="001A0F27">
              <w:rPr>
                <w:rFonts w:ascii="Sylfaen" w:hAnsi="Sylfaen"/>
                <w:sz w:val="20"/>
                <w:szCs w:val="22"/>
                <w:lang w:val="ka-GE"/>
              </w:rPr>
              <w:t xml:space="preserve"> </w:t>
            </w:r>
            <w:r w:rsidR="000D1EB7" w:rsidRPr="001A0F27">
              <w:rPr>
                <w:rFonts w:ascii="Sylfaen" w:hAnsi="Sylfaen" w:cs="Sylfaen"/>
                <w:sz w:val="20"/>
                <w:szCs w:val="22"/>
                <w:lang w:val="ka-GE"/>
              </w:rPr>
              <w:t>ელექტროგამტარობის</w:t>
            </w:r>
            <w:r w:rsidR="000D1EB7" w:rsidRPr="001A0F27">
              <w:rPr>
                <w:rFonts w:ascii="Sylfaen" w:hAnsi="Sylfaen"/>
                <w:sz w:val="20"/>
                <w:szCs w:val="22"/>
                <w:lang w:val="ka-GE"/>
              </w:rPr>
              <w:t xml:space="preserve"> </w:t>
            </w:r>
            <w:r w:rsidR="000D1EB7" w:rsidRPr="001A0F27">
              <w:rPr>
                <w:rFonts w:ascii="Sylfaen" w:hAnsi="Sylfaen" w:cs="Sylfaen"/>
                <w:sz w:val="20"/>
                <w:szCs w:val="22"/>
                <w:lang w:val="ka-GE"/>
              </w:rPr>
              <w:t>შემოწმება</w:t>
            </w:r>
            <w:r w:rsidR="000D1EB7" w:rsidRPr="001A0F27">
              <w:rPr>
                <w:rFonts w:ascii="Sylfaen" w:hAnsi="Sylfaen"/>
                <w:sz w:val="20"/>
                <w:szCs w:val="22"/>
                <w:lang w:val="ka-GE"/>
              </w:rPr>
              <w:t>;</w:t>
            </w:r>
          </w:p>
        </w:tc>
      </w:tr>
      <w:tr w:rsidR="000D1EB7" w:rsidRPr="006D4911" w14:paraId="6BFDE468" w14:textId="77777777" w:rsidTr="001A0F27">
        <w:trPr>
          <w:trHeight w:val="477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A6CDF8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3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882C7" w14:textId="19D3822B" w:rsidR="000D1EB7" w:rsidRPr="001A0F27" w:rsidRDefault="000D1EB7" w:rsidP="000327D8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b/>
                <w:sz w:val="20"/>
                <w:szCs w:val="22"/>
                <w:lang w:val="ka-GE"/>
              </w:rPr>
              <w:t>საწვავ</w:t>
            </w:r>
            <w:r w:rsidR="006177CD" w:rsidRPr="001A0F27">
              <w:rPr>
                <w:rFonts w:ascii="Sylfaen" w:eastAsia="Sylfaen" w:hAnsi="Sylfaen"/>
                <w:b/>
                <w:sz w:val="20"/>
                <w:szCs w:val="22"/>
                <w:lang w:val="ka-GE"/>
              </w:rPr>
              <w:t>-</w:t>
            </w:r>
            <w:r w:rsidR="000327D8">
              <w:rPr>
                <w:rFonts w:ascii="Sylfaen" w:eastAsia="Sylfaen" w:hAnsi="Sylfaen"/>
                <w:b/>
                <w:sz w:val="20"/>
                <w:szCs w:val="22"/>
                <w:lang w:val="ka-GE"/>
              </w:rPr>
              <w:t xml:space="preserve">გასამართი </w:t>
            </w:r>
            <w:r w:rsidRPr="001A0F27">
              <w:rPr>
                <w:rFonts w:ascii="Sylfaen" w:eastAsia="Sylfaen" w:hAnsi="Sylfaen"/>
                <w:b/>
                <w:sz w:val="20"/>
                <w:szCs w:val="22"/>
                <w:lang w:val="ka-GE"/>
              </w:rPr>
              <w:t>აღჭურვილობების და საშუალებების შემოწმება და ტესტირება:</w:t>
            </w:r>
          </w:p>
        </w:tc>
      </w:tr>
      <w:tr w:rsidR="000D1EB7" w:rsidRPr="006D4911" w14:paraId="05FB95B8" w14:textId="77777777" w:rsidTr="001A0F27">
        <w:trPr>
          <w:trHeight w:val="3864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</w:tcPr>
          <w:p w14:paraId="06305B00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1FD42A" w14:textId="77777777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ა) ბლოკირების სისტემის შემოწმება, მართვა და ლუქი;</w:t>
            </w:r>
          </w:p>
          <w:p w14:paraId="481AF579" w14:textId="77777777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ბ) დამიწების კაბელები ტესტირება და შემოწმება;</w:t>
            </w:r>
          </w:p>
          <w:p w14:paraId="4D47EEDC" w14:textId="77777777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გ) ფილტრაციის მოწყობილობის შემოწმება;</w:t>
            </w:r>
          </w:p>
          <w:p w14:paraId="5BA347D6" w14:textId="77777777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დ) წნევის კონტროლი;</w:t>
            </w:r>
          </w:p>
          <w:p w14:paraId="2207B562" w14:textId="77777777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ე) წნევის სხვაობა ფილტრებზე;</w:t>
            </w:r>
          </w:p>
          <w:p w14:paraId="1CC645DF" w14:textId="77777777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ვ) შლანგების შემოწმება და ტესტირება;</w:t>
            </w:r>
          </w:p>
          <w:p w14:paraId="7D734A9C" w14:textId="1FDC68B0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ზ)</w:t>
            </w:r>
            <w:r w:rsidR="006D4911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</w:t>
            </w: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ბუნიკების და</w:t>
            </w:r>
            <w:r w:rsidR="00A761A4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/ან</w:t>
            </w: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პისტოლეტების მდგომარეობის შემოწმება;</w:t>
            </w:r>
          </w:p>
          <w:p w14:paraId="4B023144" w14:textId="65A8F7BC" w:rsidR="000D1EB7" w:rsidRPr="001A0F27" w:rsidRDefault="00672CAE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 w:hanging="252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    </w:t>
            </w:r>
            <w:r w:rsidR="000D1EB7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თ)</w:t>
            </w:r>
            <w:r w:rsidR="006D4911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</w:t>
            </w:r>
            <w:r w:rsidR="000D1EB7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ბუნიკებისა</w:t>
            </w:r>
            <w:r w:rsidR="00A761A4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და/ან</w:t>
            </w:r>
            <w:r w:rsidR="000D1EB7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პისტოლეტების ბადე/ფილტრის   შემოწმება; </w:t>
            </w:r>
          </w:p>
          <w:p w14:paraId="2E28DB71" w14:textId="54A66498" w:rsidR="000D1EB7" w:rsidRPr="001A0F27" w:rsidRDefault="000D1EB7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ი) რეზერვუარების ( საწვავ</w:t>
            </w:r>
            <w:r w:rsidR="00AA64B1">
              <w:rPr>
                <w:rFonts w:ascii="Sylfaen" w:eastAsia="Sylfaen" w:hAnsi="Sylfaen"/>
                <w:sz w:val="20"/>
                <w:szCs w:val="22"/>
                <w:lang w:val="ka-GE"/>
              </w:rPr>
              <w:t>-გასამართის</w:t>
            </w: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) შემოწმება;</w:t>
            </w:r>
          </w:p>
          <w:p w14:paraId="2909EA54" w14:textId="688193CC" w:rsidR="000D1EB7" w:rsidRPr="001A0F27" w:rsidRDefault="00672CAE" w:rsidP="00DB2EA0">
            <w:pPr>
              <w:pStyle w:val="Normal0"/>
              <w:tabs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კ</w:t>
            </w:r>
            <w:r w:rsidR="000D1EB7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) ცეცხლმაქრების და ავარიული ღილაკების შემოწმება;</w:t>
            </w:r>
          </w:p>
          <w:p w14:paraId="7C6F53EE" w14:textId="5158B7B9" w:rsidR="000D1EB7" w:rsidRPr="001A0F27" w:rsidRDefault="00672CAE" w:rsidP="00DB2EA0">
            <w:pPr>
              <w:spacing w:after="0" w:line="240" w:lineRule="auto"/>
              <w:ind w:left="284" w:right="33"/>
              <w:rPr>
                <w:sz w:val="20"/>
                <w:lang w:val="ka-GE"/>
              </w:rPr>
            </w:pPr>
            <w:r w:rsidRPr="001A0F27">
              <w:rPr>
                <w:sz w:val="20"/>
                <w:lang w:val="ka-GE"/>
              </w:rPr>
              <w:t>ლ</w:t>
            </w:r>
            <w:r w:rsidR="000D1EB7" w:rsidRPr="001A0F27">
              <w:rPr>
                <w:sz w:val="20"/>
                <w:lang w:val="ka-GE"/>
              </w:rPr>
              <w:t xml:space="preserve">) “DEADMAN” ტესტირება და ავარიული გამორთვა; </w:t>
            </w:r>
          </w:p>
          <w:p w14:paraId="55F3D33C" w14:textId="665DA8A6" w:rsidR="000D1EB7" w:rsidRPr="001A0F27" w:rsidRDefault="00672CAE" w:rsidP="00DB2EA0">
            <w:pPr>
              <w:pStyle w:val="Normal0"/>
              <w:tabs>
                <w:tab w:val="left" w:pos="-18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 w:cs="Sylfaen"/>
                <w:sz w:val="20"/>
                <w:szCs w:val="22"/>
                <w:lang w:val="ka-GE"/>
              </w:rPr>
              <w:t>მ</w:t>
            </w:r>
            <w:r w:rsidR="000D1EB7" w:rsidRPr="001A0F27">
              <w:rPr>
                <w:rFonts w:ascii="Sylfaen" w:eastAsia="Sylfaen" w:hAnsi="Sylfaen" w:cs="Sylfaen"/>
                <w:sz w:val="20"/>
                <w:szCs w:val="22"/>
                <w:lang w:val="ka-GE"/>
              </w:rPr>
              <w:t>) დიფ. მანომეტრების შემოწმება;</w:t>
            </w:r>
          </w:p>
        </w:tc>
      </w:tr>
      <w:tr w:rsidR="000D1EB7" w:rsidRPr="006D4911" w14:paraId="04507FA8" w14:textId="77777777" w:rsidTr="001A0F27">
        <w:trPr>
          <w:trHeight w:val="720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6FCC0F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t>4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44D91" w14:textId="1E34D24C" w:rsidR="000D1EB7" w:rsidRPr="001A0F27" w:rsidRDefault="000D1E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center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 w:cs="Sylfaen"/>
                <w:b/>
                <w:sz w:val="20"/>
                <w:szCs w:val="22"/>
                <w:lang w:val="ka-GE"/>
              </w:rPr>
              <w:t>ჰიდრან</w:t>
            </w:r>
            <w:r w:rsidR="006D4911" w:rsidRPr="001A0F27">
              <w:rPr>
                <w:rFonts w:ascii="Sylfaen" w:eastAsia="Sylfaen" w:hAnsi="Sylfaen" w:cs="Sylfaen"/>
                <w:b/>
                <w:sz w:val="20"/>
                <w:szCs w:val="22"/>
                <w:lang w:val="ka-GE"/>
              </w:rPr>
              <w:t>ტ</w:t>
            </w:r>
            <w:r w:rsidRPr="001A0F27">
              <w:rPr>
                <w:rFonts w:ascii="Sylfaen" w:eastAsia="Sylfaen" w:hAnsi="Sylfaen" w:cs="Sylfaen"/>
                <w:b/>
                <w:sz w:val="20"/>
                <w:szCs w:val="22"/>
                <w:lang w:val="ka-GE"/>
              </w:rPr>
              <w:t>ის  სისტემის შემოწმება და ტესტირება:</w:t>
            </w:r>
          </w:p>
        </w:tc>
      </w:tr>
      <w:tr w:rsidR="000D1EB7" w:rsidRPr="006D4911" w14:paraId="26464FD8" w14:textId="77777777" w:rsidTr="001A0F27">
        <w:trPr>
          <w:trHeight w:val="2314"/>
        </w:trPr>
        <w:tc>
          <w:tcPr>
            <w:tcW w:w="421" w:type="dxa"/>
            <w:vMerge/>
            <w:tcBorders>
              <w:right w:val="single" w:sz="4" w:space="0" w:color="auto"/>
            </w:tcBorders>
            <w:vAlign w:val="center"/>
          </w:tcPr>
          <w:p w14:paraId="1F3E0A8D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2797BE" w14:textId="77777777" w:rsidR="000D1EB7" w:rsidRPr="001A0F27" w:rsidRDefault="000D1EB7" w:rsidP="00DB2EA0">
            <w:pPr>
              <w:spacing w:after="0" w:line="240" w:lineRule="auto"/>
              <w:ind w:left="284" w:right="33"/>
              <w:rPr>
                <w:b/>
                <w:sz w:val="20"/>
                <w:lang w:val="ka-GE"/>
              </w:rPr>
            </w:pPr>
            <w:r w:rsidRPr="001A0F27">
              <w:rPr>
                <w:sz w:val="20"/>
                <w:lang w:val="ka-GE"/>
              </w:rPr>
              <w:t>ა) ჰიდრანტის ჭების დათვალიერება/გაწმენდა;</w:t>
            </w:r>
          </w:p>
          <w:p w14:paraId="4BF529AB" w14:textId="6B3517DD" w:rsidR="000D1EB7" w:rsidRPr="001A0F27" w:rsidRDefault="000D1EB7" w:rsidP="00DB2EA0">
            <w:pPr>
              <w:spacing w:after="0" w:line="240" w:lineRule="auto"/>
              <w:ind w:left="284" w:right="33"/>
              <w:rPr>
                <w:sz w:val="20"/>
                <w:lang w:val="ka-GE"/>
              </w:rPr>
            </w:pPr>
            <w:r w:rsidRPr="001A0F27">
              <w:rPr>
                <w:sz w:val="20"/>
                <w:lang w:val="ka-GE"/>
              </w:rPr>
              <w:t xml:space="preserve">ბ) </w:t>
            </w:r>
            <w:r w:rsidR="006D4911" w:rsidRPr="001A0F27">
              <w:rPr>
                <w:sz w:val="20"/>
                <w:lang w:val="ka-GE"/>
              </w:rPr>
              <w:t>მილ გაყვანილობის</w:t>
            </w:r>
            <w:r w:rsidRPr="001A0F27">
              <w:rPr>
                <w:sz w:val="20"/>
                <w:lang w:val="ka-GE"/>
              </w:rPr>
              <w:t xml:space="preserve"> ქვედა წერტილებიდან საწვავის ჩამოსხმა;</w:t>
            </w:r>
          </w:p>
          <w:p w14:paraId="174C5034" w14:textId="77777777" w:rsidR="000D1EB7" w:rsidRPr="001A0F27" w:rsidRDefault="000D1EB7" w:rsidP="00DB2EA0">
            <w:pPr>
              <w:spacing w:after="0" w:line="240" w:lineRule="auto"/>
              <w:ind w:left="284" w:right="33"/>
              <w:rPr>
                <w:sz w:val="20"/>
                <w:lang w:val="ka-GE"/>
              </w:rPr>
            </w:pPr>
            <w:r w:rsidRPr="001A0F27">
              <w:rPr>
                <w:sz w:val="20"/>
                <w:lang w:val="ka-GE"/>
              </w:rPr>
              <w:t>გ) ჭების სარქველის და  “DEADMAN” შემოწმება;</w:t>
            </w:r>
          </w:p>
          <w:p w14:paraId="65AD8E84" w14:textId="77777777" w:rsidR="000D1EB7" w:rsidRPr="001A0F27" w:rsidRDefault="000D1EB7" w:rsidP="00DB2EA0">
            <w:pPr>
              <w:spacing w:after="0" w:line="240" w:lineRule="auto"/>
              <w:ind w:left="284" w:right="33"/>
              <w:rPr>
                <w:b/>
                <w:sz w:val="20"/>
                <w:lang w:val="ka-GE"/>
              </w:rPr>
            </w:pPr>
            <w:r w:rsidRPr="001A0F27">
              <w:rPr>
                <w:sz w:val="20"/>
                <w:lang w:val="ka-GE"/>
              </w:rPr>
              <w:t>დ) ავარიული გამორთვა;</w:t>
            </w:r>
          </w:p>
          <w:p w14:paraId="4E413D90" w14:textId="6EE17896" w:rsidR="000D1EB7" w:rsidRPr="001A0F27" w:rsidRDefault="000D1EB7" w:rsidP="00DB2EA0">
            <w:pPr>
              <w:spacing w:after="0" w:line="240" w:lineRule="auto"/>
              <w:ind w:left="284" w:right="33"/>
              <w:rPr>
                <w:sz w:val="20"/>
                <w:lang w:val="ka-GE"/>
              </w:rPr>
            </w:pPr>
            <w:r w:rsidRPr="001A0F27">
              <w:rPr>
                <w:sz w:val="20"/>
                <w:lang w:val="ka-GE"/>
              </w:rPr>
              <w:t>ე) კათოდური დაცვის შემოწმება;</w:t>
            </w:r>
          </w:p>
          <w:p w14:paraId="37E38E76" w14:textId="77777777" w:rsidR="000D1EB7" w:rsidRPr="001A0F27" w:rsidRDefault="000D1EB7" w:rsidP="00DB2EA0">
            <w:pPr>
              <w:spacing w:after="0" w:line="240" w:lineRule="auto"/>
              <w:ind w:left="284" w:right="33"/>
              <w:rPr>
                <w:sz w:val="20"/>
                <w:lang w:val="ka-GE"/>
              </w:rPr>
            </w:pPr>
            <w:r w:rsidRPr="001A0F27">
              <w:rPr>
                <w:sz w:val="20"/>
                <w:lang w:val="ka-GE"/>
              </w:rPr>
              <w:t>ვ) ჭის დინამიკური გამოცდა;</w:t>
            </w:r>
          </w:p>
          <w:p w14:paraId="2FDD13D8" w14:textId="77777777" w:rsidR="000D1EB7" w:rsidRPr="001A0F27" w:rsidRDefault="000D1EB7" w:rsidP="00DB2EA0">
            <w:pPr>
              <w:spacing w:after="0" w:line="240" w:lineRule="auto"/>
              <w:ind w:left="284" w:right="33"/>
              <w:rPr>
                <w:sz w:val="20"/>
                <w:lang w:val="ka-GE"/>
              </w:rPr>
            </w:pPr>
            <w:r w:rsidRPr="001A0F27">
              <w:rPr>
                <w:sz w:val="20"/>
                <w:lang w:val="ka-GE"/>
              </w:rPr>
              <w:t>ზ) ჰიდრანტის წნევის რეგულირება;</w:t>
            </w:r>
          </w:p>
          <w:p w14:paraId="4F4F0A2D" w14:textId="77777777" w:rsidR="000D1EB7" w:rsidRPr="001A0F27" w:rsidRDefault="000D1EB7" w:rsidP="00DB2EA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both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 w:cs="Sylfaen"/>
                <w:sz w:val="20"/>
                <w:szCs w:val="22"/>
                <w:lang w:val="ka-GE"/>
              </w:rPr>
              <w:t>თ) ჰიდრანტის მაღალი წერტილები.</w:t>
            </w:r>
          </w:p>
        </w:tc>
      </w:tr>
      <w:tr w:rsidR="000D1EB7" w:rsidRPr="006D4911" w14:paraId="33B96F30" w14:textId="77777777" w:rsidTr="001A0F27">
        <w:trPr>
          <w:trHeight w:val="554"/>
        </w:trPr>
        <w:tc>
          <w:tcPr>
            <w:tcW w:w="421" w:type="dxa"/>
            <w:vMerge w:val="restart"/>
            <w:vAlign w:val="center"/>
          </w:tcPr>
          <w:p w14:paraId="7271CFBB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b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b/>
                <w:sz w:val="22"/>
                <w:szCs w:val="22"/>
                <w:lang w:val="ka-GE"/>
              </w:rPr>
              <w:lastRenderedPageBreak/>
              <w:t>5</w:t>
            </w:r>
          </w:p>
        </w:tc>
        <w:tc>
          <w:tcPr>
            <w:tcW w:w="9633" w:type="dxa"/>
            <w:tcBorders>
              <w:bottom w:val="single" w:sz="4" w:space="0" w:color="auto"/>
            </w:tcBorders>
            <w:vAlign w:val="center"/>
          </w:tcPr>
          <w:p w14:paraId="7AAC0143" w14:textId="64757B29" w:rsidR="000D1EB7" w:rsidRPr="001A0F27" w:rsidRDefault="000D1EB7" w:rsidP="006D4911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jc w:val="center"/>
              <w:rPr>
                <w:rFonts w:ascii="Sylfaen" w:eastAsia="Sylfaen" w:hAnsi="Sylfaen"/>
                <w:b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b/>
                <w:sz w:val="20"/>
                <w:szCs w:val="22"/>
                <w:lang w:val="ka-GE"/>
              </w:rPr>
              <w:t>საჰაერო ხომალდის საწვავით გამართვა</w:t>
            </w:r>
            <w:r w:rsidR="006D4911" w:rsidRPr="001A0F27">
              <w:rPr>
                <w:rFonts w:ascii="Sylfaen" w:eastAsia="Sylfaen" w:hAnsi="Sylfaen"/>
                <w:b/>
                <w:sz w:val="20"/>
                <w:szCs w:val="22"/>
                <w:lang w:val="ka-GE"/>
              </w:rPr>
              <w:t>:</w:t>
            </w:r>
          </w:p>
        </w:tc>
      </w:tr>
      <w:tr w:rsidR="000D1EB7" w:rsidRPr="006D4911" w14:paraId="2D9EAACF" w14:textId="77777777" w:rsidTr="001A0F27">
        <w:trPr>
          <w:trHeight w:val="2874"/>
        </w:trPr>
        <w:tc>
          <w:tcPr>
            <w:tcW w:w="421" w:type="dxa"/>
            <w:vMerge/>
            <w:vAlign w:val="center"/>
          </w:tcPr>
          <w:p w14:paraId="6BEB440D" w14:textId="77777777" w:rsidR="000D1EB7" w:rsidRPr="006D4911" w:rsidRDefault="000D1EB7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</w:p>
        </w:tc>
        <w:tc>
          <w:tcPr>
            <w:tcW w:w="9633" w:type="dxa"/>
            <w:tcBorders>
              <w:top w:val="single" w:sz="4" w:space="0" w:color="auto"/>
            </w:tcBorders>
            <w:vAlign w:val="center"/>
          </w:tcPr>
          <w:p w14:paraId="3B9E88BB" w14:textId="6159ABF8" w:rsidR="000D1EB7" w:rsidRPr="001A0F27" w:rsidRDefault="000D1EB7" w:rsidP="00DB2EA0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b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ა) ს.ხ.-სთან საწვავ</w:t>
            </w:r>
            <w:r w:rsidR="006177CD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-</w:t>
            </w:r>
            <w:r w:rsidR="00AA64B1">
              <w:rPr>
                <w:rFonts w:ascii="Sylfaen" w:eastAsia="Sylfaen" w:hAnsi="Sylfaen"/>
                <w:sz w:val="20"/>
                <w:szCs w:val="22"/>
                <w:lang w:val="ka-GE"/>
              </w:rPr>
              <w:t>გასამართით</w:t>
            </w: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მისვლა და გაჩერება;</w:t>
            </w:r>
          </w:p>
          <w:p w14:paraId="4BF037E3" w14:textId="77777777" w:rsidR="000D1EB7" w:rsidRPr="001A0F27" w:rsidRDefault="000D1EB7" w:rsidP="00DB2EA0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ბ) ს.ხ.-სთან მიერთების რიგითობა;</w:t>
            </w:r>
          </w:p>
          <w:p w14:paraId="599CE404" w14:textId="77777777" w:rsidR="000D1EB7" w:rsidRPr="001A0F27" w:rsidRDefault="000D1EB7" w:rsidP="00DB2EA0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გ) ვიზუალური დაკვირვება ს.ხ.-ის გამართვისას: მანომეტრები, მრიცხველი, წნევა, ფილტრზე, საწვავის მიწოდების წნევა,</w:t>
            </w:r>
          </w:p>
          <w:p w14:paraId="72E46483" w14:textId="5818271A" w:rsidR="000D1EB7" w:rsidRPr="001A0F27" w:rsidRDefault="000D1EB7" w:rsidP="00DB2EA0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დ) შემოწმება </w:t>
            </w:r>
            <w:r w:rsidR="007B6CA0">
              <w:rPr>
                <w:rFonts w:ascii="Sylfaen" w:eastAsia="Sylfaen" w:hAnsi="Sylfaen"/>
                <w:sz w:val="20"/>
                <w:szCs w:val="22"/>
                <w:lang w:val="ka-GE"/>
              </w:rPr>
              <w:t>ჰერმეტ</w:t>
            </w: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ულობაზე</w:t>
            </w:r>
          </w:p>
          <w:p w14:paraId="3EF0E77B" w14:textId="77777777" w:rsidR="000D1EB7" w:rsidRPr="001A0F27" w:rsidRDefault="000D1EB7" w:rsidP="00DB2EA0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ე) შლანგების მდგომარეობა;</w:t>
            </w:r>
          </w:p>
          <w:p w14:paraId="3AED371F" w14:textId="77777777" w:rsidR="000D1EB7" w:rsidRPr="001A0F27" w:rsidRDefault="000D1EB7" w:rsidP="00DB2EA0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ვ) საწვავის სინჯის  აღება და შემოწმება;</w:t>
            </w:r>
          </w:p>
          <w:p w14:paraId="39686725" w14:textId="77777777" w:rsidR="000D1EB7" w:rsidRPr="001A0F27" w:rsidRDefault="000D1EB7" w:rsidP="00DB2EA0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ზ) გათიშვის რიგითობა;</w:t>
            </w:r>
          </w:p>
          <w:p w14:paraId="2AD0F6F4" w14:textId="265877EA" w:rsidR="000D1EB7" w:rsidRPr="001A0F27" w:rsidRDefault="000D1EB7" w:rsidP="006D4911">
            <w:pPr>
              <w:pStyle w:val="Normal0"/>
              <w:tabs>
                <w:tab w:val="left" w:pos="-108"/>
                <w:tab w:val="left" w:pos="0"/>
                <w:tab w:val="left" w:pos="5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თ) დოკუმენტაციის გაფორმება</w:t>
            </w:r>
            <w:r w:rsidR="006D4911" w:rsidRPr="001A0F27">
              <w:rPr>
                <w:rFonts w:ascii="Sylfaen" w:eastAsia="Sylfaen" w:hAnsi="Sylfaen"/>
                <w:sz w:val="20"/>
                <w:szCs w:val="22"/>
                <w:lang w:val="ka-GE"/>
              </w:rPr>
              <w:t>;</w:t>
            </w:r>
          </w:p>
        </w:tc>
      </w:tr>
      <w:tr w:rsidR="000D1EB7" w:rsidRPr="006D4911" w14:paraId="350063ED" w14:textId="77777777" w:rsidTr="001A0F27">
        <w:trPr>
          <w:trHeight w:val="347"/>
        </w:trPr>
        <w:tc>
          <w:tcPr>
            <w:tcW w:w="421" w:type="dxa"/>
            <w:vAlign w:val="center"/>
          </w:tcPr>
          <w:p w14:paraId="3B0B9B92" w14:textId="24EAAA71" w:rsidR="000D1EB7" w:rsidRPr="006D4911" w:rsidRDefault="006D4911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9633" w:type="dxa"/>
            <w:vAlign w:val="center"/>
          </w:tcPr>
          <w:p w14:paraId="55B251FE" w14:textId="4B85344F" w:rsidR="000D1EB7" w:rsidRPr="006D4911" w:rsidRDefault="000D1EB7" w:rsidP="006D49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ხანძარსაწინააღმდეგო საშუალებების ხმარება</w:t>
            </w:r>
            <w:r w:rsidR="006D4911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.</w:t>
            </w:r>
          </w:p>
        </w:tc>
      </w:tr>
      <w:tr w:rsidR="000D1EB7" w:rsidRPr="006D4911" w14:paraId="1DAD77BA" w14:textId="77777777" w:rsidTr="001A0F27">
        <w:trPr>
          <w:trHeight w:val="551"/>
        </w:trPr>
        <w:tc>
          <w:tcPr>
            <w:tcW w:w="421" w:type="dxa"/>
            <w:vAlign w:val="center"/>
          </w:tcPr>
          <w:p w14:paraId="6B064F17" w14:textId="6F97FF59" w:rsidR="000D1EB7" w:rsidRPr="006D4911" w:rsidRDefault="006D4911" w:rsidP="001A0F27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"/>
              <w:jc w:val="center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9633" w:type="dxa"/>
            <w:vAlign w:val="center"/>
          </w:tcPr>
          <w:p w14:paraId="2037F48D" w14:textId="0A087CC5" w:rsidR="000D1EB7" w:rsidRPr="006D4911" w:rsidRDefault="000D1EB7" w:rsidP="006D49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სამუშაო ტექნოლოგიის შესაბამისად, მომსახურების წესების მოთხოვნათა შესრულება</w:t>
            </w:r>
            <w:r w:rsidR="006D4911"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.</w:t>
            </w:r>
          </w:p>
        </w:tc>
      </w:tr>
      <w:tr w:rsidR="000D1EB7" w:rsidRPr="006D4911" w14:paraId="1C5A745D" w14:textId="77777777" w:rsidTr="001A0F27">
        <w:trPr>
          <w:trHeight w:val="431"/>
        </w:trPr>
        <w:tc>
          <w:tcPr>
            <w:tcW w:w="10054" w:type="dxa"/>
            <w:gridSpan w:val="2"/>
            <w:vAlign w:val="center"/>
          </w:tcPr>
          <w:p w14:paraId="165438E1" w14:textId="77777777" w:rsidR="006D4911" w:rsidRPr="006D4911" w:rsidRDefault="006D4911" w:rsidP="006D49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შეფასების შედეგი: __________________________________________________________________________________________________________________________________________________________________________________</w:t>
            </w:r>
          </w:p>
          <w:p w14:paraId="3816C5D6" w14:textId="77777777" w:rsidR="006D4911" w:rsidRPr="006D4911" w:rsidRDefault="006D4911" w:rsidP="006D49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 xml:space="preserve"> </w:t>
            </w:r>
          </w:p>
          <w:p w14:paraId="5CB08220" w14:textId="77777777" w:rsidR="006D4911" w:rsidRPr="006D4911" w:rsidRDefault="006D4911" w:rsidP="006D49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84" w:right="33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შეფასების თარიღი: ________________________</w:t>
            </w:r>
          </w:p>
          <w:p w14:paraId="7A7CE83A" w14:textId="77777777" w:rsidR="006D4911" w:rsidRPr="006D4911" w:rsidRDefault="006D4911" w:rsidP="006D49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423" w:right="33" w:hanging="4139"/>
              <w:rPr>
                <w:rFonts w:ascii="Sylfaen" w:eastAsia="Sylfaen" w:hAnsi="Sylfaen"/>
                <w:sz w:val="20"/>
                <w:szCs w:val="22"/>
                <w:lang w:val="ka-GE"/>
              </w:rPr>
            </w:pPr>
          </w:p>
          <w:p w14:paraId="24E5FAC6" w14:textId="77777777" w:rsidR="006D4911" w:rsidRPr="006D4911" w:rsidRDefault="006D4911" w:rsidP="006D49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423" w:right="33" w:hanging="4139"/>
              <w:rPr>
                <w:rFonts w:ascii="Sylfaen" w:eastAsia="Sylfaen" w:hAnsi="Sylfaen"/>
                <w:sz w:val="20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ინსტრუქტორ-მასწავლებელი  _________________________________________________________</w:t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  <w:t xml:space="preserve">                                                                                                                                             </w:t>
            </w:r>
            <w:r w:rsidRPr="006D4911">
              <w:rPr>
                <w:rFonts w:ascii="Sylfaen" w:eastAsia="Sylfaen" w:hAnsi="Sylfaen"/>
                <w:sz w:val="22"/>
                <w:szCs w:val="22"/>
                <w:vertAlign w:val="superscript"/>
                <w:lang w:val="ka-GE"/>
              </w:rPr>
              <w:t>(სახელი, გვარი, ხელმოწერა)</w:t>
            </w:r>
          </w:p>
          <w:p w14:paraId="3C18BEBF" w14:textId="0665BAEE" w:rsidR="000D1EB7" w:rsidRPr="006D4911" w:rsidRDefault="006D4911" w:rsidP="006D491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423" w:right="33" w:hanging="4139"/>
              <w:rPr>
                <w:rFonts w:ascii="Sylfaen" w:eastAsia="Sylfaen" w:hAnsi="Sylfaen"/>
                <w:sz w:val="22"/>
                <w:szCs w:val="22"/>
                <w:lang w:val="ka-GE"/>
              </w:rPr>
            </w:pP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t>შემფასებელი                                _________________________________________________________</w:t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</w:r>
            <w:r w:rsidRPr="006D4911">
              <w:rPr>
                <w:rFonts w:ascii="Sylfaen" w:eastAsia="Sylfaen" w:hAnsi="Sylfaen"/>
                <w:sz w:val="20"/>
                <w:szCs w:val="22"/>
                <w:lang w:val="ka-GE"/>
              </w:rPr>
              <w:softHyphen/>
              <w:t xml:space="preserve">                                                                                                                                                                      </w:t>
            </w:r>
            <w:r w:rsidRPr="006D4911">
              <w:rPr>
                <w:rFonts w:ascii="Sylfaen" w:eastAsia="Sylfaen" w:hAnsi="Sylfaen"/>
                <w:sz w:val="20"/>
                <w:szCs w:val="22"/>
                <w:vertAlign w:val="superscript"/>
                <w:lang w:val="ka-GE"/>
              </w:rPr>
              <w:t>(სახელი, გვარი, ხელმოწერა)</w:t>
            </w:r>
          </w:p>
        </w:tc>
      </w:tr>
    </w:tbl>
    <w:p w14:paraId="552ED87E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01344945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4DEB9A55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628C868B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44127BBB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14218ABB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65D3DA95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0B757E3E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3578CA85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75FE1A6B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30486D5D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6598513D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1F7183CE" w14:textId="77777777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60DA25DD" w14:textId="2BB6F662" w:rsidR="000D1EB7" w:rsidRPr="006D4911" w:rsidRDefault="000D1EB7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2516DB61" w14:textId="4FD1C20D" w:rsidR="004E306C" w:rsidRDefault="004E306C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3D0E39D3" w14:textId="65CD29F8" w:rsidR="007B6CA0" w:rsidRDefault="007B6CA0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0ACFF287" w14:textId="6697D9F1" w:rsidR="007B6CA0" w:rsidRDefault="007B6CA0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6A90D587" w14:textId="515C9A39" w:rsidR="007B6CA0" w:rsidRDefault="007B6CA0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6895520C" w14:textId="4379924A" w:rsidR="007B6CA0" w:rsidRDefault="007B6CA0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29EE0B5C" w14:textId="2C36802C" w:rsidR="007B6CA0" w:rsidRDefault="007B6CA0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41DFD0DB" w14:textId="77777777" w:rsidR="007B6CA0" w:rsidRPr="006D4911" w:rsidRDefault="007B6CA0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  <w:bookmarkStart w:id="0" w:name="_GoBack"/>
      <w:bookmarkEnd w:id="0"/>
    </w:p>
    <w:p w14:paraId="65B51933" w14:textId="6F949829" w:rsidR="004E306C" w:rsidRPr="006D4911" w:rsidRDefault="004E306C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329E468B" w14:textId="7D0520D4" w:rsidR="004E306C" w:rsidRPr="006D4911" w:rsidRDefault="004E306C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48C95927" w14:textId="6F6E1BFC" w:rsidR="004E306C" w:rsidRPr="006D4911" w:rsidRDefault="004E306C" w:rsidP="00DB2E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4" w:right="33"/>
        <w:jc w:val="center"/>
        <w:rPr>
          <w:rFonts w:ascii="Sylfaen" w:eastAsia="Sylfaen" w:hAnsi="Sylfaen"/>
          <w:sz w:val="22"/>
          <w:szCs w:val="22"/>
          <w:lang w:val="ka-GE"/>
        </w:rPr>
      </w:pPr>
    </w:p>
    <w:p w14:paraId="486D992C" w14:textId="5EF96394" w:rsidR="004E306C" w:rsidRPr="006D4911" w:rsidRDefault="004E306C" w:rsidP="00E931A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rPr>
          <w:rFonts w:ascii="Sylfaen" w:eastAsia="Sylfaen" w:hAnsi="Sylfaen"/>
          <w:sz w:val="22"/>
          <w:szCs w:val="22"/>
          <w:lang w:val="ka-GE"/>
        </w:rPr>
      </w:pPr>
    </w:p>
    <w:p w14:paraId="3314DB30" w14:textId="617E1049" w:rsidR="00C44D5D" w:rsidRPr="006D4911" w:rsidRDefault="00C44D5D" w:rsidP="00632258">
      <w:pPr>
        <w:keepNext/>
        <w:keepLines/>
        <w:spacing w:before="40" w:after="0" w:line="240" w:lineRule="auto"/>
        <w:ind w:left="0" w:right="33"/>
        <w:jc w:val="left"/>
        <w:outlineLvl w:val="1"/>
        <w:rPr>
          <w:rFonts w:cstheme="majorBidi"/>
          <w:color w:val="2E74B5" w:themeColor="accent1" w:themeShade="BF"/>
          <w:sz w:val="22"/>
          <w:lang w:val="ka-GE"/>
        </w:rPr>
      </w:pPr>
      <w:r w:rsidRPr="006D4911">
        <w:rPr>
          <w:rFonts w:eastAsiaTheme="majorEastAsia" w:cstheme="majorBidi"/>
          <w:color w:val="2E74B5" w:themeColor="accent1" w:themeShade="BF"/>
          <w:sz w:val="22"/>
          <w:lang w:val="ka-GE"/>
        </w:rPr>
        <w:lastRenderedPageBreak/>
        <w:t>დანართი</w:t>
      </w:r>
      <w:r w:rsidRPr="006D4911">
        <w:rPr>
          <w:rFonts w:eastAsiaTheme="majorEastAsia" w:cs="Calibri"/>
          <w:color w:val="2E74B5" w:themeColor="accent1" w:themeShade="BF"/>
          <w:sz w:val="22"/>
          <w:lang w:val="ka-GE"/>
        </w:rPr>
        <w:t xml:space="preserve"> </w:t>
      </w:r>
      <w:r w:rsidRPr="006D4911">
        <w:rPr>
          <w:rFonts w:eastAsiaTheme="majorEastAsia" w:cstheme="majorBidi"/>
          <w:color w:val="2E74B5" w:themeColor="accent1" w:themeShade="BF"/>
          <w:sz w:val="22"/>
          <w:lang w:val="ka-GE"/>
        </w:rPr>
        <w:t>#</w:t>
      </w:r>
      <w:r w:rsidR="00D819A6" w:rsidRPr="006D4911">
        <w:rPr>
          <w:rFonts w:eastAsiaTheme="majorEastAsia" w:cstheme="majorBidi"/>
          <w:color w:val="2E74B5" w:themeColor="accent1" w:themeShade="BF"/>
          <w:sz w:val="22"/>
          <w:lang w:val="ka-GE"/>
        </w:rPr>
        <w:t>5</w:t>
      </w:r>
    </w:p>
    <w:p w14:paraId="2A77E19C" w14:textId="4F5213F1" w:rsidR="000D1EB7" w:rsidRPr="00632258" w:rsidRDefault="00C30B68" w:rsidP="004249F0">
      <w:pPr>
        <w:pStyle w:val="Heading2"/>
        <w:jc w:val="center"/>
        <w:rPr>
          <w:rFonts w:ascii="Sylfaen" w:eastAsia="Sylfaen" w:hAnsi="Sylfaen"/>
          <w:b/>
          <w:color w:val="auto"/>
          <w:sz w:val="22"/>
          <w:szCs w:val="22"/>
          <w:lang w:val="ka-GE"/>
        </w:rPr>
      </w:pPr>
      <w:r w:rsidRPr="00632258">
        <w:rPr>
          <w:rFonts w:ascii="Sylfaen" w:eastAsia="Sylfaen" w:hAnsi="Sylfaen"/>
          <w:b/>
          <w:color w:val="auto"/>
          <w:sz w:val="22"/>
          <w:szCs w:val="22"/>
          <w:lang w:val="ka-GE"/>
        </w:rPr>
        <w:t>ტექნიკური პერსონალის მომზადების პროგრამა</w:t>
      </w:r>
    </w:p>
    <w:p w14:paraId="50CF2214" w14:textId="77777777" w:rsidR="000D1EB7" w:rsidRPr="006D4911" w:rsidRDefault="000D1EB7" w:rsidP="00BA63F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3"/>
        <w:jc w:val="both"/>
        <w:rPr>
          <w:rFonts w:ascii="Sylfaen" w:eastAsia="Sylfaen" w:hAnsi="Sylfaen"/>
          <w:sz w:val="22"/>
          <w:szCs w:val="22"/>
          <w:lang w:val="ka-GE"/>
        </w:rPr>
      </w:pPr>
    </w:p>
    <w:p w14:paraId="355B314F" w14:textId="00B18AA5" w:rsidR="000D1EB7" w:rsidRDefault="00C30B68" w:rsidP="00C30B68">
      <w:pPr>
        <w:pStyle w:val="abzacixml"/>
        <w:rPr>
          <w:b/>
          <w:szCs w:val="22"/>
        </w:rPr>
      </w:pPr>
      <w:r w:rsidRPr="006D4911">
        <w:rPr>
          <w:b/>
          <w:szCs w:val="22"/>
        </w:rPr>
        <w:t>ტექნიკური პერსონალის მომზადების პროგრამის შინაარსი, კატეგორიის</w:t>
      </w:r>
      <w:r w:rsidR="00632258">
        <w:rPr>
          <w:b/>
          <w:szCs w:val="22"/>
        </w:rPr>
        <w:t xml:space="preserve"> (</w:t>
      </w:r>
      <w:r w:rsidR="00632258">
        <w:rPr>
          <w:b/>
          <w:szCs w:val="22"/>
          <w:lang w:val="en-US"/>
        </w:rPr>
        <w:t xml:space="preserve">I </w:t>
      </w:r>
      <w:r w:rsidR="00632258">
        <w:rPr>
          <w:b/>
          <w:szCs w:val="22"/>
        </w:rPr>
        <w:t>ან</w:t>
      </w:r>
      <w:r w:rsidR="001A0F27">
        <w:rPr>
          <w:b/>
          <w:szCs w:val="22"/>
          <w:lang w:val="en-US"/>
        </w:rPr>
        <w:t>/</w:t>
      </w:r>
      <w:r w:rsidR="001A0F27">
        <w:rPr>
          <w:b/>
          <w:szCs w:val="22"/>
        </w:rPr>
        <w:t>და</w:t>
      </w:r>
      <w:r w:rsidR="00632258">
        <w:rPr>
          <w:b/>
          <w:szCs w:val="22"/>
        </w:rPr>
        <w:t xml:space="preserve"> </w:t>
      </w:r>
      <w:r w:rsidR="00632258">
        <w:rPr>
          <w:b/>
          <w:szCs w:val="22"/>
          <w:lang w:val="en-US"/>
        </w:rPr>
        <w:t>II</w:t>
      </w:r>
      <w:r w:rsidR="00632258">
        <w:rPr>
          <w:b/>
          <w:szCs w:val="22"/>
        </w:rPr>
        <w:t>)</w:t>
      </w:r>
      <w:r w:rsidRPr="006D4911">
        <w:rPr>
          <w:b/>
          <w:szCs w:val="22"/>
        </w:rPr>
        <w:t xml:space="preserve"> შესაბამისად</w:t>
      </w:r>
      <w:r w:rsidR="00632258">
        <w:rPr>
          <w:b/>
          <w:szCs w:val="22"/>
          <w:lang w:val="en-US"/>
        </w:rPr>
        <w:t xml:space="preserve"> </w:t>
      </w:r>
      <w:r w:rsidR="00632258">
        <w:rPr>
          <w:b/>
          <w:szCs w:val="22"/>
        </w:rPr>
        <w:t xml:space="preserve">სულ მცირე, </w:t>
      </w:r>
      <w:r w:rsidRPr="006D4911">
        <w:rPr>
          <w:b/>
          <w:szCs w:val="22"/>
        </w:rPr>
        <w:t>უნდა მოიცავდეს შემდეგ საკითხებს:</w:t>
      </w:r>
    </w:p>
    <w:p w14:paraId="70C2C108" w14:textId="77777777" w:rsidR="00632258" w:rsidRPr="006D4911" w:rsidRDefault="00632258" w:rsidP="00C30B68">
      <w:pPr>
        <w:pStyle w:val="abzacixml"/>
        <w:rPr>
          <w:rFonts w:eastAsia="Sylfaen"/>
          <w:b/>
          <w:szCs w:val="22"/>
        </w:rPr>
      </w:pPr>
    </w:p>
    <w:p w14:paraId="50C50CB1" w14:textId="6D4BD56A" w:rsidR="00D33BA8" w:rsidRPr="006D4911" w:rsidRDefault="00C30B6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 xml:space="preserve">ზოგადი საკითხები: </w:t>
      </w:r>
      <w:r w:rsidR="00D33BA8" w:rsidRPr="006D4911">
        <w:rPr>
          <w:sz w:val="22"/>
          <w:lang w:val="ka-GE"/>
        </w:rPr>
        <w:t xml:space="preserve">სასწავლო </w:t>
      </w:r>
      <w:r w:rsidRPr="006D4911">
        <w:rPr>
          <w:sz w:val="22"/>
          <w:lang w:val="ka-GE"/>
        </w:rPr>
        <w:t>პროგრამის დანიშნულება</w:t>
      </w:r>
      <w:r w:rsidR="00D33BA8" w:rsidRPr="006D4911">
        <w:rPr>
          <w:sz w:val="22"/>
          <w:lang w:val="ka-GE"/>
        </w:rPr>
        <w:t xml:space="preserve"> და მიზანი</w:t>
      </w:r>
      <w:r w:rsidRPr="006D4911">
        <w:rPr>
          <w:sz w:val="22"/>
          <w:lang w:val="ka-GE"/>
        </w:rPr>
        <w:t xml:space="preserve">,  </w:t>
      </w:r>
      <w:r w:rsidR="00D33BA8" w:rsidRPr="006D4911">
        <w:rPr>
          <w:sz w:val="22"/>
          <w:lang w:val="ka-GE"/>
        </w:rPr>
        <w:t xml:space="preserve">სწავლების მეთოდიკა, სწავლების ჩანაწერები, უნარების ანალიზი (წერითი გამოცდები) და შეაფასება, სასწავლო საკითხების ჩამონათვალი. </w:t>
      </w:r>
    </w:p>
    <w:p w14:paraId="11473122" w14:textId="682E656B" w:rsidR="00F27928" w:rsidRPr="006D4911" w:rsidRDefault="00F2792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ტექ. პერსონალის ვალდებულებები და კონტროლის მოთხოვნები;</w:t>
      </w:r>
    </w:p>
    <w:p w14:paraId="56F59715" w14:textId="30E203EC" w:rsidR="00F27928" w:rsidRPr="006D4911" w:rsidRDefault="00F2792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ნორმატიულ-ტექნიკური დოკუმენტაცია;</w:t>
      </w:r>
    </w:p>
    <w:p w14:paraId="60B5AEB2" w14:textId="492E140B" w:rsidR="000D1EB7" w:rsidRPr="006D4911" w:rsidRDefault="00C30B6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სამოქალაქო საჰაერო ხომალდების საწვავ-გასამართი საწარმოს მოწყობის და აღჭურვილობის ძირითად პრინციპებ</w:t>
      </w:r>
      <w:r w:rsidR="00D33BA8" w:rsidRPr="006D4911">
        <w:rPr>
          <w:sz w:val="22"/>
          <w:lang w:val="ka-GE"/>
        </w:rPr>
        <w:t>ი და ფრენების უსაფრთხოება;</w:t>
      </w:r>
    </w:p>
    <w:p w14:paraId="07C3C9FC" w14:textId="342C251B" w:rsidR="00F27928" w:rsidRPr="006D4911" w:rsidRDefault="00F27928" w:rsidP="00AA64B1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საწვავ-</w:t>
      </w:r>
      <w:r w:rsidR="00AA64B1" w:rsidRPr="00AA64B1">
        <w:rPr>
          <w:sz w:val="22"/>
          <w:lang w:val="ka-GE"/>
        </w:rPr>
        <w:t xml:space="preserve">გასამართი </w:t>
      </w:r>
      <w:r w:rsidRPr="006D4911">
        <w:rPr>
          <w:sz w:val="22"/>
          <w:lang w:val="ka-GE"/>
        </w:rPr>
        <w:t>აღჭურვილობების   შემოწმება და  ტესტირება;</w:t>
      </w:r>
    </w:p>
    <w:p w14:paraId="2E2D8645" w14:textId="53128DD4" w:rsidR="00F27928" w:rsidRPr="006D4911" w:rsidRDefault="00F2792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საავიაციო საწვავის ხარისხის კონტროლის მოთხოვნები;</w:t>
      </w:r>
    </w:p>
    <w:p w14:paraId="09D7EF03" w14:textId="73CFBA3C" w:rsidR="00672CAE" w:rsidRPr="006D4911" w:rsidRDefault="00672CAE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სინჯის აღება და გამოკვლევა, დოკუმენტაცია;</w:t>
      </w:r>
    </w:p>
    <w:p w14:paraId="435EE75A" w14:textId="3AE5DDE7" w:rsidR="00F27928" w:rsidRPr="006D4911" w:rsidRDefault="00F2792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საავიაციო  საწვავის აღჭურვილობის  მარკირება;</w:t>
      </w:r>
    </w:p>
    <w:p w14:paraId="1F7EC674" w14:textId="00F4F0AF" w:rsidR="00F27928" w:rsidRPr="006D4911" w:rsidRDefault="00F2792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ტექ. პერსონალის სპეც-აღჭურვილობის მოხმარების წესები;</w:t>
      </w:r>
    </w:p>
    <w:p w14:paraId="5A93AADE" w14:textId="6454F1A4" w:rsidR="003F0750" w:rsidRPr="006D4911" w:rsidRDefault="00D33BA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 xml:space="preserve">სხვადასხვა ტიპის საავიაციო საწვავის </w:t>
      </w:r>
      <w:r w:rsidR="003F0750" w:rsidRPr="006D4911">
        <w:rPr>
          <w:sz w:val="22"/>
          <w:lang w:val="ka-GE"/>
        </w:rPr>
        <w:t xml:space="preserve">საცავში </w:t>
      </w:r>
      <w:r w:rsidRPr="006D4911">
        <w:rPr>
          <w:sz w:val="22"/>
          <w:lang w:val="ka-GE"/>
        </w:rPr>
        <w:t>მიღება</w:t>
      </w:r>
      <w:r w:rsidR="003F0750" w:rsidRPr="006D4911">
        <w:rPr>
          <w:sz w:val="22"/>
          <w:lang w:val="ka-GE"/>
        </w:rPr>
        <w:t xml:space="preserve">, პროდუქტის დაწდობა, სინჯის აღება, ტესტირება, ვარგისიანობის დამტკიცება და გაცემა;  </w:t>
      </w:r>
    </w:p>
    <w:p w14:paraId="5D84D807" w14:textId="58E76BDB" w:rsidR="00D33BA8" w:rsidRPr="006D4911" w:rsidRDefault="003F0750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 xml:space="preserve">რეზერვუარის დრენირება და  სინჯის აღება; </w:t>
      </w:r>
      <w:r w:rsidR="00D33BA8" w:rsidRPr="006D4911">
        <w:rPr>
          <w:sz w:val="22"/>
          <w:lang w:val="ka-GE"/>
        </w:rPr>
        <w:t xml:space="preserve"> </w:t>
      </w:r>
    </w:p>
    <w:p w14:paraId="3646E50E" w14:textId="39DCA0EA" w:rsidR="003F0750" w:rsidRPr="006D4911" w:rsidRDefault="003F0750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სინჯის ვიზუალური შემოწმება, წყლის დეტექტორის გამოყენება;</w:t>
      </w:r>
    </w:p>
    <w:p w14:paraId="60160959" w14:textId="4E241010" w:rsidR="003F0750" w:rsidRPr="006D4911" w:rsidRDefault="003F0750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თერმომეტრის და ა</w:t>
      </w:r>
      <w:r w:rsidR="00632258" w:rsidRPr="006D4911">
        <w:rPr>
          <w:sz w:val="22"/>
          <w:lang w:val="ka-GE"/>
        </w:rPr>
        <w:t>ე</w:t>
      </w:r>
      <w:r w:rsidRPr="006D4911">
        <w:rPr>
          <w:sz w:val="22"/>
          <w:lang w:val="ka-GE"/>
        </w:rPr>
        <w:t>რომეტრის გამოყენება;</w:t>
      </w:r>
    </w:p>
    <w:p w14:paraId="2DB74F20" w14:textId="31F5CBF4" w:rsidR="003F0750" w:rsidRPr="006D4911" w:rsidRDefault="003F0750" w:rsidP="00AA64B1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საწვავ</w:t>
      </w:r>
      <w:r w:rsidR="00EC7D24" w:rsidRPr="006D4911">
        <w:rPr>
          <w:sz w:val="22"/>
          <w:lang w:val="ka-GE"/>
        </w:rPr>
        <w:t>-</w:t>
      </w:r>
      <w:r w:rsidR="00AA64B1" w:rsidRPr="00AA64B1">
        <w:rPr>
          <w:sz w:val="22"/>
          <w:lang w:val="ka-GE"/>
        </w:rPr>
        <w:t xml:space="preserve">გასამართი </w:t>
      </w:r>
      <w:r w:rsidRPr="006D4911">
        <w:rPr>
          <w:sz w:val="22"/>
          <w:lang w:val="ka-GE"/>
        </w:rPr>
        <w:t xml:space="preserve"> მანქანის ჩატვირთვა</w:t>
      </w:r>
      <w:r w:rsidR="00EC7D24" w:rsidRPr="006D4911">
        <w:rPr>
          <w:sz w:val="22"/>
          <w:lang w:val="ka-GE"/>
        </w:rPr>
        <w:t>,</w:t>
      </w:r>
      <w:r w:rsidRPr="006D4911">
        <w:rPr>
          <w:sz w:val="22"/>
          <w:lang w:val="ka-GE"/>
        </w:rPr>
        <w:t xml:space="preserve"> პროდუქტის დაწდობა, სინჯის აღებ</w:t>
      </w:r>
      <w:r w:rsidR="00EC7D24" w:rsidRPr="006D4911">
        <w:rPr>
          <w:sz w:val="22"/>
          <w:lang w:val="ka-GE"/>
        </w:rPr>
        <w:t>ის პროცედურა;</w:t>
      </w:r>
    </w:p>
    <w:p w14:paraId="3728F7CD" w14:textId="77777777" w:rsidR="00EC7D24" w:rsidRPr="006D4911" w:rsidRDefault="00EC7D24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დისპენსერიდან სინჯის აღების პროცედურა;</w:t>
      </w:r>
    </w:p>
    <w:p w14:paraId="3E823FD5" w14:textId="0C23B19D" w:rsidR="00EC7D24" w:rsidRPr="006D4911" w:rsidRDefault="00EC7D24" w:rsidP="00AA64B1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საწვავ-</w:t>
      </w:r>
      <w:r w:rsidR="00AA64B1" w:rsidRPr="00AA64B1">
        <w:rPr>
          <w:sz w:val="22"/>
          <w:lang w:val="ka-GE"/>
        </w:rPr>
        <w:t xml:space="preserve">გასამართი </w:t>
      </w:r>
      <w:r w:rsidRPr="006D4911">
        <w:rPr>
          <w:sz w:val="22"/>
          <w:lang w:val="ka-GE"/>
        </w:rPr>
        <w:t>მანქანით საჰაერო ხომალდის სა</w:t>
      </w:r>
      <w:r w:rsidR="00DB285F" w:rsidRPr="006D4911">
        <w:rPr>
          <w:sz w:val="22"/>
          <w:lang w:val="ka-GE"/>
        </w:rPr>
        <w:t>წ</w:t>
      </w:r>
      <w:r w:rsidRPr="006D4911">
        <w:rPr>
          <w:sz w:val="22"/>
          <w:lang w:val="ka-GE"/>
        </w:rPr>
        <w:t>ვავით გამართვის პროცედურები</w:t>
      </w:r>
      <w:r w:rsidR="00DB285F" w:rsidRPr="006D4911">
        <w:rPr>
          <w:sz w:val="22"/>
          <w:lang w:val="ka-GE"/>
        </w:rPr>
        <w:t xml:space="preserve"> (წნევის ქვეშ ფრთის ქვემოდან);</w:t>
      </w:r>
    </w:p>
    <w:p w14:paraId="3E009A62" w14:textId="7730996C" w:rsidR="00DB285F" w:rsidRPr="006D4911" w:rsidRDefault="00DB285F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ჰიდრანტის დისპენსერით საჰაერო ხომალდის საწვავით გამართვის პროცედურები;</w:t>
      </w:r>
    </w:p>
    <w:p w14:paraId="1E7AB2FB" w14:textId="5C334C82" w:rsidR="00DB285F" w:rsidRPr="006D4911" w:rsidRDefault="00DB285F" w:rsidP="00AA64B1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საწვავ-</w:t>
      </w:r>
      <w:r w:rsidR="00AA64B1" w:rsidRPr="00AA64B1">
        <w:rPr>
          <w:sz w:val="22"/>
          <w:lang w:val="ka-GE"/>
        </w:rPr>
        <w:t xml:space="preserve">გასამართი </w:t>
      </w:r>
      <w:r w:rsidRPr="006D4911">
        <w:rPr>
          <w:sz w:val="22"/>
          <w:lang w:val="ka-GE"/>
        </w:rPr>
        <w:t>მანქანით საჰაერო ხომალდის ფრთის ზემოდან გამართვის პროცედურები;</w:t>
      </w:r>
    </w:p>
    <w:p w14:paraId="588B7872" w14:textId="5027AE7A" w:rsidR="00DB285F" w:rsidRPr="006D4911" w:rsidRDefault="00DB285F" w:rsidP="00AA64B1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საწვავ-</w:t>
      </w:r>
      <w:r w:rsidR="00AA64B1" w:rsidRPr="00AA64B1">
        <w:rPr>
          <w:sz w:val="22"/>
          <w:lang w:val="ka-GE"/>
        </w:rPr>
        <w:t xml:space="preserve">გასამართი </w:t>
      </w:r>
      <w:r w:rsidRPr="006D4911">
        <w:rPr>
          <w:sz w:val="22"/>
          <w:lang w:val="ka-GE"/>
        </w:rPr>
        <w:t>სტაციონარით/მოდულით საჰაერო ხომალდის ფრთის ზემოდან გამართვის პროცედურები;</w:t>
      </w:r>
    </w:p>
    <w:p w14:paraId="34FBCE43" w14:textId="7E0E4A13" w:rsidR="000D1EB7" w:rsidRPr="006D4911" w:rsidRDefault="00DB285F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 xml:space="preserve">გამაფრთხილებელი პროცედურები ფრთის ზემოდან საწვავით გამართვის დროს, საწვავის ტიპის დადასტურება პისტოლეტით გამართვისას;  </w:t>
      </w:r>
    </w:p>
    <w:p w14:paraId="080D3E62" w14:textId="2338C8CE" w:rsidR="00243572" w:rsidRPr="006D4911" w:rsidRDefault="00243572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საჰაერო ხომალდიდან საწვავის ჩამოსხმის პროცედურები;</w:t>
      </w:r>
    </w:p>
    <w:p w14:paraId="547C5AD4" w14:textId="799DC3E1" w:rsidR="00F27928" w:rsidRPr="006D4911" w:rsidRDefault="00F2792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ჯანმრთელობის, უსაფრთხოების, გარემოს  და კრიტიკულ/ავარიულ სიტუაციებში ჩასატარებელი პროცედურები;</w:t>
      </w:r>
    </w:p>
    <w:p w14:paraId="7C4DF4C0" w14:textId="2751B24B" w:rsidR="00F27928" w:rsidRPr="006D4911" w:rsidRDefault="00F2792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სახანძრო უსაფრთხოების წესები, ხანძრის სახეობები და ხანძარსაწინააღმდეგო პროცედურები;</w:t>
      </w:r>
    </w:p>
    <w:p w14:paraId="0431B1F4" w14:textId="0352270A" w:rsidR="00F27928" w:rsidRPr="006D4911" w:rsidRDefault="00F2792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საჰაერო ხომალდების ტიპების ზოგად გაცნობა.</w:t>
      </w:r>
    </w:p>
    <w:p w14:paraId="0324354C" w14:textId="7528FBE2" w:rsidR="00C4628D" w:rsidRPr="006D4911" w:rsidRDefault="00BA63F8" w:rsidP="00D819A6">
      <w:pPr>
        <w:pStyle w:val="ListParagraph"/>
        <w:numPr>
          <w:ilvl w:val="0"/>
          <w:numId w:val="43"/>
        </w:numPr>
        <w:rPr>
          <w:sz w:val="22"/>
          <w:lang w:val="ka-GE"/>
        </w:rPr>
      </w:pPr>
      <w:r w:rsidRPr="006D4911">
        <w:rPr>
          <w:sz w:val="22"/>
          <w:lang w:val="ka-GE"/>
        </w:rPr>
        <w:t>პრაქტიკული სწავლებების საკითხები</w:t>
      </w:r>
    </w:p>
    <w:sectPr w:rsidR="00C4628D" w:rsidRPr="006D4911" w:rsidSect="001B4B17">
      <w:headerReference w:type="default" r:id="rId9"/>
      <w:footerReference w:type="even" r:id="rId10"/>
      <w:footerReference w:type="first" r:id="rId11"/>
      <w:pgSz w:w="11900" w:h="16840"/>
      <w:pgMar w:top="567" w:right="985" w:bottom="851" w:left="851" w:header="568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7C53" w14:textId="77777777" w:rsidR="00EC4A21" w:rsidRDefault="00EC4A21">
      <w:pPr>
        <w:spacing w:after="0" w:line="240" w:lineRule="auto"/>
      </w:pPr>
      <w:r>
        <w:separator/>
      </w:r>
    </w:p>
  </w:endnote>
  <w:endnote w:type="continuationSeparator" w:id="0">
    <w:p w14:paraId="7DE78D07" w14:textId="77777777" w:rsidR="00EC4A21" w:rsidRDefault="00EC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tNusx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1034C" w14:textId="77777777" w:rsidR="00E6666F" w:rsidRDefault="00E6666F">
    <w:pPr>
      <w:tabs>
        <w:tab w:val="right" w:pos="11317"/>
      </w:tabs>
      <w:spacing w:after="0" w:line="259" w:lineRule="auto"/>
      <w:ind w:left="-150" w:right="0" w:firstLine="0"/>
      <w:jc w:val="left"/>
    </w:pPr>
    <w:r>
      <w:rPr>
        <w:color w:val="0D0D0D"/>
        <w:sz w:val="17"/>
      </w:rPr>
      <w:t>http://www.matsne.gov.ge</w:t>
    </w:r>
    <w:r>
      <w:rPr>
        <w:color w:val="0D0D0D"/>
        <w:sz w:val="17"/>
      </w:rPr>
      <w:tab/>
    </w:r>
    <w:r>
      <w:rPr>
        <w:rFonts w:ascii="Calibri" w:eastAsia="Calibri" w:hAnsi="Calibri" w:cs="Calibri"/>
        <w:color w:val="0D0D0D"/>
        <w:sz w:val="25"/>
        <w:vertAlign w:val="superscript"/>
      </w:rPr>
      <w:t>31005000054066016033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45D0" w14:textId="77777777" w:rsidR="00E6666F" w:rsidRDefault="00E6666F">
    <w:pPr>
      <w:tabs>
        <w:tab w:val="right" w:pos="11317"/>
      </w:tabs>
      <w:spacing w:after="0" w:line="259" w:lineRule="auto"/>
      <w:ind w:left="-150" w:right="0" w:firstLine="0"/>
      <w:jc w:val="left"/>
    </w:pPr>
    <w:r>
      <w:rPr>
        <w:color w:val="0D0D0D"/>
        <w:sz w:val="17"/>
      </w:rPr>
      <w:t>http://www.matsne.gov.ge</w:t>
    </w:r>
    <w:r>
      <w:rPr>
        <w:color w:val="0D0D0D"/>
        <w:sz w:val="17"/>
      </w:rPr>
      <w:tab/>
    </w:r>
    <w:r>
      <w:rPr>
        <w:rFonts w:ascii="Calibri" w:eastAsia="Calibri" w:hAnsi="Calibri" w:cs="Calibri"/>
        <w:color w:val="0D0D0D"/>
        <w:sz w:val="25"/>
        <w:vertAlign w:val="superscript"/>
      </w:rPr>
      <w:t>31005000054066016033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DEA8D" w14:textId="77777777" w:rsidR="00EC4A21" w:rsidRDefault="00EC4A21">
      <w:pPr>
        <w:spacing w:after="0" w:line="240" w:lineRule="auto"/>
      </w:pPr>
      <w:r>
        <w:separator/>
      </w:r>
    </w:p>
  </w:footnote>
  <w:footnote w:type="continuationSeparator" w:id="0">
    <w:p w14:paraId="6B963F85" w14:textId="77777777" w:rsidR="00EC4A21" w:rsidRDefault="00EC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FAF2C" w14:textId="46E597C1" w:rsidR="00E6666F" w:rsidRPr="003C1911" w:rsidRDefault="00E6666F" w:rsidP="003C1911">
    <w:pPr>
      <w:pStyle w:val="Header"/>
      <w:jc w:val="right"/>
      <w:rPr>
        <w:lang w:val="ka-GE"/>
      </w:rPr>
    </w:pPr>
    <w:r>
      <w:rPr>
        <w:lang w:val="ka-GE"/>
      </w:rPr>
      <w:t>პროექტი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B54"/>
    <w:multiLevelType w:val="hybridMultilevel"/>
    <w:tmpl w:val="E712473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E761A"/>
    <w:multiLevelType w:val="hybridMultilevel"/>
    <w:tmpl w:val="1376F040"/>
    <w:lvl w:ilvl="0" w:tplc="5BC401A4">
      <w:start w:val="1"/>
      <w:numFmt w:val="decimal"/>
      <w:lvlText w:val="%1."/>
      <w:lvlJc w:val="left"/>
      <w:pPr>
        <w:ind w:left="5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0CC8DE">
      <w:start w:val="1"/>
      <w:numFmt w:val="lowerLetter"/>
      <w:lvlText w:val="%2"/>
      <w:lvlJc w:val="left"/>
      <w:pPr>
        <w:ind w:left="1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807030">
      <w:start w:val="1"/>
      <w:numFmt w:val="lowerRoman"/>
      <w:lvlText w:val="%3"/>
      <w:lvlJc w:val="left"/>
      <w:pPr>
        <w:ind w:left="2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F4EF6A">
      <w:start w:val="1"/>
      <w:numFmt w:val="decimal"/>
      <w:lvlText w:val="%4"/>
      <w:lvlJc w:val="left"/>
      <w:pPr>
        <w:ind w:left="2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A34FCCC">
      <w:start w:val="1"/>
      <w:numFmt w:val="lowerLetter"/>
      <w:lvlText w:val="%5"/>
      <w:lvlJc w:val="left"/>
      <w:pPr>
        <w:ind w:left="3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5302858">
      <w:start w:val="1"/>
      <w:numFmt w:val="lowerRoman"/>
      <w:lvlText w:val="%6"/>
      <w:lvlJc w:val="left"/>
      <w:pPr>
        <w:ind w:left="42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7E0856">
      <w:start w:val="1"/>
      <w:numFmt w:val="decimal"/>
      <w:lvlText w:val="%7"/>
      <w:lvlJc w:val="left"/>
      <w:pPr>
        <w:ind w:left="49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7BC4488">
      <w:start w:val="1"/>
      <w:numFmt w:val="lowerLetter"/>
      <w:lvlText w:val="%8"/>
      <w:lvlJc w:val="left"/>
      <w:pPr>
        <w:ind w:left="56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5ECDC4">
      <w:start w:val="1"/>
      <w:numFmt w:val="lowerRoman"/>
      <w:lvlText w:val="%9"/>
      <w:lvlJc w:val="left"/>
      <w:pPr>
        <w:ind w:left="64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214D5"/>
    <w:multiLevelType w:val="hybridMultilevel"/>
    <w:tmpl w:val="E84AE302"/>
    <w:lvl w:ilvl="0" w:tplc="0A8E31B4">
      <w:start w:val="1"/>
      <w:numFmt w:val="decimal"/>
      <w:lvlText w:val="%1."/>
      <w:lvlJc w:val="left"/>
      <w:pPr>
        <w:ind w:left="105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08803C2D"/>
    <w:multiLevelType w:val="hybridMultilevel"/>
    <w:tmpl w:val="9944700E"/>
    <w:lvl w:ilvl="0" w:tplc="C0CA7F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164A8"/>
    <w:multiLevelType w:val="hybridMultilevel"/>
    <w:tmpl w:val="8FA420E4"/>
    <w:lvl w:ilvl="0" w:tplc="0409000F">
      <w:start w:val="1"/>
      <w:numFmt w:val="decimal"/>
      <w:lvlText w:val="%1."/>
      <w:lvlJc w:val="left"/>
      <w:pPr>
        <w:ind w:left="1135" w:hanging="360"/>
      </w:p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 w15:restartNumberingAfterBreak="0">
    <w:nsid w:val="178B7718"/>
    <w:multiLevelType w:val="hybridMultilevel"/>
    <w:tmpl w:val="33D2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A47D8"/>
    <w:multiLevelType w:val="hybridMultilevel"/>
    <w:tmpl w:val="C47E8AAE"/>
    <w:lvl w:ilvl="0" w:tplc="B81228F4">
      <w:start w:val="1"/>
      <w:numFmt w:val="decimal"/>
      <w:lvlText w:val="%1."/>
      <w:lvlJc w:val="left"/>
      <w:pPr>
        <w:ind w:left="5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74C0C5C">
      <w:start w:val="1"/>
      <w:numFmt w:val="lowerLetter"/>
      <w:lvlText w:val="%2"/>
      <w:lvlJc w:val="left"/>
      <w:pPr>
        <w:ind w:left="1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901654">
      <w:start w:val="1"/>
      <w:numFmt w:val="lowerRoman"/>
      <w:lvlText w:val="%3"/>
      <w:lvlJc w:val="left"/>
      <w:pPr>
        <w:ind w:left="2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D206F06">
      <w:start w:val="1"/>
      <w:numFmt w:val="decimal"/>
      <w:lvlText w:val="%4"/>
      <w:lvlJc w:val="left"/>
      <w:pPr>
        <w:ind w:left="2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DCD1A6">
      <w:start w:val="1"/>
      <w:numFmt w:val="lowerLetter"/>
      <w:lvlText w:val="%5"/>
      <w:lvlJc w:val="left"/>
      <w:pPr>
        <w:ind w:left="3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CC8DA22">
      <w:start w:val="1"/>
      <w:numFmt w:val="lowerRoman"/>
      <w:lvlText w:val="%6"/>
      <w:lvlJc w:val="left"/>
      <w:pPr>
        <w:ind w:left="42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A98E100">
      <w:start w:val="1"/>
      <w:numFmt w:val="decimal"/>
      <w:lvlText w:val="%7"/>
      <w:lvlJc w:val="left"/>
      <w:pPr>
        <w:ind w:left="49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FFA2FE6">
      <w:start w:val="1"/>
      <w:numFmt w:val="lowerLetter"/>
      <w:lvlText w:val="%8"/>
      <w:lvlJc w:val="left"/>
      <w:pPr>
        <w:ind w:left="56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46B9E8">
      <w:start w:val="1"/>
      <w:numFmt w:val="lowerRoman"/>
      <w:lvlText w:val="%9"/>
      <w:lvlJc w:val="left"/>
      <w:pPr>
        <w:ind w:left="64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02400"/>
    <w:multiLevelType w:val="multilevel"/>
    <w:tmpl w:val="AD0E7EE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FC4D38"/>
    <w:multiLevelType w:val="hybridMultilevel"/>
    <w:tmpl w:val="DF0A2064"/>
    <w:lvl w:ilvl="0" w:tplc="0409000F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9" w15:restartNumberingAfterBreak="0">
    <w:nsid w:val="202D1065"/>
    <w:multiLevelType w:val="hybridMultilevel"/>
    <w:tmpl w:val="4C82A96E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0" w15:restartNumberingAfterBreak="0">
    <w:nsid w:val="22F00F21"/>
    <w:multiLevelType w:val="hybridMultilevel"/>
    <w:tmpl w:val="77928E7A"/>
    <w:lvl w:ilvl="0" w:tplc="B596E7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2A3321"/>
    <w:multiLevelType w:val="hybridMultilevel"/>
    <w:tmpl w:val="AD0E7EE8"/>
    <w:lvl w:ilvl="0" w:tplc="8244E7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6F5F6D"/>
    <w:multiLevelType w:val="hybridMultilevel"/>
    <w:tmpl w:val="111822CE"/>
    <w:lvl w:ilvl="0" w:tplc="E3B65F2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3" w15:restartNumberingAfterBreak="0">
    <w:nsid w:val="33F86896"/>
    <w:multiLevelType w:val="hybridMultilevel"/>
    <w:tmpl w:val="E55A57D2"/>
    <w:lvl w:ilvl="0" w:tplc="8F66DE18">
      <w:start w:val="1"/>
      <w:numFmt w:val="decimal"/>
      <w:lvlText w:val="%1."/>
      <w:lvlJc w:val="left"/>
      <w:pPr>
        <w:ind w:left="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B024006">
      <w:start w:val="1"/>
      <w:numFmt w:val="lowerLetter"/>
      <w:lvlText w:val="%2"/>
      <w:lvlJc w:val="left"/>
      <w:pPr>
        <w:ind w:left="12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F897EA">
      <w:start w:val="1"/>
      <w:numFmt w:val="lowerRoman"/>
      <w:lvlText w:val="%3"/>
      <w:lvlJc w:val="left"/>
      <w:pPr>
        <w:ind w:left="19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F0A78E">
      <w:start w:val="1"/>
      <w:numFmt w:val="decimal"/>
      <w:lvlText w:val="%4"/>
      <w:lvlJc w:val="left"/>
      <w:pPr>
        <w:ind w:left="2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6E4E28">
      <w:start w:val="1"/>
      <w:numFmt w:val="lowerLetter"/>
      <w:lvlText w:val="%5"/>
      <w:lvlJc w:val="left"/>
      <w:pPr>
        <w:ind w:left="3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B2428C">
      <w:start w:val="1"/>
      <w:numFmt w:val="lowerRoman"/>
      <w:lvlText w:val="%6"/>
      <w:lvlJc w:val="left"/>
      <w:pPr>
        <w:ind w:left="4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D28C3E">
      <w:start w:val="1"/>
      <w:numFmt w:val="decimal"/>
      <w:lvlText w:val="%7"/>
      <w:lvlJc w:val="left"/>
      <w:pPr>
        <w:ind w:left="4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B64376">
      <w:start w:val="1"/>
      <w:numFmt w:val="lowerLetter"/>
      <w:lvlText w:val="%8"/>
      <w:lvlJc w:val="left"/>
      <w:pPr>
        <w:ind w:left="5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5AA986">
      <w:start w:val="1"/>
      <w:numFmt w:val="lowerRoman"/>
      <w:lvlText w:val="%9"/>
      <w:lvlJc w:val="left"/>
      <w:pPr>
        <w:ind w:left="6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BE6C6A"/>
    <w:multiLevelType w:val="hybridMultilevel"/>
    <w:tmpl w:val="D40675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131604"/>
    <w:multiLevelType w:val="hybridMultilevel"/>
    <w:tmpl w:val="A5E24E1A"/>
    <w:lvl w:ilvl="0" w:tplc="4C2826D2">
      <w:start w:val="6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8E5FC9"/>
    <w:multiLevelType w:val="hybridMultilevel"/>
    <w:tmpl w:val="F2D20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52A22"/>
    <w:multiLevelType w:val="hybridMultilevel"/>
    <w:tmpl w:val="2D9A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85102"/>
    <w:multiLevelType w:val="hybridMultilevel"/>
    <w:tmpl w:val="F6024FE2"/>
    <w:lvl w:ilvl="0" w:tplc="4C2826D2">
      <w:start w:val="6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F5090D"/>
    <w:multiLevelType w:val="hybridMultilevel"/>
    <w:tmpl w:val="22BCCEC2"/>
    <w:lvl w:ilvl="0" w:tplc="7178760E">
      <w:start w:val="1"/>
      <w:numFmt w:val="decimal"/>
      <w:lvlText w:val="%1."/>
      <w:lvlJc w:val="left"/>
      <w:pPr>
        <w:ind w:left="14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85C8DE2">
      <w:start w:val="1"/>
      <w:numFmt w:val="lowerLetter"/>
      <w:lvlText w:val="%2"/>
      <w:lvlJc w:val="left"/>
      <w:pPr>
        <w:ind w:left="1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B66618">
      <w:start w:val="1"/>
      <w:numFmt w:val="lowerRoman"/>
      <w:lvlText w:val="%3"/>
      <w:lvlJc w:val="left"/>
      <w:pPr>
        <w:ind w:left="2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B87482">
      <w:start w:val="1"/>
      <w:numFmt w:val="decimal"/>
      <w:lvlText w:val="%4"/>
      <w:lvlJc w:val="left"/>
      <w:pPr>
        <w:ind w:left="2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4EEF082">
      <w:start w:val="1"/>
      <w:numFmt w:val="lowerLetter"/>
      <w:lvlText w:val="%5"/>
      <w:lvlJc w:val="left"/>
      <w:pPr>
        <w:ind w:left="3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62DE68">
      <w:start w:val="1"/>
      <w:numFmt w:val="lowerRoman"/>
      <w:lvlText w:val="%6"/>
      <w:lvlJc w:val="left"/>
      <w:pPr>
        <w:ind w:left="42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9C2E7E">
      <w:start w:val="1"/>
      <w:numFmt w:val="decimal"/>
      <w:lvlText w:val="%7"/>
      <w:lvlJc w:val="left"/>
      <w:pPr>
        <w:ind w:left="49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269A6E">
      <w:start w:val="1"/>
      <w:numFmt w:val="lowerLetter"/>
      <w:lvlText w:val="%8"/>
      <w:lvlJc w:val="left"/>
      <w:pPr>
        <w:ind w:left="56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F0EBEC4">
      <w:start w:val="1"/>
      <w:numFmt w:val="lowerRoman"/>
      <w:lvlText w:val="%9"/>
      <w:lvlJc w:val="left"/>
      <w:pPr>
        <w:ind w:left="64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197226"/>
    <w:multiLevelType w:val="hybridMultilevel"/>
    <w:tmpl w:val="475A956C"/>
    <w:lvl w:ilvl="0" w:tplc="C0CA7F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7062D8"/>
    <w:multiLevelType w:val="hybridMultilevel"/>
    <w:tmpl w:val="E55A57D2"/>
    <w:lvl w:ilvl="0" w:tplc="8F66DE18">
      <w:start w:val="1"/>
      <w:numFmt w:val="decimal"/>
      <w:lvlText w:val="%1."/>
      <w:lvlJc w:val="left"/>
      <w:pPr>
        <w:ind w:left="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B024006">
      <w:start w:val="1"/>
      <w:numFmt w:val="lowerLetter"/>
      <w:lvlText w:val="%2"/>
      <w:lvlJc w:val="left"/>
      <w:pPr>
        <w:ind w:left="12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F897EA">
      <w:start w:val="1"/>
      <w:numFmt w:val="lowerRoman"/>
      <w:lvlText w:val="%3"/>
      <w:lvlJc w:val="left"/>
      <w:pPr>
        <w:ind w:left="19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F0A78E">
      <w:start w:val="1"/>
      <w:numFmt w:val="decimal"/>
      <w:lvlText w:val="%4"/>
      <w:lvlJc w:val="left"/>
      <w:pPr>
        <w:ind w:left="2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6E4E28">
      <w:start w:val="1"/>
      <w:numFmt w:val="lowerLetter"/>
      <w:lvlText w:val="%5"/>
      <w:lvlJc w:val="left"/>
      <w:pPr>
        <w:ind w:left="3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B2428C">
      <w:start w:val="1"/>
      <w:numFmt w:val="lowerRoman"/>
      <w:lvlText w:val="%6"/>
      <w:lvlJc w:val="left"/>
      <w:pPr>
        <w:ind w:left="4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D28C3E">
      <w:start w:val="1"/>
      <w:numFmt w:val="decimal"/>
      <w:lvlText w:val="%7"/>
      <w:lvlJc w:val="left"/>
      <w:pPr>
        <w:ind w:left="4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B64376">
      <w:start w:val="1"/>
      <w:numFmt w:val="lowerLetter"/>
      <w:lvlText w:val="%8"/>
      <w:lvlJc w:val="left"/>
      <w:pPr>
        <w:ind w:left="5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5AA986">
      <w:start w:val="1"/>
      <w:numFmt w:val="lowerRoman"/>
      <w:lvlText w:val="%9"/>
      <w:lvlJc w:val="left"/>
      <w:pPr>
        <w:ind w:left="6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F45A4B"/>
    <w:multiLevelType w:val="hybridMultilevel"/>
    <w:tmpl w:val="567C4C7A"/>
    <w:lvl w:ilvl="0" w:tplc="4E7E9920">
      <w:start w:val="1"/>
      <w:numFmt w:val="decimal"/>
      <w:lvlText w:val="%1."/>
      <w:lvlJc w:val="left"/>
      <w:pPr>
        <w:ind w:left="5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147D28">
      <w:start w:val="1"/>
      <w:numFmt w:val="lowerLetter"/>
      <w:lvlText w:val="%2"/>
      <w:lvlJc w:val="left"/>
      <w:pPr>
        <w:ind w:left="1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06887E4">
      <w:start w:val="1"/>
      <w:numFmt w:val="lowerRoman"/>
      <w:lvlText w:val="%3"/>
      <w:lvlJc w:val="left"/>
      <w:pPr>
        <w:ind w:left="2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8D63120">
      <w:start w:val="1"/>
      <w:numFmt w:val="decimal"/>
      <w:lvlText w:val="%4"/>
      <w:lvlJc w:val="left"/>
      <w:pPr>
        <w:ind w:left="2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BAEC08">
      <w:start w:val="1"/>
      <w:numFmt w:val="lowerLetter"/>
      <w:lvlText w:val="%5"/>
      <w:lvlJc w:val="left"/>
      <w:pPr>
        <w:ind w:left="3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E86CF6">
      <w:start w:val="1"/>
      <w:numFmt w:val="lowerRoman"/>
      <w:lvlText w:val="%6"/>
      <w:lvlJc w:val="left"/>
      <w:pPr>
        <w:ind w:left="42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0D61B34">
      <w:start w:val="1"/>
      <w:numFmt w:val="decimal"/>
      <w:lvlText w:val="%7"/>
      <w:lvlJc w:val="left"/>
      <w:pPr>
        <w:ind w:left="49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DE53CA">
      <w:start w:val="1"/>
      <w:numFmt w:val="lowerLetter"/>
      <w:lvlText w:val="%8"/>
      <w:lvlJc w:val="left"/>
      <w:pPr>
        <w:ind w:left="56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C07424">
      <w:start w:val="1"/>
      <w:numFmt w:val="lowerRoman"/>
      <w:lvlText w:val="%9"/>
      <w:lvlJc w:val="left"/>
      <w:pPr>
        <w:ind w:left="64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12488C"/>
    <w:multiLevelType w:val="hybridMultilevel"/>
    <w:tmpl w:val="6FCC8874"/>
    <w:lvl w:ilvl="0" w:tplc="083C499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C9172B"/>
    <w:multiLevelType w:val="hybridMultilevel"/>
    <w:tmpl w:val="E73EDF82"/>
    <w:lvl w:ilvl="0" w:tplc="0A8E31B4">
      <w:start w:val="1"/>
      <w:numFmt w:val="decimal"/>
      <w:lvlText w:val="%1."/>
      <w:lvlJc w:val="left"/>
      <w:pPr>
        <w:ind w:left="105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5" w15:restartNumberingAfterBreak="0">
    <w:nsid w:val="4E2C277D"/>
    <w:multiLevelType w:val="hybridMultilevel"/>
    <w:tmpl w:val="22BCCEC2"/>
    <w:lvl w:ilvl="0" w:tplc="7178760E">
      <w:start w:val="1"/>
      <w:numFmt w:val="decimal"/>
      <w:lvlText w:val="%1."/>
      <w:lvlJc w:val="left"/>
      <w:pPr>
        <w:ind w:left="5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85C8DE2">
      <w:start w:val="1"/>
      <w:numFmt w:val="lowerLetter"/>
      <w:lvlText w:val="%2"/>
      <w:lvlJc w:val="left"/>
      <w:pPr>
        <w:ind w:left="1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B66618">
      <w:start w:val="1"/>
      <w:numFmt w:val="lowerRoman"/>
      <w:lvlText w:val="%3"/>
      <w:lvlJc w:val="left"/>
      <w:pPr>
        <w:ind w:left="2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B87482">
      <w:start w:val="1"/>
      <w:numFmt w:val="decimal"/>
      <w:lvlText w:val="%4"/>
      <w:lvlJc w:val="left"/>
      <w:pPr>
        <w:ind w:left="2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4EEF082">
      <w:start w:val="1"/>
      <w:numFmt w:val="lowerLetter"/>
      <w:lvlText w:val="%5"/>
      <w:lvlJc w:val="left"/>
      <w:pPr>
        <w:ind w:left="3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62DE68">
      <w:start w:val="1"/>
      <w:numFmt w:val="lowerRoman"/>
      <w:lvlText w:val="%6"/>
      <w:lvlJc w:val="left"/>
      <w:pPr>
        <w:ind w:left="42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9C2E7E">
      <w:start w:val="1"/>
      <w:numFmt w:val="decimal"/>
      <w:lvlText w:val="%7"/>
      <w:lvlJc w:val="left"/>
      <w:pPr>
        <w:ind w:left="49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269A6E">
      <w:start w:val="1"/>
      <w:numFmt w:val="lowerLetter"/>
      <w:lvlText w:val="%8"/>
      <w:lvlJc w:val="left"/>
      <w:pPr>
        <w:ind w:left="56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F0EBEC4">
      <w:start w:val="1"/>
      <w:numFmt w:val="lowerRoman"/>
      <w:lvlText w:val="%9"/>
      <w:lvlJc w:val="left"/>
      <w:pPr>
        <w:ind w:left="64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B35DCD"/>
    <w:multiLevelType w:val="hybridMultilevel"/>
    <w:tmpl w:val="9AB6DB2C"/>
    <w:lvl w:ilvl="0" w:tplc="4C2826D2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0813B22"/>
    <w:multiLevelType w:val="hybridMultilevel"/>
    <w:tmpl w:val="68725E16"/>
    <w:lvl w:ilvl="0" w:tplc="C0CA7F9C">
      <w:start w:val="1"/>
      <w:numFmt w:val="decimal"/>
      <w:lvlText w:val="%1."/>
      <w:lvlJc w:val="left"/>
      <w:pPr>
        <w:ind w:left="17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8" w15:restartNumberingAfterBreak="0">
    <w:nsid w:val="561B0DC0"/>
    <w:multiLevelType w:val="hybridMultilevel"/>
    <w:tmpl w:val="57F0F482"/>
    <w:lvl w:ilvl="0" w:tplc="8F66DE18">
      <w:start w:val="1"/>
      <w:numFmt w:val="decimal"/>
      <w:lvlText w:val="%1."/>
      <w:lvlJc w:val="left"/>
      <w:pPr>
        <w:ind w:left="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B6FBB"/>
    <w:multiLevelType w:val="hybridMultilevel"/>
    <w:tmpl w:val="0B5292C6"/>
    <w:lvl w:ilvl="0" w:tplc="4D3C7B0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8632889"/>
    <w:multiLevelType w:val="hybridMultilevel"/>
    <w:tmpl w:val="54689B70"/>
    <w:lvl w:ilvl="0" w:tplc="B596B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773962"/>
    <w:multiLevelType w:val="multilevel"/>
    <w:tmpl w:val="B3B4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0322942"/>
    <w:multiLevelType w:val="hybridMultilevel"/>
    <w:tmpl w:val="A1826A68"/>
    <w:lvl w:ilvl="0" w:tplc="0409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5E66A21"/>
    <w:multiLevelType w:val="hybridMultilevel"/>
    <w:tmpl w:val="9EC8FC3C"/>
    <w:lvl w:ilvl="0" w:tplc="311A0F8A">
      <w:start w:val="1"/>
      <w:numFmt w:val="decimal"/>
      <w:pStyle w:val="danartixm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BA5211"/>
    <w:multiLevelType w:val="multilevel"/>
    <w:tmpl w:val="B3B4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E2B2D2D"/>
    <w:multiLevelType w:val="hybridMultilevel"/>
    <w:tmpl w:val="A4F4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07B90"/>
    <w:multiLevelType w:val="hybridMultilevel"/>
    <w:tmpl w:val="0CB869D4"/>
    <w:lvl w:ilvl="0" w:tplc="E3B65F2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A0C4A"/>
    <w:multiLevelType w:val="hybridMultilevel"/>
    <w:tmpl w:val="6046BE3C"/>
    <w:lvl w:ilvl="0" w:tplc="A07AF5DC">
      <w:start w:val="1"/>
      <w:numFmt w:val="decimal"/>
      <w:lvlText w:val="%1."/>
      <w:lvlJc w:val="left"/>
      <w:pPr>
        <w:ind w:left="5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0691B2">
      <w:start w:val="1"/>
      <w:numFmt w:val="lowerLetter"/>
      <w:lvlText w:val="%2"/>
      <w:lvlJc w:val="left"/>
      <w:pPr>
        <w:ind w:left="1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985FDC">
      <w:start w:val="1"/>
      <w:numFmt w:val="lowerRoman"/>
      <w:lvlText w:val="%3"/>
      <w:lvlJc w:val="left"/>
      <w:pPr>
        <w:ind w:left="2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6DEA94E">
      <w:start w:val="1"/>
      <w:numFmt w:val="decimal"/>
      <w:lvlText w:val="%4"/>
      <w:lvlJc w:val="left"/>
      <w:pPr>
        <w:ind w:left="2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72821E4">
      <w:start w:val="1"/>
      <w:numFmt w:val="lowerLetter"/>
      <w:lvlText w:val="%5"/>
      <w:lvlJc w:val="left"/>
      <w:pPr>
        <w:ind w:left="3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F7AE016">
      <w:start w:val="1"/>
      <w:numFmt w:val="lowerRoman"/>
      <w:lvlText w:val="%6"/>
      <w:lvlJc w:val="left"/>
      <w:pPr>
        <w:ind w:left="42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0E42C8">
      <w:start w:val="1"/>
      <w:numFmt w:val="decimal"/>
      <w:lvlText w:val="%7"/>
      <w:lvlJc w:val="left"/>
      <w:pPr>
        <w:ind w:left="49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DEE8566">
      <w:start w:val="1"/>
      <w:numFmt w:val="lowerLetter"/>
      <w:lvlText w:val="%8"/>
      <w:lvlJc w:val="left"/>
      <w:pPr>
        <w:ind w:left="56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7AD648">
      <w:start w:val="1"/>
      <w:numFmt w:val="lowerRoman"/>
      <w:lvlText w:val="%9"/>
      <w:lvlJc w:val="left"/>
      <w:pPr>
        <w:ind w:left="64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A17A45"/>
    <w:multiLevelType w:val="hybridMultilevel"/>
    <w:tmpl w:val="01B00E06"/>
    <w:lvl w:ilvl="0" w:tplc="4050A994">
      <w:start w:val="1"/>
      <w:numFmt w:val="decimal"/>
      <w:lvlText w:val="%1."/>
      <w:lvlJc w:val="left"/>
      <w:pPr>
        <w:ind w:left="5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B4DDA6">
      <w:start w:val="1"/>
      <w:numFmt w:val="lowerLetter"/>
      <w:lvlText w:val="%2"/>
      <w:lvlJc w:val="left"/>
      <w:pPr>
        <w:ind w:left="1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46CDBA">
      <w:start w:val="1"/>
      <w:numFmt w:val="lowerRoman"/>
      <w:lvlText w:val="%3"/>
      <w:lvlJc w:val="left"/>
      <w:pPr>
        <w:ind w:left="2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F9E5FC4">
      <w:start w:val="1"/>
      <w:numFmt w:val="decimal"/>
      <w:lvlText w:val="%4"/>
      <w:lvlJc w:val="left"/>
      <w:pPr>
        <w:ind w:left="2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33A362A">
      <w:start w:val="1"/>
      <w:numFmt w:val="lowerLetter"/>
      <w:lvlText w:val="%5"/>
      <w:lvlJc w:val="left"/>
      <w:pPr>
        <w:ind w:left="3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FBA443E">
      <w:start w:val="1"/>
      <w:numFmt w:val="lowerRoman"/>
      <w:lvlText w:val="%6"/>
      <w:lvlJc w:val="left"/>
      <w:pPr>
        <w:ind w:left="42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70E158C">
      <w:start w:val="1"/>
      <w:numFmt w:val="decimal"/>
      <w:lvlText w:val="%7"/>
      <w:lvlJc w:val="left"/>
      <w:pPr>
        <w:ind w:left="49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284C9CC">
      <w:start w:val="1"/>
      <w:numFmt w:val="lowerLetter"/>
      <w:lvlText w:val="%8"/>
      <w:lvlJc w:val="left"/>
      <w:pPr>
        <w:ind w:left="56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F3C8DA8">
      <w:start w:val="1"/>
      <w:numFmt w:val="lowerRoman"/>
      <w:lvlText w:val="%9"/>
      <w:lvlJc w:val="left"/>
      <w:pPr>
        <w:ind w:left="64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43451B"/>
    <w:multiLevelType w:val="multilevel"/>
    <w:tmpl w:val="A18867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0" w15:restartNumberingAfterBreak="0">
    <w:nsid w:val="782629E3"/>
    <w:multiLevelType w:val="hybridMultilevel"/>
    <w:tmpl w:val="77928E7A"/>
    <w:lvl w:ilvl="0" w:tplc="B596E7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2C497D"/>
    <w:multiLevelType w:val="hybridMultilevel"/>
    <w:tmpl w:val="E55A57D2"/>
    <w:lvl w:ilvl="0" w:tplc="8F66DE18">
      <w:start w:val="1"/>
      <w:numFmt w:val="decimal"/>
      <w:lvlText w:val="%1."/>
      <w:lvlJc w:val="left"/>
      <w:pPr>
        <w:ind w:left="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B024006">
      <w:start w:val="1"/>
      <w:numFmt w:val="lowerLetter"/>
      <w:lvlText w:val="%2"/>
      <w:lvlJc w:val="left"/>
      <w:pPr>
        <w:ind w:left="12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F897EA">
      <w:start w:val="1"/>
      <w:numFmt w:val="lowerRoman"/>
      <w:lvlText w:val="%3"/>
      <w:lvlJc w:val="left"/>
      <w:pPr>
        <w:ind w:left="19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F0A78E">
      <w:start w:val="1"/>
      <w:numFmt w:val="decimal"/>
      <w:lvlText w:val="%4"/>
      <w:lvlJc w:val="left"/>
      <w:pPr>
        <w:ind w:left="2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6E4E28">
      <w:start w:val="1"/>
      <w:numFmt w:val="lowerLetter"/>
      <w:lvlText w:val="%5"/>
      <w:lvlJc w:val="left"/>
      <w:pPr>
        <w:ind w:left="3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B2428C">
      <w:start w:val="1"/>
      <w:numFmt w:val="lowerRoman"/>
      <w:lvlText w:val="%6"/>
      <w:lvlJc w:val="left"/>
      <w:pPr>
        <w:ind w:left="4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D28C3E">
      <w:start w:val="1"/>
      <w:numFmt w:val="decimal"/>
      <w:lvlText w:val="%7"/>
      <w:lvlJc w:val="left"/>
      <w:pPr>
        <w:ind w:left="4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B64376">
      <w:start w:val="1"/>
      <w:numFmt w:val="lowerLetter"/>
      <w:lvlText w:val="%8"/>
      <w:lvlJc w:val="left"/>
      <w:pPr>
        <w:ind w:left="5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5AA986">
      <w:start w:val="1"/>
      <w:numFmt w:val="lowerRoman"/>
      <w:lvlText w:val="%9"/>
      <w:lvlJc w:val="left"/>
      <w:pPr>
        <w:ind w:left="6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5945F7"/>
    <w:multiLevelType w:val="hybridMultilevel"/>
    <w:tmpl w:val="0ADAA5DE"/>
    <w:lvl w:ilvl="0" w:tplc="BCDCC76C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41"/>
  </w:num>
  <w:num w:numId="5">
    <w:abstractNumId w:val="38"/>
  </w:num>
  <w:num w:numId="6">
    <w:abstractNumId w:val="37"/>
  </w:num>
  <w:num w:numId="7">
    <w:abstractNumId w:val="6"/>
  </w:num>
  <w:num w:numId="8">
    <w:abstractNumId w:val="0"/>
  </w:num>
  <w:num w:numId="9">
    <w:abstractNumId w:val="17"/>
  </w:num>
  <w:num w:numId="10">
    <w:abstractNumId w:val="42"/>
  </w:num>
  <w:num w:numId="11">
    <w:abstractNumId w:val="4"/>
  </w:num>
  <w:num w:numId="12">
    <w:abstractNumId w:val="16"/>
  </w:num>
  <w:num w:numId="13">
    <w:abstractNumId w:val="14"/>
  </w:num>
  <w:num w:numId="14">
    <w:abstractNumId w:val="32"/>
  </w:num>
  <w:num w:numId="15">
    <w:abstractNumId w:val="20"/>
  </w:num>
  <w:num w:numId="16">
    <w:abstractNumId w:val="30"/>
  </w:num>
  <w:num w:numId="17">
    <w:abstractNumId w:val="27"/>
  </w:num>
  <w:num w:numId="18">
    <w:abstractNumId w:val="3"/>
  </w:num>
  <w:num w:numId="19">
    <w:abstractNumId w:val="12"/>
  </w:num>
  <w:num w:numId="20">
    <w:abstractNumId w:val="36"/>
  </w:num>
  <w:num w:numId="21">
    <w:abstractNumId w:val="2"/>
  </w:num>
  <w:num w:numId="22">
    <w:abstractNumId w:val="9"/>
  </w:num>
  <w:num w:numId="23">
    <w:abstractNumId w:val="8"/>
  </w:num>
  <w:num w:numId="24">
    <w:abstractNumId w:val="25"/>
  </w:num>
  <w:num w:numId="25">
    <w:abstractNumId w:val="39"/>
  </w:num>
  <w:num w:numId="26">
    <w:abstractNumId w:val="24"/>
  </w:num>
  <w:num w:numId="27">
    <w:abstractNumId w:val="21"/>
  </w:num>
  <w:num w:numId="28">
    <w:abstractNumId w:val="13"/>
  </w:num>
  <w:num w:numId="29">
    <w:abstractNumId w:val="28"/>
  </w:num>
  <w:num w:numId="30">
    <w:abstractNumId w:val="11"/>
  </w:num>
  <w:num w:numId="31">
    <w:abstractNumId w:val="34"/>
  </w:num>
  <w:num w:numId="32">
    <w:abstractNumId w:val="31"/>
  </w:num>
  <w:num w:numId="33">
    <w:abstractNumId w:val="7"/>
  </w:num>
  <w:num w:numId="34">
    <w:abstractNumId w:val="29"/>
  </w:num>
  <w:num w:numId="35">
    <w:abstractNumId w:val="26"/>
  </w:num>
  <w:num w:numId="36">
    <w:abstractNumId w:val="15"/>
  </w:num>
  <w:num w:numId="37">
    <w:abstractNumId w:val="18"/>
  </w:num>
  <w:num w:numId="38">
    <w:abstractNumId w:val="10"/>
  </w:num>
  <w:num w:numId="39">
    <w:abstractNumId w:val="40"/>
  </w:num>
  <w:num w:numId="40">
    <w:abstractNumId w:val="23"/>
  </w:num>
  <w:num w:numId="41">
    <w:abstractNumId w:val="33"/>
  </w:num>
  <w:num w:numId="42">
    <w:abstractNumId w:val="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66"/>
    <w:rsid w:val="000046FB"/>
    <w:rsid w:val="000327D8"/>
    <w:rsid w:val="000349FB"/>
    <w:rsid w:val="000443FF"/>
    <w:rsid w:val="00062AD9"/>
    <w:rsid w:val="0008185F"/>
    <w:rsid w:val="0009165A"/>
    <w:rsid w:val="000A6125"/>
    <w:rsid w:val="000C533F"/>
    <w:rsid w:val="000D1EB7"/>
    <w:rsid w:val="000D29B6"/>
    <w:rsid w:val="000D748C"/>
    <w:rsid w:val="000E3CD5"/>
    <w:rsid w:val="000F07E7"/>
    <w:rsid w:val="000F48AD"/>
    <w:rsid w:val="0010605E"/>
    <w:rsid w:val="00116CC2"/>
    <w:rsid w:val="00123B97"/>
    <w:rsid w:val="00124229"/>
    <w:rsid w:val="00136AF6"/>
    <w:rsid w:val="00140158"/>
    <w:rsid w:val="00142CE3"/>
    <w:rsid w:val="001446B6"/>
    <w:rsid w:val="001516D2"/>
    <w:rsid w:val="00154568"/>
    <w:rsid w:val="001577FA"/>
    <w:rsid w:val="00176741"/>
    <w:rsid w:val="00192A3F"/>
    <w:rsid w:val="00194C3C"/>
    <w:rsid w:val="001A0F27"/>
    <w:rsid w:val="001B214A"/>
    <w:rsid w:val="001B35A2"/>
    <w:rsid w:val="001B3832"/>
    <w:rsid w:val="001B4B17"/>
    <w:rsid w:val="001B551C"/>
    <w:rsid w:val="001C5204"/>
    <w:rsid w:val="001D4913"/>
    <w:rsid w:val="001D531B"/>
    <w:rsid w:val="001F35C3"/>
    <w:rsid w:val="002128D5"/>
    <w:rsid w:val="00216492"/>
    <w:rsid w:val="0024090F"/>
    <w:rsid w:val="00243572"/>
    <w:rsid w:val="002508F8"/>
    <w:rsid w:val="00255EB9"/>
    <w:rsid w:val="0026629A"/>
    <w:rsid w:val="002A1765"/>
    <w:rsid w:val="002A6CD9"/>
    <w:rsid w:val="002C5A9E"/>
    <w:rsid w:val="002E7738"/>
    <w:rsid w:val="0030180B"/>
    <w:rsid w:val="00315BDE"/>
    <w:rsid w:val="00317955"/>
    <w:rsid w:val="00320291"/>
    <w:rsid w:val="003233DD"/>
    <w:rsid w:val="00330F83"/>
    <w:rsid w:val="0033147D"/>
    <w:rsid w:val="003425BB"/>
    <w:rsid w:val="00354027"/>
    <w:rsid w:val="003618FE"/>
    <w:rsid w:val="00361B1A"/>
    <w:rsid w:val="00363BB4"/>
    <w:rsid w:val="003A30AF"/>
    <w:rsid w:val="003A53C3"/>
    <w:rsid w:val="003B5B88"/>
    <w:rsid w:val="003B62C2"/>
    <w:rsid w:val="003C1911"/>
    <w:rsid w:val="003C3100"/>
    <w:rsid w:val="003C5B8B"/>
    <w:rsid w:val="003C6EC5"/>
    <w:rsid w:val="003F0750"/>
    <w:rsid w:val="003F2E73"/>
    <w:rsid w:val="003F5BCC"/>
    <w:rsid w:val="003F6632"/>
    <w:rsid w:val="003F77BF"/>
    <w:rsid w:val="00401925"/>
    <w:rsid w:val="004057F4"/>
    <w:rsid w:val="00413CAC"/>
    <w:rsid w:val="00415B08"/>
    <w:rsid w:val="00416DB7"/>
    <w:rsid w:val="00423CCF"/>
    <w:rsid w:val="004249F0"/>
    <w:rsid w:val="00427705"/>
    <w:rsid w:val="00433591"/>
    <w:rsid w:val="004417C7"/>
    <w:rsid w:val="00441CB7"/>
    <w:rsid w:val="00445B90"/>
    <w:rsid w:val="00462D74"/>
    <w:rsid w:val="00480B4D"/>
    <w:rsid w:val="00485BC2"/>
    <w:rsid w:val="00487248"/>
    <w:rsid w:val="004B00BD"/>
    <w:rsid w:val="004B0ADB"/>
    <w:rsid w:val="004B0BD5"/>
    <w:rsid w:val="004B5B7C"/>
    <w:rsid w:val="004E1630"/>
    <w:rsid w:val="004E306C"/>
    <w:rsid w:val="00503AED"/>
    <w:rsid w:val="00512C9A"/>
    <w:rsid w:val="00520612"/>
    <w:rsid w:val="00525A63"/>
    <w:rsid w:val="00540D18"/>
    <w:rsid w:val="00557812"/>
    <w:rsid w:val="00562641"/>
    <w:rsid w:val="00576A2C"/>
    <w:rsid w:val="005A1BA5"/>
    <w:rsid w:val="005B740C"/>
    <w:rsid w:val="005C1600"/>
    <w:rsid w:val="005C48A1"/>
    <w:rsid w:val="005D0A26"/>
    <w:rsid w:val="005E643A"/>
    <w:rsid w:val="005F1D03"/>
    <w:rsid w:val="006052E7"/>
    <w:rsid w:val="00614B80"/>
    <w:rsid w:val="006169A8"/>
    <w:rsid w:val="006177CD"/>
    <w:rsid w:val="006246DD"/>
    <w:rsid w:val="00632258"/>
    <w:rsid w:val="00635EAC"/>
    <w:rsid w:val="00646C50"/>
    <w:rsid w:val="00650A36"/>
    <w:rsid w:val="00656F39"/>
    <w:rsid w:val="00661BD3"/>
    <w:rsid w:val="00672CAE"/>
    <w:rsid w:val="00683470"/>
    <w:rsid w:val="00693B79"/>
    <w:rsid w:val="006C398B"/>
    <w:rsid w:val="006D4911"/>
    <w:rsid w:val="006D5012"/>
    <w:rsid w:val="006E4C8C"/>
    <w:rsid w:val="006F267F"/>
    <w:rsid w:val="00705DFE"/>
    <w:rsid w:val="00714555"/>
    <w:rsid w:val="00737A54"/>
    <w:rsid w:val="007548E8"/>
    <w:rsid w:val="0075632B"/>
    <w:rsid w:val="00756F33"/>
    <w:rsid w:val="00761375"/>
    <w:rsid w:val="007652DA"/>
    <w:rsid w:val="007678FF"/>
    <w:rsid w:val="0077389E"/>
    <w:rsid w:val="00774C0D"/>
    <w:rsid w:val="00784080"/>
    <w:rsid w:val="00795B52"/>
    <w:rsid w:val="007A7C62"/>
    <w:rsid w:val="007B6CA0"/>
    <w:rsid w:val="007C0B35"/>
    <w:rsid w:val="007C2F3A"/>
    <w:rsid w:val="007F5C65"/>
    <w:rsid w:val="0080704F"/>
    <w:rsid w:val="00823669"/>
    <w:rsid w:val="00826ED1"/>
    <w:rsid w:val="0086727E"/>
    <w:rsid w:val="00881D71"/>
    <w:rsid w:val="00893F70"/>
    <w:rsid w:val="008A6D61"/>
    <w:rsid w:val="008C1672"/>
    <w:rsid w:val="008C6CCB"/>
    <w:rsid w:val="008D36D6"/>
    <w:rsid w:val="008D6D17"/>
    <w:rsid w:val="008E5121"/>
    <w:rsid w:val="008F1DC5"/>
    <w:rsid w:val="008F696A"/>
    <w:rsid w:val="00901D13"/>
    <w:rsid w:val="00902120"/>
    <w:rsid w:val="0090764B"/>
    <w:rsid w:val="00911794"/>
    <w:rsid w:val="00912488"/>
    <w:rsid w:val="0091351F"/>
    <w:rsid w:val="00913E88"/>
    <w:rsid w:val="00915DED"/>
    <w:rsid w:val="00917F6C"/>
    <w:rsid w:val="00920DEF"/>
    <w:rsid w:val="0093275D"/>
    <w:rsid w:val="00934720"/>
    <w:rsid w:val="00934C63"/>
    <w:rsid w:val="00935AE5"/>
    <w:rsid w:val="00953828"/>
    <w:rsid w:val="00956BFF"/>
    <w:rsid w:val="00960E2C"/>
    <w:rsid w:val="009639A9"/>
    <w:rsid w:val="009651DF"/>
    <w:rsid w:val="009719D6"/>
    <w:rsid w:val="00971E46"/>
    <w:rsid w:val="00972A21"/>
    <w:rsid w:val="009855F3"/>
    <w:rsid w:val="009B0253"/>
    <w:rsid w:val="009B0B66"/>
    <w:rsid w:val="009C03A9"/>
    <w:rsid w:val="009C1DC3"/>
    <w:rsid w:val="00A04C93"/>
    <w:rsid w:val="00A116E4"/>
    <w:rsid w:val="00A23AEC"/>
    <w:rsid w:val="00A2598E"/>
    <w:rsid w:val="00A35A45"/>
    <w:rsid w:val="00A761A4"/>
    <w:rsid w:val="00A86DB9"/>
    <w:rsid w:val="00A8770E"/>
    <w:rsid w:val="00A95B31"/>
    <w:rsid w:val="00A95B66"/>
    <w:rsid w:val="00AA0D6B"/>
    <w:rsid w:val="00AA64B1"/>
    <w:rsid w:val="00AB0890"/>
    <w:rsid w:val="00AB735C"/>
    <w:rsid w:val="00B16EFA"/>
    <w:rsid w:val="00B36959"/>
    <w:rsid w:val="00B603BF"/>
    <w:rsid w:val="00B632F2"/>
    <w:rsid w:val="00B85D2B"/>
    <w:rsid w:val="00B929CF"/>
    <w:rsid w:val="00BA08D5"/>
    <w:rsid w:val="00BA63F8"/>
    <w:rsid w:val="00BB50EB"/>
    <w:rsid w:val="00BC3C5B"/>
    <w:rsid w:val="00BD538F"/>
    <w:rsid w:val="00BE458B"/>
    <w:rsid w:val="00C05103"/>
    <w:rsid w:val="00C059D2"/>
    <w:rsid w:val="00C22764"/>
    <w:rsid w:val="00C24BB4"/>
    <w:rsid w:val="00C25D58"/>
    <w:rsid w:val="00C26B92"/>
    <w:rsid w:val="00C30B68"/>
    <w:rsid w:val="00C315F1"/>
    <w:rsid w:val="00C44D5D"/>
    <w:rsid w:val="00C457FB"/>
    <w:rsid w:val="00C4628D"/>
    <w:rsid w:val="00C46B79"/>
    <w:rsid w:val="00C478FB"/>
    <w:rsid w:val="00C54653"/>
    <w:rsid w:val="00C642D4"/>
    <w:rsid w:val="00C66F4D"/>
    <w:rsid w:val="00C705E8"/>
    <w:rsid w:val="00C73AEC"/>
    <w:rsid w:val="00C754BD"/>
    <w:rsid w:val="00C923AF"/>
    <w:rsid w:val="00C93C9A"/>
    <w:rsid w:val="00C93DC1"/>
    <w:rsid w:val="00C9684C"/>
    <w:rsid w:val="00CB32E5"/>
    <w:rsid w:val="00CB6522"/>
    <w:rsid w:val="00CC7DF3"/>
    <w:rsid w:val="00CE7148"/>
    <w:rsid w:val="00D131B6"/>
    <w:rsid w:val="00D2096A"/>
    <w:rsid w:val="00D215D1"/>
    <w:rsid w:val="00D21FB9"/>
    <w:rsid w:val="00D25992"/>
    <w:rsid w:val="00D33BA8"/>
    <w:rsid w:val="00D53EA9"/>
    <w:rsid w:val="00D75F35"/>
    <w:rsid w:val="00D7722B"/>
    <w:rsid w:val="00D819A6"/>
    <w:rsid w:val="00D93282"/>
    <w:rsid w:val="00D979B7"/>
    <w:rsid w:val="00DB285F"/>
    <w:rsid w:val="00DB2EA0"/>
    <w:rsid w:val="00DB455A"/>
    <w:rsid w:val="00DE612C"/>
    <w:rsid w:val="00E06328"/>
    <w:rsid w:val="00E34464"/>
    <w:rsid w:val="00E34D25"/>
    <w:rsid w:val="00E532D3"/>
    <w:rsid w:val="00E53B26"/>
    <w:rsid w:val="00E55509"/>
    <w:rsid w:val="00E564F8"/>
    <w:rsid w:val="00E6666F"/>
    <w:rsid w:val="00E72390"/>
    <w:rsid w:val="00E931AD"/>
    <w:rsid w:val="00EA2C5B"/>
    <w:rsid w:val="00EB2760"/>
    <w:rsid w:val="00EC162D"/>
    <w:rsid w:val="00EC4A21"/>
    <w:rsid w:val="00EC7D24"/>
    <w:rsid w:val="00ED40EB"/>
    <w:rsid w:val="00EF09C9"/>
    <w:rsid w:val="00F10A23"/>
    <w:rsid w:val="00F22B38"/>
    <w:rsid w:val="00F27737"/>
    <w:rsid w:val="00F27928"/>
    <w:rsid w:val="00F427DA"/>
    <w:rsid w:val="00F4341E"/>
    <w:rsid w:val="00F4542E"/>
    <w:rsid w:val="00F56006"/>
    <w:rsid w:val="00F64FEE"/>
    <w:rsid w:val="00F7349A"/>
    <w:rsid w:val="00F87395"/>
    <w:rsid w:val="00F911F0"/>
    <w:rsid w:val="00F9434C"/>
    <w:rsid w:val="00F94560"/>
    <w:rsid w:val="00FA66D8"/>
    <w:rsid w:val="00FA7A42"/>
    <w:rsid w:val="00FC023C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BD7F0D1"/>
  <w15:docId w15:val="{04C7C2F5-1C49-4A48-BA1A-B0F6FA4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395"/>
    <w:pPr>
      <w:spacing w:after="8" w:line="224" w:lineRule="auto"/>
      <w:ind w:left="10" w:right="3" w:hanging="10"/>
      <w:jc w:val="both"/>
    </w:pPr>
    <w:rPr>
      <w:rFonts w:ascii="Sylfaen" w:eastAsia="Sylfaen" w:hAnsi="Sylfaen" w:cs="Sylfaen"/>
      <w:color w:val="000000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1E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E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B7"/>
    <w:rPr>
      <w:rFonts w:ascii="Sylfaen" w:eastAsia="Sylfaen" w:hAnsi="Sylfaen" w:cs="Sylfae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0D1E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B7"/>
    <w:rPr>
      <w:rFonts w:ascii="Sylfaen" w:eastAsia="Sylfaen" w:hAnsi="Sylfaen" w:cs="Sylfaen"/>
      <w:color w:val="000000"/>
      <w:sz w:val="23"/>
    </w:rPr>
  </w:style>
  <w:style w:type="character" w:customStyle="1" w:styleId="Heading2Char">
    <w:name w:val="Heading 2 Char"/>
    <w:basedOn w:val="DefaultParagraphFont"/>
    <w:link w:val="Heading2"/>
    <w:uiPriority w:val="9"/>
    <w:rsid w:val="000D1E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1E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1EB7"/>
    <w:rPr>
      <w:rFonts w:asciiTheme="majorHAnsi" w:eastAsiaTheme="majorEastAsia" w:hAnsiTheme="majorHAnsi" w:cstheme="majorBidi"/>
      <w:i/>
      <w:iCs/>
      <w:color w:val="2E74B5" w:themeColor="accent1" w:themeShade="BF"/>
      <w:sz w:val="23"/>
    </w:rPr>
  </w:style>
  <w:style w:type="paragraph" w:customStyle="1" w:styleId="Normal0">
    <w:name w:val="[Normal]"/>
    <w:rsid w:val="000D1EB7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customStyle="1" w:styleId="abzacixml">
    <w:name w:val="abzaci_xml"/>
    <w:basedOn w:val="PlainText"/>
    <w:autoRedefine/>
    <w:rsid w:val="00C30B68"/>
    <w:pPr>
      <w:ind w:left="567" w:right="33" w:firstLine="0"/>
    </w:pPr>
    <w:rPr>
      <w:rFonts w:ascii="Sylfaen" w:eastAsia="Times New Roman" w:hAnsi="Sylfaen"/>
      <w:color w:val="auto"/>
      <w:sz w:val="22"/>
      <w:szCs w:val="24"/>
      <w:lang w:val="ka-GE"/>
    </w:rPr>
  </w:style>
  <w:style w:type="paragraph" w:customStyle="1" w:styleId="danartixml">
    <w:name w:val="danarti_xml"/>
    <w:basedOn w:val="abzacixml"/>
    <w:autoRedefine/>
    <w:rsid w:val="00DB285F"/>
    <w:pPr>
      <w:numPr>
        <w:numId w:val="41"/>
      </w:numPr>
      <w:spacing w:before="120" w:after="120"/>
      <w:ind w:left="284"/>
      <w:outlineLvl w:val="0"/>
    </w:pPr>
    <w:rPr>
      <w:rFonts w:eastAsia="Sylfaen" w:cs="Courier New"/>
      <w:szCs w:val="22"/>
      <w:lang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1E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EB7"/>
    <w:rPr>
      <w:rFonts w:ascii="Consolas" w:eastAsia="Sylfaen" w:hAnsi="Consolas" w:cs="Sylfaen"/>
      <w:color w:val="000000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53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828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828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28"/>
    <w:rPr>
      <w:rFonts w:ascii="Segoe UI" w:eastAsia="Sylfae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913"/>
    <w:pPr>
      <w:ind w:left="720"/>
      <w:contextualSpacing/>
    </w:pPr>
  </w:style>
  <w:style w:type="paragraph" w:styleId="Revision">
    <w:name w:val="Revision"/>
    <w:hidden/>
    <w:uiPriority w:val="99"/>
    <w:semiHidden/>
    <w:rsid w:val="00512C9A"/>
    <w:pPr>
      <w:spacing w:after="0" w:line="240" w:lineRule="auto"/>
    </w:pPr>
    <w:rPr>
      <w:rFonts w:ascii="Sylfaen" w:eastAsia="Sylfaen" w:hAnsi="Sylfaen" w:cs="Sylfaen"/>
      <w:color w:val="000000"/>
      <w:sz w:val="23"/>
    </w:rPr>
  </w:style>
  <w:style w:type="paragraph" w:styleId="NoSpacing">
    <w:name w:val="No Spacing"/>
    <w:uiPriority w:val="1"/>
    <w:qFormat/>
    <w:rsid w:val="00915DED"/>
    <w:pPr>
      <w:widowControl w:val="0"/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39"/>
    <w:rsid w:val="0091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49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2801-7FFD-4030-9697-1F4BABD3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3050</Words>
  <Characters>17390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Preview</vt:lpstr>
      <vt:lpstr>Preview</vt:lpstr>
    </vt:vector>
  </TitlesOfParts>
  <Company/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Preview</dc:title>
  <dc:subject/>
  <dc:creator>Levan Moseshvili</dc:creator>
  <cp:keywords/>
  <cp:lastModifiedBy>Levan Moseshvili</cp:lastModifiedBy>
  <cp:revision>3</cp:revision>
  <cp:lastPrinted>2021-05-18T08:32:00Z</cp:lastPrinted>
  <dcterms:created xsi:type="dcterms:W3CDTF">2021-06-15T10:47:00Z</dcterms:created>
  <dcterms:modified xsi:type="dcterms:W3CDTF">2021-06-15T10:51:00Z</dcterms:modified>
</cp:coreProperties>
</file>